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DB9C" w14:textId="77777777" w:rsidR="001331B3" w:rsidRDefault="001331B3" w:rsidP="001331B3"/>
    <w:p w14:paraId="320B8F5E" w14:textId="77777777" w:rsidR="001331B3" w:rsidRDefault="001331B3" w:rsidP="001331B3">
      <w:r>
        <w:rPr>
          <w:noProof/>
        </w:rPr>
        <w:drawing>
          <wp:anchor distT="0" distB="0" distL="114300" distR="114300" simplePos="0" relativeHeight="251659264" behindDoc="1" locked="0" layoutInCell="1" allowOverlap="1" wp14:anchorId="73E187E2" wp14:editId="2E26CF9B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113530" cy="586740"/>
            <wp:effectExtent l="0" t="0" r="1270" b="3810"/>
            <wp:wrapTight wrapText="bothSides">
              <wp:wrapPolygon edited="0">
                <wp:start x="0" y="0"/>
                <wp:lineTo x="0" y="21039"/>
                <wp:lineTo x="21507" y="21039"/>
                <wp:lineTo x="21507" y="0"/>
                <wp:lineTo x="0" y="0"/>
              </wp:wrapPolygon>
            </wp:wrapTight>
            <wp:docPr id="1132281089" name="Obrázek 113228108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9548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53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7DCA0" w14:textId="77777777" w:rsidR="001331B3" w:rsidRDefault="001331B3" w:rsidP="001331B3"/>
    <w:p w14:paraId="77278C13" w14:textId="77777777" w:rsidR="001331B3" w:rsidRDefault="001331B3" w:rsidP="001331B3"/>
    <w:p w14:paraId="4335A1F6" w14:textId="77777777" w:rsidR="001331B3" w:rsidRDefault="001331B3" w:rsidP="0013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B933B19" w14:textId="77777777" w:rsidR="001331B3" w:rsidRDefault="001331B3" w:rsidP="001331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A4F1B07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7CCB994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Naše škola čerpá finanční prostředky z Evropských strukturálních fondů </w:t>
      </w:r>
    </w:p>
    <w:p w14:paraId="73F83B07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 rámci operačního programu Jan Amos Komenský prostřednictvím výzvy </w:t>
      </w:r>
    </w:p>
    <w:p w14:paraId="14FD7AB3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02_22_002 ŠABLONY PRO MŠ A ZŠ I</w:t>
      </w:r>
    </w:p>
    <w:p w14:paraId="5B58E1F1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BE0CE3D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A54E561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Příjemce dotace: </w:t>
      </w:r>
    </w:p>
    <w:p w14:paraId="49EE1044" w14:textId="3E240BA6" w:rsidR="00176714" w:rsidRDefault="00B41CDF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</w:pPr>
      <w:r w:rsidRPr="00B41CDF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t>Základní škola a střední škola Aš, příspěvková organizace</w:t>
      </w:r>
    </w:p>
    <w:p w14:paraId="2B3C2438" w14:textId="77777777" w:rsidR="00B41CDF" w:rsidRPr="00CF43B0" w:rsidRDefault="00B41CDF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26E75868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Název projektu: </w:t>
      </w:r>
    </w:p>
    <w:p w14:paraId="4D01136C" w14:textId="27080AF5" w:rsidR="00EB05A2" w:rsidRDefault="00176714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</w:pPr>
      <w:r w:rsidRPr="00176714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 xml:space="preserve">OP JAK - Šablony I - ZŠ </w:t>
      </w:r>
      <w:r w:rsidR="00B41CDF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a SŠ Aš</w:t>
      </w:r>
    </w:p>
    <w:p w14:paraId="5B09BCDA" w14:textId="77777777" w:rsidR="00176714" w:rsidRPr="00CF43B0" w:rsidRDefault="00176714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0830FA5C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Registrační číslo projektu: </w:t>
      </w:r>
    </w:p>
    <w:p w14:paraId="5A014AA0" w14:textId="17AAF15C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3D6C87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CZ.02.02.XX/00/22_002/000</w:t>
      </w:r>
      <w:r w:rsidR="00EB05A2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5</w:t>
      </w:r>
      <w:r w:rsidR="00B41CDF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759</w:t>
      </w:r>
    </w:p>
    <w:p w14:paraId="7E98C698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4607B9B1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Období realizace: </w:t>
      </w:r>
    </w:p>
    <w:p w14:paraId="08144E71" w14:textId="615FE4A1" w:rsidR="001331B3" w:rsidRPr="00EB05A2" w:rsidRDefault="00B41CDF" w:rsidP="00EB05A2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8</w:t>
      </w:r>
      <w:r w:rsidR="00EB05A2" w:rsidRPr="00EB05A2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 xml:space="preserve">. 2023 - 31. 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12</w:t>
      </w:r>
      <w:r w:rsidR="00EB05A2" w:rsidRPr="00EB05A2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. 2025</w:t>
      </w:r>
    </w:p>
    <w:p w14:paraId="0B17F4E0" w14:textId="77777777" w:rsidR="00EB05A2" w:rsidRPr="00EB05A2" w:rsidRDefault="00EB05A2" w:rsidP="00EB05A2">
      <w:pPr>
        <w:pStyle w:val="Odstavecseseznamem"/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E120245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Hodnota dotace:</w:t>
      </w:r>
    </w:p>
    <w:p w14:paraId="13D8DD39" w14:textId="7D3952DF" w:rsidR="00EB05A2" w:rsidRDefault="00B41CDF" w:rsidP="00EB05A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</w:pPr>
      <w:r w:rsidRPr="00B41CDF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t>567 100 Kč</w:t>
      </w:r>
    </w:p>
    <w:p w14:paraId="2ED2A293" w14:textId="77777777" w:rsidR="00B41CDF" w:rsidRPr="00CF43B0" w:rsidRDefault="00B41CDF" w:rsidP="00EB05A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EB64898" w14:textId="77777777" w:rsidR="001331B3" w:rsidRPr="00CF43B0" w:rsidRDefault="001331B3" w:rsidP="001331B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43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Cílem Operačního programu Jan Amos Komenský je podpora rozvoje otevřené a vzdělané společnosti založené na znalostech a dovednostech, rovných příležitostech a rozvíjející potenciál každého jednotlivce, která povede k růstu konkurenceschopnosti Č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</w:t>
      </w:r>
      <w:r w:rsidRPr="00CF43B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zlepšení životních podmínek jejích obyvatel.</w:t>
      </w:r>
    </w:p>
    <w:p w14:paraId="320BE3E2" w14:textId="77777777" w:rsidR="001331B3" w:rsidRPr="00CF43B0" w:rsidRDefault="001331B3" w:rsidP="001331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D3227E7" w14:textId="77777777" w:rsidR="001331B3" w:rsidRDefault="001331B3" w:rsidP="001331B3">
      <w:pPr>
        <w:spacing w:after="0"/>
        <w:rPr>
          <w:rFonts w:ascii="Arial" w:hAnsi="Arial" w:cs="Arial"/>
          <w:b/>
          <w:bCs/>
        </w:rPr>
      </w:pPr>
    </w:p>
    <w:p w14:paraId="58317161" w14:textId="77777777" w:rsidR="001331B3" w:rsidRDefault="001331B3" w:rsidP="001331B3">
      <w:pPr>
        <w:pStyle w:val="Webovstrnkyvzpat"/>
      </w:pPr>
    </w:p>
    <w:p w14:paraId="7BD7735F" w14:textId="77777777" w:rsidR="001331B3" w:rsidRDefault="001331B3" w:rsidP="001331B3">
      <w:pPr>
        <w:pStyle w:val="Webovstrnkyvzpat"/>
      </w:pPr>
    </w:p>
    <w:p w14:paraId="1371FB40" w14:textId="77777777" w:rsidR="001331B3" w:rsidRDefault="001331B3" w:rsidP="001331B3">
      <w:pPr>
        <w:pStyle w:val="Webovstrnkyvzpat"/>
      </w:pPr>
    </w:p>
    <w:p w14:paraId="16C083EB" w14:textId="77777777" w:rsidR="001331B3" w:rsidRDefault="001331B3" w:rsidP="001331B3">
      <w:pPr>
        <w:pStyle w:val="Webovstrnkyvzpa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F7335E" wp14:editId="237A709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61975" cy="561975"/>
            <wp:effectExtent l="0" t="0" r="9525" b="9525"/>
            <wp:wrapTight wrapText="bothSides">
              <wp:wrapPolygon edited="0">
                <wp:start x="8786" y="0"/>
                <wp:lineTo x="4393" y="1464"/>
                <wp:lineTo x="0" y="8054"/>
                <wp:lineTo x="0" y="14644"/>
                <wp:lineTo x="6590" y="20502"/>
                <wp:lineTo x="8786" y="21234"/>
                <wp:lineTo x="12447" y="21234"/>
                <wp:lineTo x="14644" y="20502"/>
                <wp:lineTo x="21234" y="14644"/>
                <wp:lineTo x="21234" y="8054"/>
                <wp:lineTo x="16841" y="1464"/>
                <wp:lineTo x="12447" y="0"/>
                <wp:lineTo x="8786" y="0"/>
              </wp:wrapPolygon>
            </wp:wrapTight>
            <wp:docPr id="2051946228" name="Obrázek 2051946228" descr="Obsah obrázku text, svícen, roš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07691" name="Obrázek 885107691" descr="Obsah obrázku text, svícen, roš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194A7" w14:textId="77777777" w:rsidR="001331B3" w:rsidRPr="00831EAC" w:rsidRDefault="001331B3" w:rsidP="001331B3">
      <w:pPr>
        <w:pStyle w:val="Webovstrnkyvzpat"/>
      </w:pPr>
      <w:r>
        <w:t>O</w:t>
      </w:r>
      <w:r w:rsidRPr="00D65C9F">
        <w:t>PJAK</w:t>
      </w:r>
      <w:r w:rsidRPr="00831EAC">
        <w:t>.cz</w:t>
      </w:r>
    </w:p>
    <w:p w14:paraId="5600B30B" w14:textId="77777777" w:rsidR="001331B3" w:rsidRDefault="001331B3" w:rsidP="001331B3">
      <w:pPr>
        <w:pStyle w:val="Webovstrnkyvzpat"/>
        <w:sectPr w:rsidR="001331B3" w:rsidSect="006E7E8B">
          <w:pgSz w:w="11906" w:h="16838"/>
          <w:pgMar w:top="568" w:right="1417" w:bottom="567" w:left="1417" w:header="708" w:footer="708" w:gutter="0"/>
          <w:pgNumType w:start="1"/>
          <w:cols w:space="708"/>
          <w:docGrid w:linePitch="360"/>
        </w:sectPr>
      </w:pPr>
      <w:r w:rsidRPr="00831EAC">
        <w:t>MSMT.cz</w:t>
      </w:r>
    </w:p>
    <w:p w14:paraId="0693A9B4" w14:textId="77777777" w:rsidR="002372E0" w:rsidRDefault="002372E0"/>
    <w:sectPr w:rsidR="0023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E55AB"/>
    <w:multiLevelType w:val="hybridMultilevel"/>
    <w:tmpl w:val="28720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E"/>
    <w:rsid w:val="001331B3"/>
    <w:rsid w:val="00176714"/>
    <w:rsid w:val="002372E0"/>
    <w:rsid w:val="006620E8"/>
    <w:rsid w:val="00A16DFA"/>
    <w:rsid w:val="00B41CDF"/>
    <w:rsid w:val="00B9601A"/>
    <w:rsid w:val="00D7377E"/>
    <w:rsid w:val="00E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6BC9"/>
  <w15:chartTrackingRefBased/>
  <w15:docId w15:val="{6CDDF0BA-D8B1-42AC-B706-BC195E8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bovstrnkyvzpat">
    <w:name w:val="Webové stránky v zápatí"/>
    <w:basedOn w:val="Normln"/>
    <w:link w:val="WebovstrnkyvzpatChar"/>
    <w:rsid w:val="00D7377E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character" w:customStyle="1" w:styleId="WebovstrnkyvzpatChar">
    <w:name w:val="Webové stránky v zápatí Char"/>
    <w:basedOn w:val="Standardnpsmoodstavce"/>
    <w:link w:val="Webovstrnkyvzpat"/>
    <w:rsid w:val="00D7377E"/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EB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Bube</dc:creator>
  <cp:keywords/>
  <dc:description/>
  <cp:lastModifiedBy>Petra Mlýnková</cp:lastModifiedBy>
  <cp:revision>2</cp:revision>
  <dcterms:created xsi:type="dcterms:W3CDTF">2023-12-30T16:07:00Z</dcterms:created>
  <dcterms:modified xsi:type="dcterms:W3CDTF">2023-12-30T16:07:00Z</dcterms:modified>
</cp:coreProperties>
</file>