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7F10" w:rsidRDefault="00233867" w:rsidP="004A7F10">
      <w:pPr>
        <w:pStyle w:val="Bezmezer"/>
        <w:spacing w:after="240"/>
        <w:jc w:val="center"/>
        <w:rPr>
          <w:rFonts w:ascii="Times New Roman" w:eastAsiaTheme="minorHAnsi" w:hAnsi="Times New Roman"/>
          <w:color w:val="5B9BD5" w:themeColor="accent1"/>
          <w:sz w:val="24"/>
          <w:lang w:val="cs-CZ" w:bidi="ar-SA"/>
        </w:rPr>
      </w:pPr>
      <w:r>
        <w:rPr>
          <w:noProof/>
          <w:lang w:val="cs-CZ" w:eastAsia="cs-CZ" w:bidi="ar-SA"/>
        </w:rPr>
        <mc:AlternateContent>
          <mc:Choice Requires="wps">
            <w:drawing>
              <wp:anchor distT="0" distB="0" distL="114300" distR="114300" simplePos="0" relativeHeight="251661312" behindDoc="0" locked="0" layoutInCell="1" allowOverlap="1" wp14:anchorId="19A8E6F6" wp14:editId="7FB13937">
                <wp:simplePos x="0" y="0"/>
                <wp:positionH relativeFrom="page">
                  <wp:posOffset>885825</wp:posOffset>
                </wp:positionH>
                <wp:positionV relativeFrom="margin">
                  <wp:align>top</wp:align>
                </wp:positionV>
                <wp:extent cx="5943600" cy="3705225"/>
                <wp:effectExtent l="0" t="0" r="0" b="0"/>
                <wp:wrapNone/>
                <wp:docPr id="62" name="Textové pole 62"/>
                <wp:cNvGraphicFramePr/>
                <a:graphic xmlns:a="http://schemas.openxmlformats.org/drawingml/2006/main">
                  <a:graphicData uri="http://schemas.microsoft.com/office/word/2010/wordprocessingShape">
                    <wps:wsp>
                      <wps:cNvSpPr txBox="1"/>
                      <wps:spPr>
                        <a:xfrm>
                          <a:off x="0" y="0"/>
                          <a:ext cx="5943600" cy="3705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8496B0" w:themeColor="text2" w:themeTint="99"/>
                                <w:sz w:val="64"/>
                                <w:szCs w:val="64"/>
                              </w:rPr>
                              <w:alias w:val="Název"/>
                              <w:tag w:val=""/>
                              <w:id w:val="302119519"/>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rsidR="003409A0" w:rsidRDefault="003409A0" w:rsidP="00E03205">
                                <w:pPr>
                                  <w:pStyle w:val="Bezmezer"/>
                                  <w:jc w:val="center"/>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8496B0" w:themeColor="text2" w:themeTint="99"/>
                                    <w:sz w:val="64"/>
                                    <w:szCs w:val="64"/>
                                    <w:lang w:val="cs-CZ"/>
                                  </w:rPr>
                                  <w:t>základní škola a praktická škola aš</w:t>
                                </w:r>
                              </w:p>
                            </w:sdtContent>
                          </w:sdt>
                          <w:p w:rsidR="003409A0" w:rsidRDefault="003409A0" w:rsidP="00E03205">
                            <w:pPr>
                              <w:pStyle w:val="Bezmezer"/>
                              <w:spacing w:before="120"/>
                              <w:jc w:val="center"/>
                              <w:rPr>
                                <w:color w:val="5B9BD5" w:themeColor="accent1"/>
                                <w:sz w:val="36"/>
                                <w:szCs w:val="36"/>
                              </w:rPr>
                            </w:pPr>
                            <w:sdt>
                              <w:sdtP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Podtitul"/>
                                <w:tag w:val=""/>
                                <w:id w:val="-1934882075"/>
                                <w:dataBinding w:prefixMappings="xmlns:ns0='http://purl.org/dc/elements/1.1/' xmlns:ns1='http://schemas.openxmlformats.org/package/2006/metadata/core-properties' " w:xpath="/ns1:coreProperties[1]/ns0:subject[1]" w:storeItemID="{6C3C8BC8-F283-45AE-878A-BAB7291924A1}"/>
                                <w:text/>
                              </w:sdtPr>
                              <w:sdtContent>
                                <w:r w:rsidRPr="00E03205">
                                  <w:rPr>
                                    <w:color w:val="000000" w:themeColor="text1"/>
                                    <w:sz w:val="36"/>
                                    <w:szCs w:val="36"/>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Zpráva o činnosti školy za školní rok 2017/2018</w:t>
                                </w:r>
                              </w:sdtContent>
                            </w:sdt>
                          </w:p>
                          <w:p w:rsidR="003409A0" w:rsidRDefault="003409A0"/>
                          <w:p w:rsidR="003409A0" w:rsidRDefault="003409A0" w:rsidP="00E03205">
                            <w:pPr>
                              <w:jc w:val="center"/>
                            </w:pPr>
                            <w:r w:rsidRPr="009A39B0">
                              <w:rPr>
                                <w:noProof/>
                                <w:lang w:eastAsia="cs-CZ"/>
                              </w:rPr>
                              <w:drawing>
                                <wp:inline distT="0" distB="0" distL="0" distR="0">
                                  <wp:extent cx="5594350" cy="1882682"/>
                                  <wp:effectExtent l="0" t="0" r="6350" b="3810"/>
                                  <wp:docPr id="6" name="Obrázek 6" descr="C:\Users\Bohuslava\Desktop\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huslava\Desktop\header.jpg"/>
                                          <pic:cNvPicPr>
                                            <a:picLocks noChangeAspect="1" noChangeArrowheads="1"/>
                                          </pic:cNvPicPr>
                                        </pic:nvPicPr>
                                        <pic:blipFill>
                                          <a:blip r:embed="rId8">
                                            <a:extLst>
                                              <a:ext uri="{BEBA8EAE-BF5A-486C-A8C5-ECC9F3942E4B}">
                                                <a14:imgProps xmlns:a14="http://schemas.microsoft.com/office/drawing/2010/main">
                                                  <a14:imgLayer r:embed="rId9">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5594350" cy="18826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76500</wp14:pctWidth>
                </wp14:sizeRelH>
                <wp14:sizeRelV relativeFrom="margin">
                  <wp14:pctHeight>0</wp14:pctHeight>
                </wp14:sizeRelV>
              </wp:anchor>
            </w:drawing>
          </mc:Choice>
          <mc:Fallback>
            <w:pict>
              <v:shapetype w14:anchorId="19A8E6F6" id="_x0000_t202" coordsize="21600,21600" o:spt="202" path="m,l,21600r21600,l21600,xe">
                <v:stroke joinstyle="miter"/>
                <v:path gradientshapeok="t" o:connecttype="rect"/>
              </v:shapetype>
              <v:shape id="Textové pole 62" o:spid="_x0000_s1026" type="#_x0000_t202" style="position:absolute;left:0;text-align:left;margin-left:69.75pt;margin-top:0;width:468pt;height:291.75pt;z-index:251661312;visibility:visible;mso-wrap-style:square;mso-width-percent:765;mso-height-percent:0;mso-wrap-distance-left:9pt;mso-wrap-distance-top:0;mso-wrap-distance-right:9pt;mso-wrap-distance-bottom:0;mso-position-horizontal:absolute;mso-position-horizontal-relative:page;mso-position-vertical:top;mso-position-vertical-relative:margin;mso-width-percent:765;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" filled="f" stroked="f" strokeweight=".5pt">
                <v:textbox>
                  <w:txbxContent>
                    <w:sdt>
                      <w:sdtPr>
                        <w:rPr>
                          <w:rFonts w:asciiTheme="majorHAnsi" w:eastAsiaTheme="majorEastAsia" w:hAnsiTheme="majorHAnsi" w:cstheme="majorBidi"/>
                          <w:caps/>
                          <w:color w:val="8496B0" w:themeColor="text2" w:themeTint="99"/>
                          <w:sz w:val="64"/>
                          <w:szCs w:val="64"/>
                        </w:rPr>
                        <w:alias w:val="Název"/>
                        <w:tag w:val=""/>
                        <w:id w:val="302119519"/>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rsidR="003409A0" w:rsidRDefault="003409A0" w:rsidP="00E03205">
                          <w:pPr>
                            <w:pStyle w:val="Bezmezer"/>
                            <w:jc w:val="center"/>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8496B0" w:themeColor="text2" w:themeTint="99"/>
                              <w:sz w:val="64"/>
                              <w:szCs w:val="64"/>
                              <w:lang w:val="cs-CZ"/>
                            </w:rPr>
                            <w:t>základní škola a praktická škola aš</w:t>
                          </w:r>
                        </w:p>
                      </w:sdtContent>
                    </w:sdt>
                    <w:p w:rsidR="003409A0" w:rsidRDefault="003409A0" w:rsidP="00E03205">
                      <w:pPr>
                        <w:pStyle w:val="Bezmezer"/>
                        <w:spacing w:before="120"/>
                        <w:jc w:val="center"/>
                        <w:rPr>
                          <w:color w:val="5B9BD5" w:themeColor="accent1"/>
                          <w:sz w:val="36"/>
                          <w:szCs w:val="36"/>
                        </w:rPr>
                      </w:pPr>
                      <w:sdt>
                        <w:sdtP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Podtitul"/>
                          <w:tag w:val=""/>
                          <w:id w:val="-1934882075"/>
                          <w:dataBinding w:prefixMappings="xmlns:ns0='http://purl.org/dc/elements/1.1/' xmlns:ns1='http://schemas.openxmlformats.org/package/2006/metadata/core-properties' " w:xpath="/ns1:coreProperties[1]/ns0:subject[1]" w:storeItemID="{6C3C8BC8-F283-45AE-878A-BAB7291924A1}"/>
                          <w:text/>
                        </w:sdtPr>
                        <w:sdtContent>
                          <w:r w:rsidRPr="00E03205">
                            <w:rPr>
                              <w:color w:val="000000" w:themeColor="text1"/>
                              <w:sz w:val="36"/>
                              <w:szCs w:val="36"/>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Zpráva o činnosti školy za školní rok 2017/2018</w:t>
                          </w:r>
                        </w:sdtContent>
                      </w:sdt>
                    </w:p>
                    <w:p w:rsidR="003409A0" w:rsidRDefault="003409A0"/>
                    <w:p w:rsidR="003409A0" w:rsidRDefault="003409A0" w:rsidP="00E03205">
                      <w:pPr>
                        <w:jc w:val="center"/>
                      </w:pPr>
                      <w:r w:rsidRPr="009A39B0">
                        <w:rPr>
                          <w:noProof/>
                          <w:lang w:eastAsia="cs-CZ"/>
                        </w:rPr>
                        <w:drawing>
                          <wp:inline distT="0" distB="0" distL="0" distR="0">
                            <wp:extent cx="5594350" cy="1882682"/>
                            <wp:effectExtent l="0" t="0" r="6350" b="3810"/>
                            <wp:docPr id="6" name="Obrázek 6" descr="C:\Users\Bohuslava\Desktop\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huslava\Desktop\header.jpg"/>
                                    <pic:cNvPicPr>
                                      <a:picLocks noChangeAspect="1" noChangeArrowheads="1"/>
                                    </pic:cNvPicPr>
                                  </pic:nvPicPr>
                                  <pic:blipFill>
                                    <a:blip r:embed="rId8">
                                      <a:extLst>
                                        <a:ext uri="{BEBA8EAE-BF5A-486C-A8C5-ECC9F3942E4B}">
                                          <a14:imgProps xmlns:a14="http://schemas.microsoft.com/office/drawing/2010/main">
                                            <a14:imgLayer r:embed="rId9">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5594350" cy="1882682"/>
                                    </a:xfrm>
                                    <a:prstGeom prst="rect">
                                      <a:avLst/>
                                    </a:prstGeom>
                                    <a:noFill/>
                                    <a:ln>
                                      <a:noFill/>
                                    </a:ln>
                                  </pic:spPr>
                                </pic:pic>
                              </a:graphicData>
                            </a:graphic>
                          </wp:inline>
                        </w:drawing>
                      </w:r>
                    </w:p>
                  </w:txbxContent>
                </v:textbox>
                <w10:wrap anchorx="page" anchory="margin"/>
              </v:shape>
            </w:pict>
          </mc:Fallback>
        </mc:AlternateContent>
      </w:r>
    </w:p>
    <w:sdt>
      <w:sdtPr>
        <w:rPr>
          <w:rFonts w:ascii="Times New Roman" w:eastAsiaTheme="minorHAnsi" w:hAnsi="Times New Roman"/>
          <w:sz w:val="2"/>
          <w:lang w:val="cs-CZ" w:bidi="ar-SA"/>
        </w:rPr>
        <w:id w:val="-1196774495"/>
        <w:docPartObj>
          <w:docPartGallery w:val="Cover Pages"/>
          <w:docPartUnique/>
        </w:docPartObj>
      </w:sdtPr>
      <w:sdtEndPr>
        <w:rPr>
          <w:noProof/>
          <w:color w:val="5B9BD5" w:themeColor="accent1"/>
          <w:sz w:val="22"/>
          <w:lang w:eastAsia="cs-CZ"/>
        </w:rPr>
      </w:sdtEndPr>
      <w:sdtContent>
        <w:p w:rsidR="00233867" w:rsidRDefault="00233867">
          <w:pPr>
            <w:pStyle w:val="Bezmezer"/>
            <w:rPr>
              <w:sz w:val="2"/>
            </w:rPr>
          </w:pPr>
        </w:p>
        <w:p w:rsidR="00233867" w:rsidRDefault="00233867">
          <w:r>
            <w:rPr>
              <w:noProof/>
              <w:color w:val="5B9BD5" w:themeColor="accent1"/>
              <w:sz w:val="36"/>
              <w:szCs w:val="36"/>
              <w:lang w:eastAsia="cs-CZ"/>
            </w:rPr>
            <mc:AlternateContent>
              <mc:Choice Requires="wpg">
                <w:drawing>
                  <wp:anchor distT="0" distB="0" distL="114300" distR="114300" simplePos="0" relativeHeight="251660288" behindDoc="1" locked="0" layoutInCell="1" allowOverlap="1" wp14:anchorId="4272234D" wp14:editId="2FC127DA">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3175"/>
                    <wp:wrapNone/>
                    <wp:docPr id="63" name="Skupina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Volný tvar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Volný tvar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Volný tvar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Volný tvar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Volný tvar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6D2FB7B5" id="Skupina 2" o:spid="_x0000_s1026" style="position:absolute;margin-left:0;margin-top:0;width:432.65pt;height:448.55pt;z-index:-251656192;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">
                    <o:lock v:ext="edit" aspectratio="t"/>
                    <v:shape id="Volný tvar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Volný tvar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Volný tvar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Volný tvar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Volný tvar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r>
            <w:rPr>
              <w:noProof/>
              <w:lang w:eastAsia="cs-CZ"/>
            </w:rPr>
            <mc:AlternateContent>
              <mc:Choice Requires="wps">
                <w:drawing>
                  <wp:anchor distT="0" distB="0" distL="114300" distR="114300" simplePos="0" relativeHeight="251659264" behindDoc="0" locked="0" layoutInCell="1" allowOverlap="1" wp14:anchorId="202298BC" wp14:editId="6A4A2329">
                    <wp:simplePos x="0" y="0"/>
                    <wp:positionH relativeFrom="page">
                      <wp:align>center</wp:align>
                    </wp:positionH>
                    <wp:positionV relativeFrom="margin">
                      <wp:align>bottom</wp:align>
                    </wp:positionV>
                    <wp:extent cx="5943600" cy="374904"/>
                    <wp:effectExtent l="0" t="0" r="0" b="2540"/>
                    <wp:wrapNone/>
                    <wp:docPr id="69" name="Textové pole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Kurz"/>
                                  <w:tag w:val="Kurz"/>
                                  <w:id w:val="1193349473"/>
                                  <w:dataBinding w:prefixMappings="xmlns:ns0='http://purl.org/dc/elements/1.1/' xmlns:ns1='http://schemas.openxmlformats.org/package/2006/metadata/core-properties' " w:xpath="/ns1:coreProperties[1]/ns1:category[1]" w:storeItemID="{6C3C8BC8-F283-45AE-878A-BAB7291924A1}"/>
                                  <w:text/>
                                </w:sdtPr>
                                <w:sdtContent>
                                  <w:p w:rsidR="003409A0" w:rsidRPr="00E03205" w:rsidRDefault="003409A0">
                                    <w:pPr>
                                      <w:pStyle w:val="Bezmezer"/>
                                      <w:jc w:val="right"/>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3205">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Mgr. Milena Boková</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202298BC" id="Textové pole 69" o:spid="_x0000_s1027" type="#_x0000_t202" style="position:absolute;margin-left:0;margin-top:0;width:468pt;height:29.5pt;z-index:251659264;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" filled="f" stroked="f" strokeweight=".5pt">
                    <v:textbox style="mso-fit-shape-to-text:t" inset="0,0,0,0">
                      <w:txbxContent>
                        <w:sdt>
                          <w:sdtP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Kurz"/>
                            <w:tag w:val="Kurz"/>
                            <w:id w:val="1193349473"/>
                            <w:dataBinding w:prefixMappings="xmlns:ns0='http://purl.org/dc/elements/1.1/' xmlns:ns1='http://schemas.openxmlformats.org/package/2006/metadata/core-properties' " w:xpath="/ns1:coreProperties[1]/ns1:category[1]" w:storeItemID="{6C3C8BC8-F283-45AE-878A-BAB7291924A1}"/>
                            <w:text/>
                          </w:sdtPr>
                          <w:sdtContent>
                            <w:p w:rsidR="003409A0" w:rsidRPr="00E03205" w:rsidRDefault="003409A0">
                              <w:pPr>
                                <w:pStyle w:val="Bezmezer"/>
                                <w:jc w:val="right"/>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3205">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Mgr. Milena Boková</w:t>
                              </w:r>
                            </w:p>
                          </w:sdtContent>
                        </w:sdt>
                      </w:txbxContent>
                    </v:textbox>
                    <w10:wrap anchorx="page" anchory="margin"/>
                  </v:shape>
                </w:pict>
              </mc:Fallback>
            </mc:AlternateContent>
          </w:r>
        </w:p>
        <w:p w:rsidR="00EA1730" w:rsidRDefault="00233867" w:rsidP="00EA1730">
          <w:pPr>
            <w:rPr>
              <w:noProof/>
              <w:color w:val="5B9BD5" w:themeColor="accent1"/>
              <w:sz w:val="22"/>
              <w:lang w:eastAsia="cs-CZ"/>
            </w:rPr>
          </w:pPr>
          <w:r>
            <w:rPr>
              <w:rFonts w:asciiTheme="minorHAnsi" w:eastAsiaTheme="minorEastAsia" w:hAnsiTheme="minorHAnsi"/>
              <w:noProof/>
              <w:color w:val="5B9BD5" w:themeColor="accent1"/>
              <w:sz w:val="22"/>
              <w:lang w:eastAsia="cs-CZ"/>
            </w:rPr>
            <w:br w:type="page"/>
          </w:r>
        </w:p>
      </w:sdtContent>
    </w:sdt>
    <w:p w:rsidR="004A7F10" w:rsidRPr="00EA1730" w:rsidRDefault="004A7F10" w:rsidP="00EA1730">
      <w:pPr>
        <w:rPr>
          <w:rFonts w:asciiTheme="minorHAnsi" w:eastAsiaTheme="minorEastAsia" w:hAnsiTheme="minorHAnsi"/>
          <w:noProof/>
          <w:color w:val="5B9BD5" w:themeColor="accent1"/>
          <w:sz w:val="22"/>
          <w:lang w:eastAsia="cs-CZ"/>
        </w:rPr>
      </w:pPr>
      <w:r w:rsidRPr="001F1A39">
        <w:rPr>
          <w:rFonts w:eastAsia="Times New Roman" w:cs="Times New Roman"/>
          <w:b/>
          <w:i/>
          <w:sz w:val="28"/>
          <w:szCs w:val="28"/>
          <w:u w:val="single"/>
          <w:lang w:eastAsia="ar-SA"/>
        </w:rPr>
        <w:lastRenderedPageBreak/>
        <w:t>Struktura výroční zprávy školy</w:t>
      </w:r>
    </w:p>
    <w:p w:rsidR="004A7F10" w:rsidRPr="001F1A39" w:rsidRDefault="004A7F10" w:rsidP="004A7F10">
      <w:pPr>
        <w:suppressAutoHyphens/>
        <w:spacing w:after="0" w:line="240" w:lineRule="auto"/>
        <w:ind w:left="708"/>
        <w:jc w:val="both"/>
        <w:rPr>
          <w:rFonts w:eastAsia="Times New Roman" w:cs="Times New Roman"/>
          <w:b/>
          <w:szCs w:val="24"/>
          <w:lang w:eastAsia="ar-SA"/>
        </w:rPr>
      </w:pPr>
    </w:p>
    <w:p w:rsidR="004A7F10" w:rsidRPr="00EA1730" w:rsidRDefault="004A7F10" w:rsidP="004A7F10">
      <w:pPr>
        <w:numPr>
          <w:ilvl w:val="0"/>
          <w:numId w:val="38"/>
        </w:numPr>
        <w:suppressAutoHyphens/>
        <w:spacing w:after="0" w:line="240" w:lineRule="auto"/>
        <w:jc w:val="both"/>
        <w:rPr>
          <w:rFonts w:eastAsia="Times New Roman" w:cs="Times New Roman"/>
          <w:b/>
          <w:szCs w:val="24"/>
          <w:lang w:eastAsia="ar-SA"/>
        </w:rPr>
      </w:pPr>
      <w:r w:rsidRPr="001F1A39">
        <w:rPr>
          <w:rFonts w:eastAsia="Times New Roman" w:cs="Times New Roman"/>
          <w:b/>
          <w:szCs w:val="24"/>
          <w:lang w:eastAsia="ar-SA"/>
        </w:rPr>
        <w:t>Základní údaje</w:t>
      </w:r>
    </w:p>
    <w:p w:rsidR="004A7F10" w:rsidRPr="001F1A39" w:rsidRDefault="004A7F10" w:rsidP="004A7F10">
      <w:pPr>
        <w:numPr>
          <w:ilvl w:val="1"/>
          <w:numId w:val="38"/>
        </w:numPr>
        <w:suppressAutoHyphens/>
        <w:spacing w:after="0" w:line="240" w:lineRule="auto"/>
        <w:jc w:val="both"/>
        <w:rPr>
          <w:rFonts w:eastAsia="Times New Roman" w:cs="Times New Roman"/>
          <w:szCs w:val="24"/>
          <w:lang w:eastAsia="ar-SA"/>
        </w:rPr>
      </w:pPr>
      <w:r w:rsidRPr="001F1A39">
        <w:rPr>
          <w:rFonts w:eastAsia="Times New Roman" w:cs="Times New Roman"/>
          <w:szCs w:val="24"/>
          <w:lang w:eastAsia="ar-SA"/>
        </w:rPr>
        <w:t xml:space="preserve">  Charakteristika školy</w:t>
      </w:r>
    </w:p>
    <w:p w:rsidR="004A7F10" w:rsidRPr="001F1A39" w:rsidRDefault="004A7F10" w:rsidP="004A7F10">
      <w:pPr>
        <w:numPr>
          <w:ilvl w:val="1"/>
          <w:numId w:val="38"/>
        </w:numPr>
        <w:suppressAutoHyphens/>
        <w:spacing w:after="0" w:line="240" w:lineRule="auto"/>
        <w:jc w:val="both"/>
        <w:rPr>
          <w:rFonts w:eastAsia="Times New Roman" w:cs="Times New Roman"/>
          <w:szCs w:val="24"/>
          <w:lang w:eastAsia="ar-SA"/>
        </w:rPr>
      </w:pPr>
      <w:r w:rsidRPr="001F1A39">
        <w:rPr>
          <w:rFonts w:eastAsia="Times New Roman" w:cs="Times New Roman"/>
          <w:szCs w:val="24"/>
          <w:lang w:eastAsia="ar-SA"/>
        </w:rPr>
        <w:t xml:space="preserve">  Budova školy</w:t>
      </w:r>
    </w:p>
    <w:p w:rsidR="004A7F10" w:rsidRDefault="004A7F10" w:rsidP="00EA1730">
      <w:pPr>
        <w:numPr>
          <w:ilvl w:val="1"/>
          <w:numId w:val="38"/>
        </w:numPr>
        <w:suppressAutoHyphens/>
        <w:spacing w:after="0" w:line="240" w:lineRule="auto"/>
        <w:jc w:val="both"/>
        <w:rPr>
          <w:rFonts w:eastAsia="Times New Roman" w:cs="Times New Roman"/>
          <w:szCs w:val="24"/>
          <w:lang w:eastAsia="ar-SA"/>
        </w:rPr>
      </w:pPr>
      <w:r w:rsidRPr="001F1A39">
        <w:rPr>
          <w:rFonts w:eastAsia="Times New Roman" w:cs="Times New Roman"/>
          <w:szCs w:val="24"/>
          <w:lang w:eastAsia="ar-SA"/>
        </w:rPr>
        <w:t xml:space="preserve">  Školní vzdělávací program</w:t>
      </w:r>
    </w:p>
    <w:p w:rsidR="00EA1730" w:rsidRPr="00EA1730" w:rsidRDefault="00EA1730" w:rsidP="00EA1730">
      <w:pPr>
        <w:suppressAutoHyphens/>
        <w:spacing w:after="0" w:line="240" w:lineRule="auto"/>
        <w:ind w:left="1068"/>
        <w:jc w:val="both"/>
        <w:rPr>
          <w:rFonts w:eastAsia="Times New Roman" w:cs="Times New Roman"/>
          <w:szCs w:val="24"/>
          <w:lang w:eastAsia="ar-SA"/>
        </w:rPr>
      </w:pPr>
    </w:p>
    <w:p w:rsidR="004A7F10" w:rsidRPr="00EA1730" w:rsidRDefault="004A7F10" w:rsidP="00EA1730">
      <w:pPr>
        <w:numPr>
          <w:ilvl w:val="0"/>
          <w:numId w:val="38"/>
        </w:numPr>
        <w:suppressAutoHyphens/>
        <w:spacing w:after="0" w:line="240" w:lineRule="auto"/>
        <w:jc w:val="both"/>
        <w:rPr>
          <w:rFonts w:eastAsia="Times New Roman" w:cs="Times New Roman"/>
          <w:b/>
          <w:szCs w:val="24"/>
          <w:lang w:eastAsia="ar-SA"/>
        </w:rPr>
      </w:pPr>
      <w:r w:rsidRPr="001F1A39">
        <w:rPr>
          <w:rFonts w:eastAsia="Times New Roman" w:cs="Times New Roman"/>
          <w:b/>
          <w:szCs w:val="24"/>
          <w:lang w:eastAsia="ar-SA"/>
        </w:rPr>
        <w:t>Přehled oborů vzdělávání</w:t>
      </w:r>
    </w:p>
    <w:p w:rsidR="004A7F10" w:rsidRPr="001F1A39" w:rsidRDefault="004A7F10" w:rsidP="004A7F10">
      <w:pPr>
        <w:numPr>
          <w:ilvl w:val="1"/>
          <w:numId w:val="38"/>
        </w:numPr>
        <w:suppressAutoHyphens/>
        <w:spacing w:after="0" w:line="240" w:lineRule="auto"/>
        <w:jc w:val="both"/>
        <w:rPr>
          <w:rFonts w:eastAsia="Times New Roman" w:cs="Times New Roman"/>
          <w:b/>
          <w:szCs w:val="24"/>
          <w:lang w:eastAsia="ar-SA"/>
        </w:rPr>
      </w:pPr>
      <w:r w:rsidRPr="001F1A39">
        <w:rPr>
          <w:rFonts w:eastAsia="Times New Roman" w:cs="Times New Roman"/>
          <w:szCs w:val="24"/>
          <w:lang w:eastAsia="ar-SA"/>
        </w:rPr>
        <w:t xml:space="preserve">   Personální zajištění</w:t>
      </w:r>
    </w:p>
    <w:p w:rsidR="004A7F10" w:rsidRPr="001F1A39" w:rsidRDefault="004A7F10" w:rsidP="004A7F10">
      <w:pPr>
        <w:numPr>
          <w:ilvl w:val="1"/>
          <w:numId w:val="38"/>
        </w:numPr>
        <w:suppressAutoHyphens/>
        <w:spacing w:after="0" w:line="240" w:lineRule="auto"/>
        <w:jc w:val="both"/>
        <w:rPr>
          <w:rFonts w:eastAsia="Times New Roman" w:cs="Times New Roman"/>
          <w:b/>
          <w:szCs w:val="24"/>
          <w:lang w:eastAsia="ar-SA"/>
        </w:rPr>
      </w:pPr>
      <w:r w:rsidRPr="001F1A39">
        <w:rPr>
          <w:rFonts w:eastAsia="Times New Roman" w:cs="Times New Roman"/>
          <w:szCs w:val="24"/>
          <w:lang w:eastAsia="ar-SA"/>
        </w:rPr>
        <w:t xml:space="preserve">   Věkové složení pedagogických pracovníků</w:t>
      </w:r>
    </w:p>
    <w:p w:rsidR="004A7F10" w:rsidRPr="001F1A39" w:rsidRDefault="004A7F10" w:rsidP="004A7F10">
      <w:pPr>
        <w:numPr>
          <w:ilvl w:val="1"/>
          <w:numId w:val="38"/>
        </w:numPr>
        <w:suppressAutoHyphens/>
        <w:spacing w:after="0" w:line="240" w:lineRule="auto"/>
        <w:jc w:val="both"/>
        <w:rPr>
          <w:rFonts w:eastAsia="Times New Roman" w:cs="Times New Roman"/>
          <w:b/>
          <w:szCs w:val="24"/>
          <w:lang w:eastAsia="ar-SA"/>
        </w:rPr>
      </w:pPr>
      <w:r w:rsidRPr="001F1A39">
        <w:rPr>
          <w:rFonts w:eastAsia="Times New Roman" w:cs="Times New Roman"/>
          <w:szCs w:val="24"/>
          <w:lang w:eastAsia="ar-SA"/>
        </w:rPr>
        <w:t xml:space="preserve">   Kvalifikace pedagogických pracovníků</w:t>
      </w:r>
    </w:p>
    <w:p w:rsidR="004A7F10" w:rsidRPr="00EA1730" w:rsidRDefault="004A7F10" w:rsidP="00EA1730">
      <w:pPr>
        <w:numPr>
          <w:ilvl w:val="1"/>
          <w:numId w:val="38"/>
        </w:numPr>
        <w:suppressAutoHyphens/>
        <w:spacing w:after="0" w:line="240" w:lineRule="auto"/>
        <w:jc w:val="both"/>
        <w:rPr>
          <w:rFonts w:eastAsia="Times New Roman" w:cs="Times New Roman"/>
          <w:b/>
          <w:szCs w:val="24"/>
          <w:lang w:eastAsia="ar-SA"/>
        </w:rPr>
      </w:pPr>
      <w:r w:rsidRPr="001F1A39">
        <w:rPr>
          <w:rFonts w:eastAsia="Times New Roman" w:cs="Times New Roman"/>
          <w:szCs w:val="24"/>
          <w:lang w:eastAsia="ar-SA"/>
        </w:rPr>
        <w:t xml:space="preserve">   Údaje o zápisu a přijímacím řízení na střední školu</w:t>
      </w:r>
    </w:p>
    <w:p w:rsidR="00EA1730" w:rsidRPr="00EA1730" w:rsidRDefault="00EA1730" w:rsidP="00EA1730">
      <w:pPr>
        <w:suppressAutoHyphens/>
        <w:spacing w:after="0" w:line="240" w:lineRule="auto"/>
        <w:ind w:left="708"/>
        <w:jc w:val="both"/>
        <w:rPr>
          <w:rFonts w:eastAsia="Times New Roman" w:cs="Times New Roman"/>
          <w:b/>
          <w:szCs w:val="24"/>
          <w:lang w:eastAsia="ar-SA"/>
        </w:rPr>
      </w:pPr>
    </w:p>
    <w:p w:rsidR="004A7F10" w:rsidRPr="001F1A39" w:rsidRDefault="004A7F10" w:rsidP="004A7F10">
      <w:pPr>
        <w:numPr>
          <w:ilvl w:val="0"/>
          <w:numId w:val="38"/>
        </w:numPr>
        <w:suppressAutoHyphens/>
        <w:spacing w:after="0" w:line="240" w:lineRule="auto"/>
        <w:jc w:val="both"/>
        <w:rPr>
          <w:rFonts w:eastAsia="Times New Roman" w:cs="Times New Roman"/>
          <w:b/>
          <w:szCs w:val="24"/>
          <w:lang w:eastAsia="ar-SA"/>
        </w:rPr>
      </w:pPr>
      <w:r w:rsidRPr="001F1A39">
        <w:rPr>
          <w:rFonts w:eastAsia="Times New Roman" w:cs="Times New Roman"/>
          <w:b/>
          <w:szCs w:val="24"/>
          <w:lang w:eastAsia="ar-SA"/>
        </w:rPr>
        <w:t>Hodnocení výchovně vzdělávací práce</w:t>
      </w:r>
    </w:p>
    <w:p w:rsidR="004A7F10" w:rsidRPr="001F1A39" w:rsidRDefault="004A7F10" w:rsidP="004A7F10">
      <w:pPr>
        <w:suppressAutoHyphens/>
        <w:spacing w:after="0" w:line="240" w:lineRule="auto"/>
        <w:ind w:left="1068"/>
        <w:jc w:val="both"/>
        <w:rPr>
          <w:rFonts w:eastAsia="Times New Roman" w:cs="Times New Roman"/>
          <w:b/>
          <w:szCs w:val="24"/>
          <w:lang w:eastAsia="ar-SA"/>
        </w:rPr>
      </w:pPr>
    </w:p>
    <w:p w:rsidR="004A7F10" w:rsidRPr="001F1A39" w:rsidRDefault="004A7F10" w:rsidP="004A7F10">
      <w:pPr>
        <w:numPr>
          <w:ilvl w:val="1"/>
          <w:numId w:val="38"/>
        </w:numPr>
        <w:suppressAutoHyphens/>
        <w:spacing w:after="0" w:line="240" w:lineRule="auto"/>
        <w:jc w:val="both"/>
        <w:rPr>
          <w:rFonts w:eastAsia="Times New Roman" w:cs="Times New Roman"/>
          <w:b/>
          <w:szCs w:val="24"/>
          <w:lang w:eastAsia="ar-SA"/>
        </w:rPr>
      </w:pPr>
      <w:r w:rsidRPr="001F1A39">
        <w:rPr>
          <w:rFonts w:eastAsia="Times New Roman" w:cs="Times New Roman"/>
          <w:szCs w:val="24"/>
          <w:lang w:eastAsia="ar-SA"/>
        </w:rPr>
        <w:t xml:space="preserve">  Podmínky ke vzdělání</w:t>
      </w:r>
    </w:p>
    <w:p w:rsidR="004A7F10" w:rsidRPr="001F1A39" w:rsidRDefault="004A7F10" w:rsidP="004A7F10">
      <w:pPr>
        <w:numPr>
          <w:ilvl w:val="1"/>
          <w:numId w:val="38"/>
        </w:numPr>
        <w:suppressAutoHyphens/>
        <w:spacing w:after="0" w:line="240" w:lineRule="auto"/>
        <w:jc w:val="both"/>
        <w:rPr>
          <w:rFonts w:eastAsia="Times New Roman" w:cs="Times New Roman"/>
          <w:b/>
          <w:szCs w:val="24"/>
          <w:lang w:eastAsia="ar-SA"/>
        </w:rPr>
      </w:pPr>
      <w:r w:rsidRPr="001F1A39">
        <w:rPr>
          <w:rFonts w:eastAsia="Times New Roman" w:cs="Times New Roman"/>
          <w:szCs w:val="24"/>
          <w:lang w:eastAsia="ar-SA"/>
        </w:rPr>
        <w:t xml:space="preserve">  Průběh vzdělání</w:t>
      </w:r>
    </w:p>
    <w:p w:rsidR="004A7F10" w:rsidRPr="001F1A39" w:rsidRDefault="004A7F10" w:rsidP="004A7F10">
      <w:pPr>
        <w:numPr>
          <w:ilvl w:val="1"/>
          <w:numId w:val="38"/>
        </w:numPr>
        <w:suppressAutoHyphens/>
        <w:spacing w:after="0" w:line="240" w:lineRule="auto"/>
        <w:jc w:val="both"/>
        <w:rPr>
          <w:rFonts w:eastAsia="Times New Roman" w:cs="Times New Roman"/>
          <w:b/>
          <w:szCs w:val="24"/>
          <w:lang w:eastAsia="ar-SA"/>
        </w:rPr>
      </w:pPr>
      <w:r w:rsidRPr="001F1A39">
        <w:rPr>
          <w:rFonts w:eastAsia="Times New Roman" w:cs="Times New Roman"/>
          <w:szCs w:val="24"/>
          <w:lang w:eastAsia="ar-SA"/>
        </w:rPr>
        <w:t xml:space="preserve">  Základní škola – přípravná třída</w:t>
      </w:r>
    </w:p>
    <w:p w:rsidR="004A7F10" w:rsidRPr="001F1A39" w:rsidRDefault="004A7F10" w:rsidP="004A7F10">
      <w:pPr>
        <w:numPr>
          <w:ilvl w:val="1"/>
          <w:numId w:val="38"/>
        </w:numPr>
        <w:suppressAutoHyphens/>
        <w:spacing w:after="0" w:line="240" w:lineRule="auto"/>
        <w:jc w:val="both"/>
        <w:rPr>
          <w:rFonts w:eastAsia="Times New Roman" w:cs="Times New Roman"/>
          <w:b/>
          <w:szCs w:val="24"/>
          <w:lang w:eastAsia="ar-SA"/>
        </w:rPr>
      </w:pPr>
      <w:r w:rsidRPr="001F1A39">
        <w:rPr>
          <w:rFonts w:eastAsia="Times New Roman" w:cs="Times New Roman"/>
          <w:szCs w:val="24"/>
          <w:lang w:eastAsia="ar-SA"/>
        </w:rPr>
        <w:t xml:space="preserve">  Základní škola </w:t>
      </w:r>
    </w:p>
    <w:p w:rsidR="004A7F10" w:rsidRPr="001F1A39" w:rsidRDefault="004A7F10" w:rsidP="004A7F10">
      <w:pPr>
        <w:numPr>
          <w:ilvl w:val="1"/>
          <w:numId w:val="38"/>
        </w:numPr>
        <w:suppressAutoHyphens/>
        <w:spacing w:after="0" w:line="240" w:lineRule="auto"/>
        <w:jc w:val="both"/>
        <w:rPr>
          <w:rFonts w:eastAsia="Times New Roman" w:cs="Times New Roman"/>
          <w:b/>
          <w:szCs w:val="24"/>
          <w:lang w:eastAsia="ar-SA"/>
        </w:rPr>
      </w:pPr>
      <w:r w:rsidRPr="001F1A39">
        <w:rPr>
          <w:rFonts w:eastAsia="Times New Roman" w:cs="Times New Roman"/>
          <w:szCs w:val="24"/>
          <w:lang w:eastAsia="ar-SA"/>
        </w:rPr>
        <w:t xml:space="preserve">  Základní škola speciální</w:t>
      </w:r>
    </w:p>
    <w:p w:rsidR="004A7F10" w:rsidRPr="001F1A39" w:rsidRDefault="004A7F10" w:rsidP="004A7F10">
      <w:pPr>
        <w:numPr>
          <w:ilvl w:val="1"/>
          <w:numId w:val="38"/>
        </w:numPr>
        <w:suppressAutoHyphens/>
        <w:spacing w:after="0" w:line="240" w:lineRule="auto"/>
        <w:jc w:val="both"/>
        <w:rPr>
          <w:rFonts w:eastAsia="Times New Roman" w:cs="Times New Roman"/>
          <w:b/>
          <w:szCs w:val="24"/>
          <w:lang w:eastAsia="ar-SA"/>
        </w:rPr>
      </w:pPr>
      <w:r w:rsidRPr="001F1A39">
        <w:rPr>
          <w:rFonts w:eastAsia="Times New Roman" w:cs="Times New Roman"/>
          <w:szCs w:val="24"/>
          <w:lang w:eastAsia="ar-SA"/>
        </w:rPr>
        <w:t xml:space="preserve">  Praktická škola dvouletá</w:t>
      </w:r>
    </w:p>
    <w:p w:rsidR="004A7F10" w:rsidRPr="001F1A39" w:rsidRDefault="004A7F10" w:rsidP="004A7F10">
      <w:pPr>
        <w:numPr>
          <w:ilvl w:val="1"/>
          <w:numId w:val="38"/>
        </w:numPr>
        <w:suppressAutoHyphens/>
        <w:spacing w:after="0" w:line="240" w:lineRule="auto"/>
        <w:jc w:val="both"/>
        <w:rPr>
          <w:rFonts w:eastAsia="Times New Roman" w:cs="Times New Roman"/>
          <w:b/>
          <w:szCs w:val="24"/>
          <w:lang w:eastAsia="ar-SA"/>
        </w:rPr>
      </w:pPr>
      <w:r w:rsidRPr="001F1A39">
        <w:rPr>
          <w:rFonts w:eastAsia="Times New Roman" w:cs="Times New Roman"/>
          <w:szCs w:val="24"/>
          <w:lang w:eastAsia="ar-SA"/>
        </w:rPr>
        <w:t xml:space="preserve">  Řízení školy</w:t>
      </w:r>
    </w:p>
    <w:p w:rsidR="004A7F10" w:rsidRPr="00AC775A" w:rsidRDefault="004A7F10" w:rsidP="004A7F10">
      <w:pPr>
        <w:numPr>
          <w:ilvl w:val="1"/>
          <w:numId w:val="38"/>
        </w:numPr>
        <w:suppressAutoHyphens/>
        <w:spacing w:after="0" w:line="240" w:lineRule="auto"/>
        <w:jc w:val="both"/>
        <w:rPr>
          <w:rFonts w:eastAsia="Times New Roman" w:cs="Times New Roman"/>
          <w:b/>
          <w:szCs w:val="24"/>
          <w:lang w:eastAsia="ar-SA"/>
        </w:rPr>
      </w:pPr>
      <w:r w:rsidRPr="001F1A39">
        <w:rPr>
          <w:rFonts w:eastAsia="Times New Roman" w:cs="Times New Roman"/>
          <w:szCs w:val="24"/>
          <w:lang w:eastAsia="ar-SA"/>
        </w:rPr>
        <w:t xml:space="preserve">  Školní družina</w:t>
      </w:r>
    </w:p>
    <w:p w:rsidR="004A7F10" w:rsidRPr="00EA1730" w:rsidRDefault="004A7F10" w:rsidP="00EA1730">
      <w:pPr>
        <w:numPr>
          <w:ilvl w:val="1"/>
          <w:numId w:val="38"/>
        </w:numPr>
        <w:suppressAutoHyphens/>
        <w:spacing w:after="0" w:line="240" w:lineRule="auto"/>
        <w:jc w:val="both"/>
        <w:rPr>
          <w:rFonts w:eastAsia="Times New Roman" w:cs="Times New Roman"/>
          <w:b/>
          <w:szCs w:val="24"/>
          <w:lang w:eastAsia="ar-SA"/>
        </w:rPr>
      </w:pPr>
      <w:r>
        <w:rPr>
          <w:rFonts w:eastAsia="Times New Roman" w:cs="Times New Roman"/>
          <w:b/>
          <w:szCs w:val="24"/>
          <w:lang w:eastAsia="ar-SA"/>
        </w:rPr>
        <w:t xml:space="preserve">  </w:t>
      </w:r>
      <w:r>
        <w:rPr>
          <w:rFonts w:eastAsia="Times New Roman" w:cs="Times New Roman"/>
          <w:szCs w:val="24"/>
          <w:lang w:eastAsia="ar-SA"/>
        </w:rPr>
        <w:t>Školní jídelna - výdejna</w:t>
      </w:r>
    </w:p>
    <w:p w:rsidR="004A7F10" w:rsidRPr="00EA1730" w:rsidRDefault="004A7F10" w:rsidP="00EA1730">
      <w:pPr>
        <w:numPr>
          <w:ilvl w:val="0"/>
          <w:numId w:val="38"/>
        </w:numPr>
        <w:suppressAutoHyphens/>
        <w:spacing w:after="0" w:line="240" w:lineRule="auto"/>
        <w:jc w:val="both"/>
        <w:rPr>
          <w:rFonts w:eastAsia="Times New Roman" w:cs="Times New Roman"/>
          <w:b/>
          <w:szCs w:val="24"/>
          <w:lang w:eastAsia="ar-SA"/>
        </w:rPr>
      </w:pPr>
      <w:r w:rsidRPr="001F1A39">
        <w:rPr>
          <w:rFonts w:eastAsia="Times New Roman" w:cs="Times New Roman"/>
          <w:b/>
          <w:szCs w:val="24"/>
          <w:lang w:eastAsia="ar-SA"/>
        </w:rPr>
        <w:t xml:space="preserve">   Prevence sociálně patologických jevů</w:t>
      </w:r>
    </w:p>
    <w:p w:rsidR="004A7F10" w:rsidRPr="001F1A39" w:rsidRDefault="004A7F10" w:rsidP="004A7F10">
      <w:pPr>
        <w:numPr>
          <w:ilvl w:val="1"/>
          <w:numId w:val="38"/>
        </w:numPr>
        <w:suppressAutoHyphens/>
        <w:spacing w:after="0" w:line="240" w:lineRule="auto"/>
        <w:jc w:val="both"/>
        <w:rPr>
          <w:rFonts w:eastAsia="Times New Roman" w:cs="Times New Roman"/>
          <w:b/>
          <w:szCs w:val="24"/>
          <w:lang w:eastAsia="ar-SA"/>
        </w:rPr>
      </w:pPr>
      <w:r w:rsidRPr="001F1A39">
        <w:rPr>
          <w:rFonts w:eastAsia="Times New Roman" w:cs="Times New Roman"/>
          <w:szCs w:val="24"/>
          <w:lang w:eastAsia="ar-SA"/>
        </w:rPr>
        <w:t xml:space="preserve">   Spolupráce s rodiči</w:t>
      </w:r>
    </w:p>
    <w:p w:rsidR="004A7F10" w:rsidRPr="001F1A39" w:rsidRDefault="004A7F10" w:rsidP="004A7F10">
      <w:pPr>
        <w:suppressAutoHyphens/>
        <w:spacing w:after="0" w:line="240" w:lineRule="auto"/>
        <w:ind w:left="708"/>
        <w:jc w:val="both"/>
        <w:rPr>
          <w:rFonts w:eastAsia="Times New Roman" w:cs="Times New Roman"/>
          <w:szCs w:val="24"/>
          <w:lang w:eastAsia="ar-SA"/>
        </w:rPr>
      </w:pPr>
    </w:p>
    <w:p w:rsidR="004A7F10" w:rsidRPr="001F1A39" w:rsidRDefault="004A7F10" w:rsidP="004A7F10">
      <w:pPr>
        <w:numPr>
          <w:ilvl w:val="0"/>
          <w:numId w:val="38"/>
        </w:numPr>
        <w:suppressAutoHyphens/>
        <w:spacing w:after="0" w:line="240" w:lineRule="auto"/>
        <w:jc w:val="both"/>
        <w:rPr>
          <w:rFonts w:eastAsia="Times New Roman" w:cs="Times New Roman"/>
          <w:b/>
          <w:szCs w:val="24"/>
          <w:lang w:eastAsia="ar-SA"/>
        </w:rPr>
      </w:pPr>
      <w:r w:rsidRPr="001F1A39">
        <w:rPr>
          <w:rFonts w:eastAsia="Times New Roman" w:cs="Times New Roman"/>
          <w:szCs w:val="24"/>
          <w:lang w:eastAsia="ar-SA"/>
        </w:rPr>
        <w:t xml:space="preserve">   </w:t>
      </w:r>
      <w:r w:rsidRPr="001F1A39">
        <w:rPr>
          <w:rFonts w:eastAsia="Times New Roman" w:cs="Times New Roman"/>
          <w:b/>
          <w:szCs w:val="24"/>
          <w:lang w:eastAsia="ar-SA"/>
        </w:rPr>
        <w:t>Další vzdělávání pedagogických pracovníků</w:t>
      </w:r>
    </w:p>
    <w:p w:rsidR="004A7F10" w:rsidRPr="001F1A39" w:rsidRDefault="004A7F10" w:rsidP="004A7F10">
      <w:pPr>
        <w:suppressAutoHyphens/>
        <w:spacing w:after="0" w:line="240" w:lineRule="auto"/>
        <w:ind w:left="1068"/>
        <w:jc w:val="both"/>
        <w:rPr>
          <w:rFonts w:eastAsia="Times New Roman" w:cs="Times New Roman"/>
          <w:b/>
          <w:szCs w:val="24"/>
          <w:lang w:eastAsia="ar-SA"/>
        </w:rPr>
      </w:pPr>
    </w:p>
    <w:p w:rsidR="004A7F10" w:rsidRPr="001F1A39" w:rsidRDefault="004A7F10" w:rsidP="004A7F10">
      <w:pPr>
        <w:numPr>
          <w:ilvl w:val="0"/>
          <w:numId w:val="38"/>
        </w:numPr>
        <w:suppressAutoHyphens/>
        <w:spacing w:after="0" w:line="240" w:lineRule="auto"/>
        <w:jc w:val="both"/>
        <w:rPr>
          <w:rFonts w:eastAsia="Times New Roman" w:cs="Times New Roman"/>
          <w:b/>
          <w:szCs w:val="24"/>
          <w:lang w:eastAsia="ar-SA"/>
        </w:rPr>
      </w:pPr>
      <w:r w:rsidRPr="001F1A39">
        <w:rPr>
          <w:rFonts w:eastAsia="Times New Roman" w:cs="Times New Roman"/>
          <w:b/>
          <w:szCs w:val="24"/>
          <w:lang w:eastAsia="ar-SA"/>
        </w:rPr>
        <w:t xml:space="preserve">   Aktivity a prezentace školy na veřejnosti</w:t>
      </w:r>
    </w:p>
    <w:p w:rsidR="004A7F10" w:rsidRPr="001F1A39" w:rsidRDefault="004A7F10" w:rsidP="004A7F10">
      <w:pPr>
        <w:suppressAutoHyphens/>
        <w:spacing w:after="0" w:line="240" w:lineRule="auto"/>
        <w:jc w:val="both"/>
        <w:rPr>
          <w:rFonts w:eastAsia="Times New Roman" w:cs="Times New Roman"/>
          <w:b/>
          <w:szCs w:val="24"/>
          <w:lang w:eastAsia="ar-SA"/>
        </w:rPr>
      </w:pPr>
    </w:p>
    <w:p w:rsidR="004A7F10" w:rsidRPr="001F1A39" w:rsidRDefault="004A7F10" w:rsidP="004A7F10">
      <w:pPr>
        <w:numPr>
          <w:ilvl w:val="0"/>
          <w:numId w:val="38"/>
        </w:numPr>
        <w:suppressAutoHyphens/>
        <w:spacing w:after="0" w:line="240" w:lineRule="auto"/>
        <w:jc w:val="both"/>
        <w:rPr>
          <w:rFonts w:eastAsia="Times New Roman" w:cs="Times New Roman"/>
          <w:b/>
          <w:szCs w:val="24"/>
          <w:lang w:eastAsia="ar-SA"/>
        </w:rPr>
      </w:pPr>
      <w:r w:rsidRPr="001F1A39">
        <w:rPr>
          <w:rFonts w:eastAsia="Times New Roman" w:cs="Times New Roman"/>
          <w:b/>
          <w:szCs w:val="24"/>
          <w:lang w:eastAsia="ar-SA"/>
        </w:rPr>
        <w:t xml:space="preserve">   Kontrolní činnost ČŠI a ostatní kontroly</w:t>
      </w:r>
    </w:p>
    <w:p w:rsidR="004A7F10" w:rsidRPr="001F1A39" w:rsidRDefault="004A7F10" w:rsidP="004A7F10">
      <w:pPr>
        <w:suppressAutoHyphens/>
        <w:spacing w:after="0" w:line="240" w:lineRule="auto"/>
        <w:jc w:val="both"/>
        <w:rPr>
          <w:rFonts w:eastAsia="Times New Roman" w:cs="Times New Roman"/>
          <w:b/>
          <w:szCs w:val="24"/>
          <w:lang w:eastAsia="ar-SA"/>
        </w:rPr>
      </w:pPr>
    </w:p>
    <w:p w:rsidR="004A7F10" w:rsidRPr="001F1A39" w:rsidRDefault="004A7F10" w:rsidP="004A7F10">
      <w:pPr>
        <w:numPr>
          <w:ilvl w:val="0"/>
          <w:numId w:val="38"/>
        </w:numPr>
        <w:suppressAutoHyphens/>
        <w:spacing w:after="0" w:line="240" w:lineRule="auto"/>
        <w:jc w:val="both"/>
        <w:rPr>
          <w:rFonts w:eastAsia="Times New Roman" w:cs="Times New Roman"/>
          <w:b/>
          <w:szCs w:val="24"/>
          <w:lang w:eastAsia="ar-SA"/>
        </w:rPr>
      </w:pPr>
      <w:r w:rsidRPr="001F1A39">
        <w:rPr>
          <w:rFonts w:eastAsia="Times New Roman" w:cs="Times New Roman"/>
          <w:b/>
          <w:szCs w:val="24"/>
          <w:lang w:eastAsia="ar-SA"/>
        </w:rPr>
        <w:t xml:space="preserve">   Základní údaje o hospodaření školy</w:t>
      </w:r>
    </w:p>
    <w:p w:rsidR="004A7F10" w:rsidRPr="001F1A39" w:rsidRDefault="004A7F10" w:rsidP="004A7F10">
      <w:pPr>
        <w:suppressAutoHyphens/>
        <w:spacing w:after="0" w:line="240" w:lineRule="auto"/>
        <w:jc w:val="both"/>
        <w:rPr>
          <w:rFonts w:eastAsia="Times New Roman" w:cs="Times New Roman"/>
          <w:b/>
          <w:szCs w:val="24"/>
          <w:lang w:eastAsia="ar-SA"/>
        </w:rPr>
      </w:pPr>
    </w:p>
    <w:p w:rsidR="004A7F10" w:rsidRPr="001F1A39" w:rsidRDefault="004A7F10" w:rsidP="004A7F10">
      <w:pPr>
        <w:numPr>
          <w:ilvl w:val="0"/>
          <w:numId w:val="38"/>
        </w:numPr>
        <w:suppressAutoHyphens/>
        <w:spacing w:after="0" w:line="240" w:lineRule="auto"/>
        <w:jc w:val="both"/>
        <w:rPr>
          <w:rFonts w:eastAsia="Times New Roman" w:cs="Times New Roman"/>
          <w:b/>
          <w:szCs w:val="24"/>
          <w:lang w:eastAsia="ar-SA"/>
        </w:rPr>
      </w:pPr>
      <w:r w:rsidRPr="001F1A39">
        <w:rPr>
          <w:rFonts w:eastAsia="Times New Roman" w:cs="Times New Roman"/>
          <w:b/>
          <w:szCs w:val="24"/>
          <w:lang w:eastAsia="ar-SA"/>
        </w:rPr>
        <w:t xml:space="preserve">   Zapojení školy do rozvojových a mezinárodních programů</w:t>
      </w:r>
    </w:p>
    <w:p w:rsidR="004A7F10" w:rsidRPr="001F1A39" w:rsidRDefault="004A7F10" w:rsidP="004A7F10">
      <w:pPr>
        <w:suppressAutoHyphens/>
        <w:spacing w:after="0" w:line="240" w:lineRule="auto"/>
        <w:jc w:val="both"/>
        <w:rPr>
          <w:rFonts w:eastAsia="Times New Roman" w:cs="Times New Roman"/>
          <w:b/>
          <w:szCs w:val="24"/>
          <w:lang w:eastAsia="ar-SA"/>
        </w:rPr>
      </w:pPr>
    </w:p>
    <w:p w:rsidR="004A7F10" w:rsidRPr="001F1A39" w:rsidRDefault="004A7F10" w:rsidP="004A7F10">
      <w:pPr>
        <w:numPr>
          <w:ilvl w:val="0"/>
          <w:numId w:val="38"/>
        </w:numPr>
        <w:suppressAutoHyphens/>
        <w:spacing w:after="0" w:line="240" w:lineRule="auto"/>
        <w:jc w:val="both"/>
        <w:rPr>
          <w:rFonts w:eastAsia="Times New Roman" w:cs="Times New Roman"/>
          <w:b/>
          <w:szCs w:val="24"/>
          <w:lang w:eastAsia="ar-SA"/>
        </w:rPr>
      </w:pPr>
      <w:r w:rsidRPr="001F1A39">
        <w:rPr>
          <w:rFonts w:eastAsia="Times New Roman" w:cs="Times New Roman"/>
          <w:b/>
          <w:szCs w:val="24"/>
          <w:lang w:eastAsia="ar-SA"/>
        </w:rPr>
        <w:t xml:space="preserve">   Zapojení školy do dalšího vzdělávání v rámci celoživotního učení</w:t>
      </w:r>
    </w:p>
    <w:p w:rsidR="004A7F10" w:rsidRPr="001F1A39" w:rsidRDefault="004A7F10" w:rsidP="004A7F10">
      <w:pPr>
        <w:suppressAutoHyphens/>
        <w:spacing w:after="0" w:line="240" w:lineRule="auto"/>
        <w:jc w:val="both"/>
        <w:rPr>
          <w:rFonts w:eastAsia="Times New Roman" w:cs="Times New Roman"/>
          <w:b/>
          <w:szCs w:val="24"/>
          <w:lang w:eastAsia="ar-SA"/>
        </w:rPr>
      </w:pPr>
    </w:p>
    <w:p w:rsidR="004A7F10" w:rsidRPr="001F1A39" w:rsidRDefault="004A7F10" w:rsidP="004A7F10">
      <w:pPr>
        <w:numPr>
          <w:ilvl w:val="0"/>
          <w:numId w:val="38"/>
        </w:numPr>
        <w:suppressAutoHyphens/>
        <w:spacing w:after="0" w:line="240" w:lineRule="auto"/>
        <w:jc w:val="both"/>
        <w:rPr>
          <w:rFonts w:eastAsia="Times New Roman" w:cs="Times New Roman"/>
          <w:b/>
          <w:szCs w:val="24"/>
          <w:lang w:eastAsia="ar-SA"/>
        </w:rPr>
      </w:pPr>
      <w:r w:rsidRPr="001F1A39">
        <w:rPr>
          <w:rFonts w:eastAsia="Times New Roman" w:cs="Times New Roman"/>
          <w:b/>
          <w:szCs w:val="24"/>
          <w:lang w:eastAsia="ar-SA"/>
        </w:rPr>
        <w:t xml:space="preserve">   Údaje o předložených a školou realizovaných projektech financovaných </w:t>
      </w:r>
    </w:p>
    <w:p w:rsidR="004A7F10" w:rsidRPr="001F1A39" w:rsidRDefault="004A7F10" w:rsidP="00EA1730">
      <w:pPr>
        <w:suppressAutoHyphens/>
        <w:spacing w:after="0" w:line="240" w:lineRule="auto"/>
        <w:ind w:left="1068"/>
        <w:jc w:val="both"/>
        <w:rPr>
          <w:rFonts w:eastAsia="Times New Roman" w:cs="Times New Roman"/>
          <w:b/>
          <w:szCs w:val="24"/>
          <w:lang w:eastAsia="ar-SA"/>
        </w:rPr>
      </w:pPr>
      <w:r w:rsidRPr="001F1A39">
        <w:rPr>
          <w:rFonts w:eastAsia="Times New Roman" w:cs="Times New Roman"/>
          <w:b/>
          <w:szCs w:val="24"/>
          <w:lang w:eastAsia="ar-SA"/>
        </w:rPr>
        <w:t xml:space="preserve">     z jiných zdrojů</w:t>
      </w:r>
    </w:p>
    <w:p w:rsidR="004A7F10" w:rsidRPr="001F1A39" w:rsidRDefault="004A7F10" w:rsidP="004A7F10">
      <w:pPr>
        <w:numPr>
          <w:ilvl w:val="0"/>
          <w:numId w:val="38"/>
        </w:numPr>
        <w:suppressAutoHyphens/>
        <w:spacing w:after="0" w:line="240" w:lineRule="auto"/>
        <w:jc w:val="both"/>
        <w:rPr>
          <w:rFonts w:eastAsia="Times New Roman" w:cs="Times New Roman"/>
          <w:b/>
          <w:szCs w:val="24"/>
          <w:lang w:eastAsia="ar-SA"/>
        </w:rPr>
      </w:pPr>
      <w:r w:rsidRPr="001F1A39">
        <w:rPr>
          <w:rFonts w:eastAsia="Times New Roman" w:cs="Times New Roman"/>
          <w:b/>
          <w:szCs w:val="24"/>
          <w:lang w:eastAsia="ar-SA"/>
        </w:rPr>
        <w:t xml:space="preserve">   Spolupráce s odborovými organizacemi, organizacemi </w:t>
      </w:r>
    </w:p>
    <w:p w:rsidR="004A7F10" w:rsidRPr="00EA1730" w:rsidRDefault="004A7F10" w:rsidP="00EA1730">
      <w:pPr>
        <w:suppressAutoHyphens/>
        <w:spacing w:after="0" w:line="240" w:lineRule="auto"/>
        <w:ind w:left="1068"/>
        <w:jc w:val="both"/>
        <w:rPr>
          <w:rFonts w:eastAsia="Times New Roman" w:cs="Times New Roman"/>
          <w:b/>
          <w:szCs w:val="24"/>
          <w:lang w:eastAsia="ar-SA"/>
        </w:rPr>
      </w:pPr>
      <w:r w:rsidRPr="001F1A39">
        <w:rPr>
          <w:rFonts w:eastAsia="Times New Roman" w:cs="Times New Roman"/>
          <w:b/>
          <w:szCs w:val="24"/>
          <w:lang w:eastAsia="ar-SA"/>
        </w:rPr>
        <w:t xml:space="preserve">   zaměstnavatelů a dalšími partner</w:t>
      </w:r>
      <w:r w:rsidR="00EA1730">
        <w:rPr>
          <w:rFonts w:eastAsia="Times New Roman" w:cs="Times New Roman"/>
          <w:b/>
          <w:szCs w:val="24"/>
          <w:lang w:eastAsia="ar-SA"/>
        </w:rPr>
        <w:t>y při plnění úkolů ve vzdělávání</w:t>
      </w:r>
    </w:p>
    <w:p w:rsidR="004A7F10" w:rsidRPr="001F1A39" w:rsidRDefault="004A7F10" w:rsidP="004A7F10">
      <w:pPr>
        <w:suppressAutoHyphens/>
        <w:spacing w:after="0" w:line="100" w:lineRule="atLeast"/>
        <w:jc w:val="both"/>
        <w:rPr>
          <w:rFonts w:eastAsia="Calibri" w:cs="Times New Roman"/>
          <w:b/>
          <w:sz w:val="28"/>
          <w:szCs w:val="28"/>
          <w:lang w:eastAsia="ar-SA"/>
        </w:rPr>
      </w:pPr>
      <w:r w:rsidRPr="001F1A39">
        <w:rPr>
          <w:rFonts w:eastAsia="Times New Roman" w:cs="Times New Roman"/>
          <w:b/>
          <w:szCs w:val="24"/>
          <w:lang w:eastAsia="ar-SA"/>
        </w:rPr>
        <w:lastRenderedPageBreak/>
        <w:t xml:space="preserve">1. </w:t>
      </w:r>
      <w:r w:rsidRPr="001F1A39">
        <w:rPr>
          <w:rFonts w:eastAsia="Calibri" w:cs="Times New Roman"/>
          <w:b/>
          <w:sz w:val="28"/>
          <w:szCs w:val="28"/>
          <w:lang w:eastAsia="ar-SA"/>
        </w:rPr>
        <w:t>Základní údaje</w:t>
      </w:r>
    </w:p>
    <w:p w:rsidR="004A7F10" w:rsidRPr="001F1A39" w:rsidRDefault="004A7F10" w:rsidP="004A7F10">
      <w:pPr>
        <w:suppressAutoHyphens/>
        <w:spacing w:after="0" w:line="100" w:lineRule="atLeast"/>
        <w:ind w:left="720"/>
        <w:jc w:val="both"/>
        <w:rPr>
          <w:rFonts w:eastAsia="Calibri" w:cs="Times New Roman"/>
          <w:b/>
          <w:sz w:val="28"/>
          <w:szCs w:val="28"/>
          <w:lang w:eastAsia="ar-SA"/>
        </w:rPr>
      </w:pPr>
    </w:p>
    <w:p w:rsidR="004A7F10" w:rsidRPr="001F1A39" w:rsidRDefault="004A7F10" w:rsidP="004A7F10">
      <w:pPr>
        <w:numPr>
          <w:ilvl w:val="0"/>
          <w:numId w:val="19"/>
        </w:numPr>
        <w:tabs>
          <w:tab w:val="left" w:pos="644"/>
        </w:tabs>
        <w:suppressAutoHyphens/>
        <w:spacing w:after="0" w:line="100" w:lineRule="atLeast"/>
        <w:ind w:left="644"/>
        <w:jc w:val="both"/>
        <w:rPr>
          <w:rFonts w:eastAsia="Calibri" w:cs="Times New Roman"/>
          <w:b/>
          <w:szCs w:val="24"/>
          <w:lang w:eastAsia="ar-SA"/>
        </w:rPr>
      </w:pPr>
      <w:r w:rsidRPr="001F1A39">
        <w:rPr>
          <w:rFonts w:eastAsia="Calibri" w:cs="Times New Roman"/>
          <w:b/>
          <w:szCs w:val="24"/>
          <w:lang w:eastAsia="ar-SA"/>
        </w:rPr>
        <w:t>Zřizovatel školy:</w:t>
      </w:r>
    </w:p>
    <w:p w:rsidR="004A7F10" w:rsidRPr="001F1A39" w:rsidRDefault="004A7F10" w:rsidP="004A7F10">
      <w:pPr>
        <w:suppressAutoHyphens/>
        <w:spacing w:after="0" w:line="100" w:lineRule="atLeast"/>
        <w:ind w:left="709" w:hanging="1"/>
        <w:jc w:val="both"/>
        <w:rPr>
          <w:rFonts w:eastAsia="Calibri" w:cs="Times New Roman"/>
          <w:szCs w:val="24"/>
          <w:lang w:eastAsia="ar-SA"/>
        </w:rPr>
      </w:pPr>
    </w:p>
    <w:p w:rsidR="004A7F10" w:rsidRPr="001F1A39" w:rsidRDefault="004A7F10" w:rsidP="004A7F10">
      <w:pPr>
        <w:suppressAutoHyphens/>
        <w:spacing w:after="0" w:line="100" w:lineRule="atLeast"/>
        <w:ind w:left="709" w:hanging="1"/>
        <w:jc w:val="both"/>
        <w:rPr>
          <w:rFonts w:eastAsia="Calibri" w:cs="Times New Roman"/>
          <w:szCs w:val="24"/>
          <w:lang w:eastAsia="ar-SA"/>
        </w:rPr>
      </w:pPr>
      <w:r w:rsidRPr="001F1A39">
        <w:rPr>
          <w:rFonts w:eastAsia="Calibri" w:cs="Times New Roman"/>
          <w:szCs w:val="24"/>
          <w:lang w:eastAsia="ar-SA"/>
        </w:rPr>
        <w:t>Město Aš, Kamenná 52, 352 01 Aš    IČO 025 39 01</w:t>
      </w:r>
    </w:p>
    <w:p w:rsidR="004A7F10" w:rsidRPr="001F1A39" w:rsidRDefault="004A7F10" w:rsidP="004A7F10">
      <w:pPr>
        <w:suppressAutoHyphens/>
        <w:spacing w:after="0" w:line="100" w:lineRule="atLeast"/>
        <w:ind w:left="709" w:hanging="1"/>
        <w:jc w:val="both"/>
        <w:rPr>
          <w:rFonts w:eastAsia="Calibri" w:cs="Times New Roman"/>
          <w:szCs w:val="24"/>
          <w:lang w:eastAsia="ar-SA"/>
        </w:rPr>
      </w:pPr>
    </w:p>
    <w:p w:rsidR="004A7F10" w:rsidRPr="001F1A39" w:rsidRDefault="004A7F10" w:rsidP="004A7F10">
      <w:pPr>
        <w:numPr>
          <w:ilvl w:val="0"/>
          <w:numId w:val="19"/>
        </w:numPr>
        <w:tabs>
          <w:tab w:val="left" w:pos="644"/>
        </w:tabs>
        <w:suppressAutoHyphens/>
        <w:spacing w:after="0" w:line="100" w:lineRule="atLeast"/>
        <w:ind w:left="644"/>
        <w:jc w:val="both"/>
        <w:rPr>
          <w:rFonts w:eastAsia="Calibri" w:cs="Times New Roman"/>
          <w:b/>
          <w:szCs w:val="24"/>
          <w:lang w:eastAsia="ar-SA"/>
        </w:rPr>
      </w:pPr>
      <w:r w:rsidRPr="001F1A39">
        <w:rPr>
          <w:rFonts w:eastAsia="Calibri" w:cs="Times New Roman"/>
          <w:b/>
          <w:szCs w:val="24"/>
          <w:lang w:eastAsia="ar-SA"/>
        </w:rPr>
        <w:t>Identifikace organizace</w:t>
      </w:r>
    </w:p>
    <w:p w:rsidR="004A7F10" w:rsidRPr="001F1A39" w:rsidRDefault="004A7F10" w:rsidP="004A7F10">
      <w:pPr>
        <w:suppressAutoHyphens/>
        <w:spacing w:after="0" w:line="100" w:lineRule="atLeast"/>
        <w:ind w:left="709" w:hanging="1"/>
        <w:jc w:val="both"/>
        <w:rPr>
          <w:rFonts w:eastAsia="Calibri" w:cs="Times New Roman"/>
          <w:szCs w:val="24"/>
          <w:lang w:eastAsia="ar-SA"/>
        </w:rPr>
      </w:pPr>
    </w:p>
    <w:p w:rsidR="004A7F10" w:rsidRPr="001F1A39" w:rsidRDefault="004A7F10" w:rsidP="004A7F10">
      <w:pPr>
        <w:suppressAutoHyphens/>
        <w:spacing w:after="0" w:line="100" w:lineRule="atLeast"/>
        <w:ind w:left="709" w:hanging="1"/>
        <w:jc w:val="both"/>
        <w:rPr>
          <w:rFonts w:eastAsia="Calibri" w:cs="Times New Roman"/>
          <w:szCs w:val="24"/>
          <w:lang w:eastAsia="ar-SA"/>
        </w:rPr>
      </w:pPr>
      <w:r w:rsidRPr="001F1A39">
        <w:rPr>
          <w:rFonts w:eastAsia="Calibri" w:cs="Times New Roman"/>
          <w:szCs w:val="24"/>
          <w:lang w:eastAsia="ar-SA"/>
        </w:rPr>
        <w:t>Základní škola a Praktická škola Aš</w:t>
      </w:r>
    </w:p>
    <w:p w:rsidR="004A7F10" w:rsidRPr="001F1A39" w:rsidRDefault="004A7F10" w:rsidP="004A7F10">
      <w:pPr>
        <w:suppressAutoHyphens/>
        <w:spacing w:after="0" w:line="100" w:lineRule="atLeast"/>
        <w:ind w:left="709" w:hanging="1"/>
        <w:jc w:val="both"/>
        <w:rPr>
          <w:rFonts w:eastAsia="Calibri" w:cs="Times New Roman"/>
          <w:szCs w:val="24"/>
          <w:lang w:eastAsia="ar-SA"/>
        </w:rPr>
      </w:pPr>
      <w:r w:rsidRPr="001F1A39">
        <w:rPr>
          <w:rFonts w:eastAsia="Calibri" w:cs="Times New Roman"/>
          <w:szCs w:val="24"/>
          <w:lang w:eastAsia="ar-SA"/>
        </w:rPr>
        <w:t>Studentská 13, 352 01 Aš</w:t>
      </w:r>
    </w:p>
    <w:p w:rsidR="004A7F10" w:rsidRPr="001F1A39" w:rsidRDefault="004A7F10" w:rsidP="004A7F10">
      <w:pPr>
        <w:suppressAutoHyphens/>
        <w:spacing w:after="0" w:line="100" w:lineRule="atLeast"/>
        <w:ind w:left="709" w:hanging="1"/>
        <w:jc w:val="both"/>
        <w:rPr>
          <w:rFonts w:eastAsia="Calibri" w:cs="Times New Roman"/>
          <w:szCs w:val="24"/>
          <w:lang w:eastAsia="ar-SA"/>
        </w:rPr>
      </w:pPr>
      <w:r w:rsidRPr="001F1A39">
        <w:rPr>
          <w:rFonts w:eastAsia="Calibri" w:cs="Times New Roman"/>
          <w:szCs w:val="24"/>
          <w:lang w:eastAsia="ar-SA"/>
        </w:rPr>
        <w:t>Právní forma: příspěvková organizace</w:t>
      </w:r>
    </w:p>
    <w:p w:rsidR="004A7F10" w:rsidRPr="001F1A39" w:rsidRDefault="004A7F10" w:rsidP="004A7F10">
      <w:pPr>
        <w:suppressAutoHyphens/>
        <w:spacing w:after="0" w:line="100" w:lineRule="atLeast"/>
        <w:ind w:left="709" w:hanging="1"/>
        <w:jc w:val="both"/>
        <w:rPr>
          <w:rFonts w:eastAsia="Calibri" w:cs="Times New Roman"/>
          <w:szCs w:val="24"/>
          <w:lang w:eastAsia="ar-SA"/>
        </w:rPr>
      </w:pPr>
      <w:r w:rsidRPr="001F1A39">
        <w:rPr>
          <w:rFonts w:eastAsia="Calibri" w:cs="Times New Roman"/>
          <w:szCs w:val="24"/>
          <w:lang w:eastAsia="ar-SA"/>
        </w:rPr>
        <w:t>IČO: 687 81 580</w:t>
      </w:r>
    </w:p>
    <w:p w:rsidR="004A7F10" w:rsidRPr="001F1A39" w:rsidRDefault="004A7F10" w:rsidP="004A7F10">
      <w:pPr>
        <w:suppressAutoHyphens/>
        <w:spacing w:after="0" w:line="100" w:lineRule="atLeast"/>
        <w:ind w:left="709" w:hanging="1"/>
        <w:jc w:val="both"/>
        <w:rPr>
          <w:rFonts w:eastAsia="Calibri" w:cs="Times New Roman"/>
          <w:szCs w:val="24"/>
          <w:lang w:eastAsia="ar-SA"/>
        </w:rPr>
      </w:pPr>
      <w:r w:rsidRPr="001F1A39">
        <w:rPr>
          <w:rFonts w:eastAsia="Calibri" w:cs="Times New Roman"/>
          <w:szCs w:val="24"/>
          <w:lang w:eastAsia="ar-SA"/>
        </w:rPr>
        <w:t>IZO: 600 066 584</w:t>
      </w:r>
    </w:p>
    <w:p w:rsidR="004A7F10" w:rsidRPr="001F1A39" w:rsidRDefault="004A7F10" w:rsidP="004A7F10">
      <w:pPr>
        <w:suppressAutoHyphens/>
        <w:spacing w:after="0" w:line="100" w:lineRule="atLeast"/>
        <w:ind w:left="709" w:hanging="1"/>
        <w:jc w:val="both"/>
        <w:rPr>
          <w:rFonts w:eastAsia="Calibri" w:cs="Times New Roman"/>
          <w:szCs w:val="24"/>
          <w:lang w:eastAsia="ar-SA"/>
        </w:rPr>
      </w:pPr>
      <w:r w:rsidRPr="001F1A39">
        <w:rPr>
          <w:rFonts w:eastAsia="Calibri" w:cs="Times New Roman"/>
          <w:szCs w:val="24"/>
          <w:lang w:eastAsia="ar-SA"/>
        </w:rPr>
        <w:t>tel.   354 525 270, 734 640 291</w:t>
      </w:r>
    </w:p>
    <w:p w:rsidR="004A7F10" w:rsidRPr="001F1A39" w:rsidRDefault="004A7F10" w:rsidP="004A7F10">
      <w:pPr>
        <w:suppressAutoHyphens/>
        <w:spacing w:after="0" w:line="100" w:lineRule="atLeast"/>
        <w:ind w:left="709" w:hanging="1"/>
        <w:jc w:val="both"/>
        <w:rPr>
          <w:rFonts w:ascii="Calibri" w:eastAsia="Calibri" w:hAnsi="Calibri" w:cs="Times New Roman"/>
          <w:sz w:val="22"/>
          <w:lang w:eastAsia="ar-SA"/>
        </w:rPr>
      </w:pPr>
      <w:r w:rsidRPr="001F1A39">
        <w:rPr>
          <w:rFonts w:eastAsia="Calibri" w:cs="Times New Roman"/>
          <w:szCs w:val="24"/>
          <w:lang w:eastAsia="ar-SA"/>
        </w:rPr>
        <w:t xml:space="preserve">e-mail: </w:t>
      </w:r>
      <w:r w:rsidRPr="001F1A39">
        <w:rPr>
          <w:rFonts w:eastAsia="Calibri" w:cs="Times New Roman"/>
          <w:szCs w:val="24"/>
          <w:u w:val="single"/>
          <w:lang w:eastAsia="ar-SA"/>
        </w:rPr>
        <w:t>reditelka@zspsas.cz</w:t>
      </w:r>
      <w:hyperlink r:id="rId10" w:history="1"/>
    </w:p>
    <w:p w:rsidR="004A7F10" w:rsidRPr="001F1A39" w:rsidRDefault="003409A0" w:rsidP="004A7F10">
      <w:pPr>
        <w:suppressAutoHyphens/>
        <w:spacing w:after="0" w:line="100" w:lineRule="atLeast"/>
        <w:ind w:left="709" w:hanging="1"/>
        <w:jc w:val="both"/>
        <w:rPr>
          <w:rFonts w:eastAsia="Calibri" w:cs="Times New Roman"/>
          <w:sz w:val="22"/>
          <w:u w:val="single"/>
          <w:lang w:eastAsia="ar-SA"/>
        </w:rPr>
      </w:pPr>
      <w:hyperlink r:id="rId11" w:history="1">
        <w:r w:rsidR="004A7F10" w:rsidRPr="001F1A39">
          <w:rPr>
            <w:rFonts w:eastAsia="Calibri" w:cs="Times New Roman"/>
            <w:color w:val="0000FF"/>
            <w:sz w:val="22"/>
            <w:u w:val="single"/>
            <w:lang w:eastAsia="ar-SA"/>
          </w:rPr>
          <w:t>http://www.zspsas.cz</w:t>
        </w:r>
      </w:hyperlink>
    </w:p>
    <w:p w:rsidR="004A7F10" w:rsidRPr="001F1A39" w:rsidRDefault="004A7F10" w:rsidP="004A7F10">
      <w:pPr>
        <w:suppressAutoHyphens/>
        <w:spacing w:after="0" w:line="100" w:lineRule="atLeast"/>
        <w:ind w:left="709" w:hanging="1"/>
        <w:jc w:val="both"/>
      </w:pPr>
      <w:r w:rsidRPr="001F1A39">
        <w:rPr>
          <w:rFonts w:eastAsia="Calibri" w:cs="Times New Roman"/>
          <w:sz w:val="22"/>
          <w:lang w:eastAsia="ar-SA"/>
        </w:rPr>
        <w:t>datová schránka:</w:t>
      </w:r>
      <w:r w:rsidRPr="001F1A39">
        <w:t xml:space="preserve"> </w:t>
      </w:r>
      <w:proofErr w:type="spellStart"/>
      <w:r w:rsidRPr="001F1A39">
        <w:t>pngxuke</w:t>
      </w:r>
      <w:proofErr w:type="spellEnd"/>
    </w:p>
    <w:p w:rsidR="004A7F10" w:rsidRPr="001F1A39" w:rsidRDefault="004A7F10" w:rsidP="004A7F10">
      <w:pPr>
        <w:suppressAutoHyphens/>
        <w:spacing w:after="0" w:line="100" w:lineRule="atLeast"/>
        <w:ind w:left="709" w:hanging="1"/>
        <w:jc w:val="both"/>
        <w:rPr>
          <w:rFonts w:eastAsia="Calibri" w:cs="Times New Roman"/>
          <w:szCs w:val="24"/>
          <w:lang w:eastAsia="ar-SA"/>
        </w:rPr>
      </w:pPr>
    </w:p>
    <w:p w:rsidR="004A7F10" w:rsidRPr="001F1A39" w:rsidRDefault="004A7F10" w:rsidP="004A7F10">
      <w:pPr>
        <w:suppressAutoHyphens/>
        <w:spacing w:after="0" w:line="100" w:lineRule="atLeast"/>
        <w:ind w:left="709" w:hanging="1"/>
        <w:jc w:val="both"/>
        <w:rPr>
          <w:rFonts w:eastAsia="Calibri" w:cs="Times New Roman"/>
          <w:szCs w:val="24"/>
          <w:lang w:eastAsia="ar-SA"/>
        </w:rPr>
      </w:pPr>
      <w:r w:rsidRPr="001F1A39">
        <w:rPr>
          <w:rFonts w:eastAsia="Calibri" w:cs="Times New Roman"/>
          <w:szCs w:val="24"/>
          <w:lang w:eastAsia="ar-SA"/>
        </w:rPr>
        <w:t>ředitelka školy:              Mgr. Milena Boková</w:t>
      </w:r>
    </w:p>
    <w:p w:rsidR="004A7F10" w:rsidRPr="001F1A39" w:rsidRDefault="004A7F10" w:rsidP="004A7F10">
      <w:pPr>
        <w:suppressAutoHyphens/>
        <w:spacing w:after="0" w:line="100" w:lineRule="atLeast"/>
        <w:ind w:left="709" w:hanging="1"/>
        <w:jc w:val="both"/>
        <w:rPr>
          <w:rFonts w:eastAsia="Calibri" w:cs="Times New Roman"/>
          <w:szCs w:val="24"/>
          <w:lang w:eastAsia="ar-SA"/>
        </w:rPr>
      </w:pPr>
      <w:r w:rsidRPr="001F1A39">
        <w:rPr>
          <w:rFonts w:eastAsia="Calibri" w:cs="Times New Roman"/>
          <w:szCs w:val="24"/>
          <w:lang w:eastAsia="ar-SA"/>
        </w:rPr>
        <w:t>zástupkyně ŘŠ:              Mgr. Stanislava Stašková</w:t>
      </w:r>
    </w:p>
    <w:p w:rsidR="000A03CB" w:rsidRDefault="000A03CB" w:rsidP="004A7F10">
      <w:pPr>
        <w:suppressAutoHyphens/>
        <w:spacing w:after="0" w:line="100" w:lineRule="atLeast"/>
        <w:ind w:left="2832" w:firstLine="708"/>
        <w:jc w:val="both"/>
        <w:rPr>
          <w:rFonts w:eastAsia="Calibri" w:cs="Times New Roman"/>
          <w:szCs w:val="24"/>
          <w:lang w:eastAsia="ar-SA"/>
        </w:rPr>
      </w:pPr>
    </w:p>
    <w:p w:rsidR="004A7F10" w:rsidRDefault="004A7F10" w:rsidP="004A7F10">
      <w:pPr>
        <w:suppressAutoHyphens/>
        <w:spacing w:after="0" w:line="100" w:lineRule="atLeast"/>
        <w:ind w:left="2832" w:firstLine="708"/>
        <w:jc w:val="both"/>
        <w:rPr>
          <w:rFonts w:eastAsia="Calibri" w:cs="Times New Roman"/>
          <w:szCs w:val="24"/>
          <w:lang w:eastAsia="ar-SA"/>
        </w:rPr>
      </w:pPr>
    </w:p>
    <w:p w:rsidR="00DE4643" w:rsidRDefault="004A7F10" w:rsidP="004A7F10">
      <w:pPr>
        <w:suppressAutoHyphens/>
        <w:spacing w:after="0" w:line="100" w:lineRule="atLeast"/>
        <w:ind w:left="709" w:hanging="1"/>
        <w:jc w:val="both"/>
        <w:rPr>
          <w:rFonts w:eastAsia="Calibri" w:cs="Times New Roman"/>
          <w:b/>
          <w:szCs w:val="24"/>
          <w:lang w:eastAsia="ar-SA"/>
        </w:rPr>
      </w:pPr>
      <w:r w:rsidRPr="001F1A39">
        <w:rPr>
          <w:rFonts w:eastAsia="Calibri" w:cs="Times New Roman"/>
          <w:b/>
          <w:szCs w:val="24"/>
          <w:lang w:eastAsia="ar-SA"/>
        </w:rPr>
        <w:t>školská rada</w:t>
      </w:r>
      <w:r w:rsidR="00DE4643">
        <w:rPr>
          <w:rFonts w:eastAsia="Calibri" w:cs="Times New Roman"/>
          <w:b/>
          <w:szCs w:val="24"/>
          <w:lang w:eastAsia="ar-SA"/>
        </w:rPr>
        <w:t xml:space="preserve"> </w:t>
      </w:r>
      <w:r>
        <w:rPr>
          <w:rFonts w:eastAsia="Calibri" w:cs="Times New Roman"/>
          <w:b/>
          <w:szCs w:val="24"/>
          <w:lang w:eastAsia="ar-SA"/>
        </w:rPr>
        <w:t xml:space="preserve"> </w:t>
      </w:r>
    </w:p>
    <w:p w:rsidR="004A7F10" w:rsidRPr="001F1A39" w:rsidRDefault="004A7F10" w:rsidP="004A7F10">
      <w:pPr>
        <w:suppressAutoHyphens/>
        <w:spacing w:after="0" w:line="100" w:lineRule="atLeast"/>
        <w:ind w:left="709" w:hanging="1"/>
        <w:jc w:val="both"/>
        <w:rPr>
          <w:rFonts w:eastAsia="Calibri" w:cs="Times New Roman"/>
          <w:b/>
          <w:szCs w:val="24"/>
          <w:lang w:eastAsia="ar-SA"/>
        </w:rPr>
      </w:pPr>
      <w:r>
        <w:rPr>
          <w:rFonts w:eastAsia="Calibri" w:cs="Times New Roman"/>
          <w:b/>
          <w:szCs w:val="24"/>
          <w:lang w:eastAsia="ar-SA"/>
        </w:rPr>
        <w:t>složení:</w:t>
      </w:r>
    </w:p>
    <w:p w:rsidR="004A7F10" w:rsidRPr="001F1A39" w:rsidRDefault="004A7F10" w:rsidP="004A7F10">
      <w:pPr>
        <w:suppressAutoHyphens/>
        <w:spacing w:after="0" w:line="100" w:lineRule="atLeast"/>
        <w:ind w:firstLine="708"/>
        <w:jc w:val="both"/>
        <w:rPr>
          <w:rFonts w:eastAsia="Calibri" w:cs="Times New Roman"/>
          <w:b/>
          <w:szCs w:val="24"/>
          <w:lang w:eastAsia="ar-SA"/>
        </w:rPr>
      </w:pPr>
      <w:r w:rsidRPr="001F1A39">
        <w:rPr>
          <w:rFonts w:eastAsia="Calibri" w:cs="Times New Roman"/>
          <w:szCs w:val="24"/>
          <w:lang w:eastAsia="ar-SA"/>
        </w:rPr>
        <w:t>předsedkyně:</w:t>
      </w:r>
      <w:r w:rsidRPr="001F1A39">
        <w:rPr>
          <w:rFonts w:eastAsia="Calibri" w:cs="Times New Roman"/>
          <w:szCs w:val="24"/>
          <w:lang w:eastAsia="ar-SA"/>
        </w:rPr>
        <w:tab/>
      </w:r>
      <w:r w:rsidRPr="001F1A39">
        <w:rPr>
          <w:rFonts w:eastAsia="Calibri" w:cs="Times New Roman"/>
          <w:szCs w:val="24"/>
          <w:lang w:eastAsia="ar-SA"/>
        </w:rPr>
        <w:tab/>
      </w:r>
      <w:r w:rsidRPr="001F1A39">
        <w:rPr>
          <w:rFonts w:eastAsia="Calibri" w:cs="Times New Roman"/>
          <w:szCs w:val="24"/>
          <w:lang w:eastAsia="ar-SA"/>
        </w:rPr>
        <w:tab/>
        <w:t xml:space="preserve">Mgr. Marie </w:t>
      </w:r>
      <w:proofErr w:type="spellStart"/>
      <w:r w:rsidRPr="001F1A39">
        <w:rPr>
          <w:rFonts w:eastAsia="Calibri" w:cs="Times New Roman"/>
          <w:szCs w:val="24"/>
          <w:lang w:eastAsia="ar-SA"/>
        </w:rPr>
        <w:t>Borsiková</w:t>
      </w:r>
      <w:proofErr w:type="spellEnd"/>
      <w:r>
        <w:rPr>
          <w:rFonts w:eastAsia="Calibri" w:cs="Times New Roman"/>
          <w:szCs w:val="24"/>
          <w:lang w:eastAsia="ar-SA"/>
        </w:rPr>
        <w:tab/>
        <w:t>zástupce zřizovatele</w:t>
      </w:r>
      <w:r>
        <w:rPr>
          <w:rFonts w:eastAsia="Calibri" w:cs="Times New Roman"/>
          <w:szCs w:val="24"/>
          <w:lang w:eastAsia="ar-SA"/>
        </w:rPr>
        <w:tab/>
      </w:r>
    </w:p>
    <w:p w:rsidR="004A7F10" w:rsidRPr="001F1A39" w:rsidRDefault="004A7F10" w:rsidP="004A7F10">
      <w:pPr>
        <w:suppressAutoHyphens/>
        <w:spacing w:after="0" w:line="100" w:lineRule="atLeast"/>
        <w:ind w:firstLine="708"/>
        <w:jc w:val="both"/>
        <w:rPr>
          <w:rFonts w:eastAsia="Calibri" w:cs="Times New Roman"/>
          <w:szCs w:val="24"/>
          <w:lang w:eastAsia="ar-SA"/>
        </w:rPr>
      </w:pPr>
      <w:r w:rsidRPr="001F1A39">
        <w:rPr>
          <w:rFonts w:eastAsia="Calibri" w:cs="Times New Roman"/>
          <w:szCs w:val="24"/>
          <w:lang w:eastAsia="ar-SA"/>
        </w:rPr>
        <w:t>místopředsedkyně:</w:t>
      </w:r>
      <w:r w:rsidRPr="001F1A39">
        <w:rPr>
          <w:rFonts w:eastAsia="Calibri" w:cs="Times New Roman"/>
          <w:szCs w:val="24"/>
          <w:lang w:eastAsia="ar-SA"/>
        </w:rPr>
        <w:tab/>
      </w:r>
      <w:r w:rsidRPr="001F1A39">
        <w:rPr>
          <w:rFonts w:eastAsia="Calibri" w:cs="Times New Roman"/>
          <w:szCs w:val="24"/>
          <w:lang w:eastAsia="ar-SA"/>
        </w:rPr>
        <w:tab/>
        <w:t xml:space="preserve">Mgr. Anna Židův                   </w:t>
      </w:r>
      <w:r>
        <w:rPr>
          <w:rFonts w:eastAsia="Calibri" w:cs="Times New Roman"/>
          <w:szCs w:val="24"/>
          <w:lang w:eastAsia="ar-SA"/>
        </w:rPr>
        <w:t>učitelka</w:t>
      </w:r>
      <w:r w:rsidRPr="001F1A39">
        <w:rPr>
          <w:rFonts w:eastAsia="Calibri" w:cs="Times New Roman"/>
          <w:szCs w:val="24"/>
          <w:lang w:eastAsia="ar-SA"/>
        </w:rPr>
        <w:t xml:space="preserve">   </w:t>
      </w:r>
    </w:p>
    <w:p w:rsidR="004A7F10" w:rsidRPr="001F1A39" w:rsidRDefault="004A7F10" w:rsidP="004A7F10">
      <w:pPr>
        <w:suppressAutoHyphens/>
        <w:spacing w:after="0" w:line="100" w:lineRule="atLeast"/>
        <w:ind w:firstLine="708"/>
        <w:jc w:val="both"/>
        <w:rPr>
          <w:rFonts w:eastAsia="Calibri" w:cs="Times New Roman"/>
          <w:szCs w:val="24"/>
          <w:lang w:eastAsia="ar-SA"/>
        </w:rPr>
      </w:pPr>
      <w:r w:rsidRPr="001F1A39">
        <w:rPr>
          <w:rFonts w:eastAsia="Calibri" w:cs="Times New Roman"/>
          <w:szCs w:val="24"/>
          <w:lang w:eastAsia="ar-SA"/>
        </w:rPr>
        <w:t>tajemnice:</w:t>
      </w:r>
      <w:r w:rsidRPr="001F1A39">
        <w:rPr>
          <w:rFonts w:eastAsia="Calibri" w:cs="Times New Roman"/>
          <w:szCs w:val="24"/>
          <w:lang w:eastAsia="ar-SA"/>
        </w:rPr>
        <w:tab/>
      </w:r>
      <w:r w:rsidRPr="001F1A39">
        <w:rPr>
          <w:rFonts w:eastAsia="Calibri" w:cs="Times New Roman"/>
          <w:szCs w:val="24"/>
          <w:lang w:eastAsia="ar-SA"/>
        </w:rPr>
        <w:tab/>
      </w:r>
      <w:r w:rsidRPr="001F1A39">
        <w:rPr>
          <w:rFonts w:eastAsia="Calibri" w:cs="Times New Roman"/>
          <w:szCs w:val="24"/>
          <w:lang w:eastAsia="ar-SA"/>
        </w:rPr>
        <w:tab/>
        <w:t>Mgr. Stanislava Stašková</w:t>
      </w:r>
      <w:r w:rsidRPr="00EA4D6B">
        <w:rPr>
          <w:rFonts w:eastAsia="Calibri" w:cs="Times New Roman"/>
          <w:szCs w:val="24"/>
          <w:lang w:eastAsia="ar-SA"/>
        </w:rPr>
        <w:t xml:space="preserve"> </w:t>
      </w:r>
      <w:r>
        <w:rPr>
          <w:rFonts w:eastAsia="Calibri" w:cs="Times New Roman"/>
          <w:szCs w:val="24"/>
          <w:lang w:eastAsia="ar-SA"/>
        </w:rPr>
        <w:tab/>
        <w:t>učitelka, zástupce ŘŠ</w:t>
      </w:r>
      <w:r>
        <w:rPr>
          <w:rFonts w:eastAsia="Calibri" w:cs="Times New Roman"/>
          <w:szCs w:val="24"/>
          <w:lang w:eastAsia="ar-SA"/>
        </w:rPr>
        <w:tab/>
      </w:r>
    </w:p>
    <w:p w:rsidR="004A7F10" w:rsidRPr="001F1A39" w:rsidRDefault="004A7F10" w:rsidP="004A7F10">
      <w:pPr>
        <w:suppressAutoHyphens/>
        <w:spacing w:after="0" w:line="100" w:lineRule="atLeast"/>
        <w:ind w:firstLine="708"/>
        <w:jc w:val="both"/>
        <w:rPr>
          <w:rFonts w:eastAsia="Calibri" w:cs="Times New Roman"/>
          <w:szCs w:val="24"/>
          <w:lang w:eastAsia="ar-SA"/>
        </w:rPr>
      </w:pPr>
      <w:r w:rsidRPr="001F1A39">
        <w:rPr>
          <w:rFonts w:eastAsia="Calibri" w:cs="Times New Roman"/>
          <w:szCs w:val="24"/>
          <w:lang w:eastAsia="ar-SA"/>
        </w:rPr>
        <w:t>členové</w:t>
      </w:r>
      <w:r w:rsidRPr="001F1A39">
        <w:rPr>
          <w:rFonts w:eastAsia="Calibri" w:cs="Times New Roman"/>
          <w:szCs w:val="24"/>
          <w:lang w:eastAsia="ar-SA"/>
        </w:rPr>
        <w:tab/>
        <w:t xml:space="preserve">            </w:t>
      </w:r>
      <w:r w:rsidRPr="001F1A39">
        <w:rPr>
          <w:rFonts w:eastAsia="Calibri" w:cs="Times New Roman"/>
          <w:szCs w:val="24"/>
          <w:lang w:eastAsia="ar-SA"/>
        </w:rPr>
        <w:tab/>
      </w:r>
      <w:r>
        <w:rPr>
          <w:rFonts w:eastAsia="Calibri" w:cs="Times New Roman"/>
          <w:szCs w:val="24"/>
          <w:lang w:eastAsia="ar-SA"/>
        </w:rPr>
        <w:t>Květoslava Karlová</w:t>
      </w:r>
      <w:r w:rsidRPr="00EA4D6B">
        <w:rPr>
          <w:rFonts w:eastAsia="Calibri" w:cs="Times New Roman"/>
          <w:szCs w:val="24"/>
          <w:lang w:eastAsia="ar-SA"/>
        </w:rPr>
        <w:t xml:space="preserve"> </w:t>
      </w:r>
      <w:r>
        <w:rPr>
          <w:rFonts w:eastAsia="Calibri" w:cs="Times New Roman"/>
          <w:szCs w:val="24"/>
          <w:lang w:eastAsia="ar-SA"/>
        </w:rPr>
        <w:tab/>
      </w:r>
      <w:r>
        <w:rPr>
          <w:rFonts w:eastAsia="Calibri" w:cs="Times New Roman"/>
          <w:szCs w:val="24"/>
          <w:lang w:eastAsia="ar-SA"/>
        </w:rPr>
        <w:tab/>
        <w:t>zástupce rodičů</w:t>
      </w:r>
      <w:r w:rsidRPr="001F1A39">
        <w:rPr>
          <w:rFonts w:eastAsia="Calibri" w:cs="Times New Roman"/>
          <w:szCs w:val="24"/>
          <w:lang w:eastAsia="ar-SA"/>
        </w:rPr>
        <w:t xml:space="preserve">                      </w:t>
      </w:r>
    </w:p>
    <w:p w:rsidR="004A7F10" w:rsidRDefault="004A7F10" w:rsidP="004A7F10">
      <w:pPr>
        <w:suppressAutoHyphens/>
        <w:spacing w:after="0" w:line="100" w:lineRule="atLeast"/>
        <w:ind w:left="1428" w:firstLine="696"/>
        <w:jc w:val="both"/>
        <w:rPr>
          <w:rFonts w:eastAsia="Calibri" w:cs="Times New Roman"/>
          <w:szCs w:val="24"/>
          <w:lang w:eastAsia="ar-SA"/>
        </w:rPr>
      </w:pPr>
      <w:r w:rsidRPr="001F1A39">
        <w:rPr>
          <w:rFonts w:eastAsia="Calibri" w:cs="Times New Roman"/>
          <w:szCs w:val="24"/>
          <w:lang w:eastAsia="ar-SA"/>
        </w:rPr>
        <w:tab/>
      </w:r>
      <w:r w:rsidRPr="001F1A39">
        <w:rPr>
          <w:rFonts w:eastAsia="Calibri" w:cs="Times New Roman"/>
          <w:szCs w:val="24"/>
          <w:lang w:eastAsia="ar-SA"/>
        </w:rPr>
        <w:tab/>
        <w:t xml:space="preserve">Štěpánka </w:t>
      </w:r>
      <w:proofErr w:type="spellStart"/>
      <w:r w:rsidRPr="001F1A39">
        <w:rPr>
          <w:rFonts w:eastAsia="Calibri" w:cs="Times New Roman"/>
          <w:szCs w:val="24"/>
          <w:lang w:eastAsia="ar-SA"/>
        </w:rPr>
        <w:t>Repčíková</w:t>
      </w:r>
      <w:proofErr w:type="spellEnd"/>
      <w:r>
        <w:rPr>
          <w:rFonts w:eastAsia="Calibri" w:cs="Times New Roman"/>
          <w:szCs w:val="24"/>
          <w:lang w:eastAsia="ar-SA"/>
        </w:rPr>
        <w:tab/>
      </w:r>
      <w:r>
        <w:rPr>
          <w:rFonts w:eastAsia="Calibri" w:cs="Times New Roman"/>
          <w:szCs w:val="24"/>
          <w:lang w:eastAsia="ar-SA"/>
        </w:rPr>
        <w:tab/>
        <w:t>zástupce rodičů</w:t>
      </w:r>
    </w:p>
    <w:p w:rsidR="00DE4643" w:rsidRDefault="004A7F10" w:rsidP="00337143">
      <w:pPr>
        <w:suppressAutoHyphens/>
        <w:spacing w:after="0" w:line="100" w:lineRule="atLeast"/>
        <w:ind w:left="2832" w:firstLine="708"/>
        <w:jc w:val="both"/>
        <w:rPr>
          <w:rFonts w:eastAsia="Calibri" w:cs="Times New Roman"/>
          <w:b/>
          <w:szCs w:val="24"/>
          <w:lang w:eastAsia="ar-SA"/>
        </w:rPr>
      </w:pPr>
      <w:r w:rsidRPr="001F1A39">
        <w:rPr>
          <w:rFonts w:eastAsia="Calibri" w:cs="Times New Roman"/>
          <w:szCs w:val="24"/>
          <w:lang w:eastAsia="ar-SA"/>
        </w:rPr>
        <w:t>Jiří Sopr</w:t>
      </w:r>
      <w:r w:rsidRPr="00EA4D6B">
        <w:rPr>
          <w:rFonts w:eastAsia="Calibri" w:cs="Times New Roman"/>
          <w:szCs w:val="24"/>
          <w:lang w:eastAsia="ar-SA"/>
        </w:rPr>
        <w:t xml:space="preserve"> </w:t>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t>zástupce zřizovatele</w:t>
      </w:r>
      <w:r>
        <w:rPr>
          <w:rFonts w:eastAsia="Calibri" w:cs="Times New Roman"/>
          <w:szCs w:val="24"/>
          <w:lang w:eastAsia="ar-SA"/>
        </w:rPr>
        <w:tab/>
      </w:r>
    </w:p>
    <w:p w:rsidR="00337143" w:rsidRPr="001F1A39" w:rsidRDefault="00337143" w:rsidP="00337143">
      <w:pPr>
        <w:suppressAutoHyphens/>
        <w:spacing w:after="0" w:line="100" w:lineRule="atLeast"/>
        <w:ind w:left="2832" w:firstLine="708"/>
        <w:jc w:val="both"/>
        <w:rPr>
          <w:rFonts w:eastAsia="Calibri" w:cs="Times New Roman"/>
          <w:b/>
          <w:szCs w:val="24"/>
          <w:lang w:eastAsia="ar-SA"/>
        </w:rPr>
      </w:pPr>
    </w:p>
    <w:p w:rsidR="004A7F10" w:rsidRPr="001F1A39" w:rsidRDefault="004A7F10" w:rsidP="004A7F10">
      <w:pPr>
        <w:suppressAutoHyphens/>
        <w:spacing w:after="0" w:line="100" w:lineRule="atLeast"/>
        <w:ind w:left="709" w:hanging="1"/>
        <w:jc w:val="both"/>
        <w:rPr>
          <w:rFonts w:eastAsia="Calibri" w:cs="Times New Roman"/>
          <w:szCs w:val="24"/>
          <w:lang w:eastAsia="ar-SA"/>
        </w:rPr>
      </w:pPr>
      <w:r w:rsidRPr="001F1A39">
        <w:rPr>
          <w:rFonts w:eastAsia="Calibri" w:cs="Times New Roman"/>
          <w:szCs w:val="24"/>
          <w:lang w:eastAsia="ar-SA"/>
        </w:rPr>
        <w:t>Škol</w:t>
      </w:r>
      <w:r w:rsidR="00B652D5">
        <w:rPr>
          <w:rFonts w:eastAsia="Calibri" w:cs="Times New Roman"/>
          <w:szCs w:val="24"/>
          <w:lang w:eastAsia="ar-SA"/>
        </w:rPr>
        <w:t>ská rada se ve školním roce 2017/2018</w:t>
      </w:r>
      <w:r w:rsidRPr="001F1A39">
        <w:rPr>
          <w:rFonts w:eastAsia="Calibri" w:cs="Times New Roman"/>
          <w:szCs w:val="24"/>
          <w:lang w:eastAsia="ar-SA"/>
        </w:rPr>
        <w:t xml:space="preserve"> sešla dvakrát. V obou případech byla usnášeníschopná. Projednala a schválila:</w:t>
      </w:r>
    </w:p>
    <w:p w:rsidR="004A7F10" w:rsidRPr="001F1A39" w:rsidRDefault="00337143" w:rsidP="004A7F10">
      <w:pPr>
        <w:numPr>
          <w:ilvl w:val="0"/>
          <w:numId w:val="2"/>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8</w:t>
      </w:r>
      <w:r w:rsidR="00B652D5">
        <w:rPr>
          <w:rFonts w:eastAsia="Calibri" w:cs="Times New Roman"/>
          <w:szCs w:val="24"/>
          <w:lang w:eastAsia="ar-SA"/>
        </w:rPr>
        <w:t>/2017 - plán práce školy na rok 2017/2018</w:t>
      </w:r>
      <w:r w:rsidR="004A7F10">
        <w:rPr>
          <w:rFonts w:eastAsia="Calibri" w:cs="Times New Roman"/>
          <w:szCs w:val="24"/>
          <w:lang w:eastAsia="ar-SA"/>
        </w:rPr>
        <w:t xml:space="preserve">, </w:t>
      </w:r>
      <w:r w:rsidR="004A7F10" w:rsidRPr="001F1A39">
        <w:rPr>
          <w:rFonts w:eastAsia="Calibri" w:cs="Times New Roman"/>
          <w:szCs w:val="24"/>
          <w:lang w:eastAsia="ar-SA"/>
        </w:rPr>
        <w:t xml:space="preserve">výroční zprávu školy, </w:t>
      </w:r>
      <w:r>
        <w:rPr>
          <w:rFonts w:eastAsia="Calibri" w:cs="Times New Roman"/>
          <w:szCs w:val="24"/>
          <w:lang w:eastAsia="ar-SA"/>
        </w:rPr>
        <w:t xml:space="preserve">projednala a </w:t>
      </w:r>
      <w:r w:rsidR="004A7F10" w:rsidRPr="001F1A39">
        <w:rPr>
          <w:rFonts w:eastAsia="Calibri" w:cs="Times New Roman"/>
          <w:szCs w:val="24"/>
          <w:lang w:eastAsia="ar-SA"/>
        </w:rPr>
        <w:t>schválila aktualizaci školního řádu, informace o čerp</w:t>
      </w:r>
      <w:r w:rsidR="00B652D5">
        <w:rPr>
          <w:rFonts w:eastAsia="Calibri" w:cs="Times New Roman"/>
          <w:szCs w:val="24"/>
          <w:lang w:eastAsia="ar-SA"/>
        </w:rPr>
        <w:t>ání rozpočtu za 1. pololetí 2017</w:t>
      </w:r>
      <w:r w:rsidR="004A7F10">
        <w:rPr>
          <w:rFonts w:eastAsia="Calibri" w:cs="Times New Roman"/>
          <w:szCs w:val="24"/>
          <w:lang w:eastAsia="ar-SA"/>
        </w:rPr>
        <w:t xml:space="preserve">, </w:t>
      </w:r>
    </w:p>
    <w:p w:rsidR="004A7F10" w:rsidRPr="001F1A39" w:rsidRDefault="00B652D5" w:rsidP="004A7F10">
      <w:pPr>
        <w:numPr>
          <w:ilvl w:val="0"/>
          <w:numId w:val="2"/>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5/2018</w:t>
      </w:r>
      <w:r w:rsidR="004A7F10" w:rsidRPr="001F1A39">
        <w:rPr>
          <w:rFonts w:eastAsia="Calibri" w:cs="Times New Roman"/>
          <w:szCs w:val="24"/>
          <w:lang w:eastAsia="ar-SA"/>
        </w:rPr>
        <w:t xml:space="preserve"> – projednání </w:t>
      </w:r>
      <w:r>
        <w:rPr>
          <w:rFonts w:eastAsia="Calibri" w:cs="Times New Roman"/>
          <w:szCs w:val="24"/>
          <w:lang w:eastAsia="ar-SA"/>
        </w:rPr>
        <w:t>výsledků hospodaření za rok 2017 a rozpočtu na rok 2018</w:t>
      </w:r>
      <w:r w:rsidR="004A7F10">
        <w:rPr>
          <w:rFonts w:eastAsia="Calibri" w:cs="Times New Roman"/>
          <w:szCs w:val="24"/>
          <w:lang w:eastAsia="ar-SA"/>
        </w:rPr>
        <w:t xml:space="preserve">, plán práce ŠR na rok </w:t>
      </w:r>
      <w:r>
        <w:rPr>
          <w:rFonts w:eastAsia="Calibri" w:cs="Times New Roman"/>
          <w:szCs w:val="24"/>
          <w:lang w:eastAsia="ar-SA"/>
        </w:rPr>
        <w:t>2018</w:t>
      </w:r>
      <w:r w:rsidR="00337143">
        <w:rPr>
          <w:rFonts w:eastAsia="Calibri" w:cs="Times New Roman"/>
          <w:szCs w:val="24"/>
          <w:lang w:eastAsia="ar-SA"/>
        </w:rPr>
        <w:t>,</w:t>
      </w:r>
      <w:r w:rsidR="00DC766A">
        <w:rPr>
          <w:rFonts w:eastAsia="Calibri" w:cs="Times New Roman"/>
          <w:szCs w:val="24"/>
          <w:lang w:eastAsia="ar-SA"/>
        </w:rPr>
        <w:t xml:space="preserve"> </w:t>
      </w:r>
      <w:r w:rsidR="004A7F10">
        <w:rPr>
          <w:rFonts w:eastAsia="Calibri" w:cs="Times New Roman"/>
          <w:szCs w:val="24"/>
          <w:lang w:eastAsia="ar-SA"/>
        </w:rPr>
        <w:t>schválila změnu školního řádu ZŠ</w:t>
      </w:r>
      <w:r w:rsidR="00337143">
        <w:rPr>
          <w:rFonts w:eastAsia="Calibri" w:cs="Times New Roman"/>
          <w:szCs w:val="24"/>
          <w:lang w:eastAsia="ar-SA"/>
        </w:rPr>
        <w:t xml:space="preserve"> a řádu školní družinu v souvislosti s GDPR</w:t>
      </w:r>
      <w:r w:rsidR="004A7F10">
        <w:rPr>
          <w:rFonts w:eastAsia="Calibri" w:cs="Times New Roman"/>
          <w:szCs w:val="24"/>
          <w:lang w:eastAsia="ar-SA"/>
        </w:rPr>
        <w:t>.</w:t>
      </w:r>
    </w:p>
    <w:p w:rsidR="004A7F10" w:rsidRPr="001F1A39" w:rsidRDefault="004A7F10" w:rsidP="004A7F10">
      <w:pPr>
        <w:tabs>
          <w:tab w:val="left" w:pos="1069"/>
        </w:tabs>
        <w:suppressAutoHyphens/>
        <w:spacing w:after="0" w:line="100" w:lineRule="atLeast"/>
        <w:ind w:left="709"/>
        <w:jc w:val="both"/>
        <w:rPr>
          <w:rFonts w:eastAsia="Times New Roman" w:cs="Times New Roman"/>
          <w:szCs w:val="24"/>
          <w:lang w:eastAsia="ar-SA"/>
        </w:rPr>
      </w:pPr>
      <w:r w:rsidRPr="001F1A39">
        <w:rPr>
          <w:rFonts w:eastAsia="Times New Roman" w:cs="Times New Roman"/>
          <w:szCs w:val="24"/>
          <w:lang w:eastAsia="ar-SA"/>
        </w:rPr>
        <w:t>Členové školské rady byli průběžně informováni o prováděných opravách v budově školy, byli také informováni o dění v oblasti speciálního školství.</w:t>
      </w:r>
    </w:p>
    <w:p w:rsidR="004A7F10" w:rsidRDefault="004A7F10" w:rsidP="004A7F10">
      <w:pPr>
        <w:tabs>
          <w:tab w:val="left" w:pos="1069"/>
        </w:tabs>
        <w:suppressAutoHyphens/>
        <w:spacing w:after="0" w:line="100" w:lineRule="atLeast"/>
        <w:ind w:left="1069"/>
        <w:jc w:val="both"/>
        <w:rPr>
          <w:rFonts w:eastAsia="Calibri" w:cs="Times New Roman"/>
          <w:b/>
          <w:szCs w:val="24"/>
          <w:lang w:eastAsia="ar-SA"/>
        </w:rPr>
      </w:pPr>
    </w:p>
    <w:p w:rsidR="00337143" w:rsidRPr="001F1A39" w:rsidRDefault="00337143" w:rsidP="004A7F10">
      <w:pPr>
        <w:tabs>
          <w:tab w:val="left" w:pos="1069"/>
        </w:tabs>
        <w:suppressAutoHyphens/>
        <w:spacing w:after="0" w:line="100" w:lineRule="atLeast"/>
        <w:ind w:left="1069"/>
        <w:jc w:val="both"/>
        <w:rPr>
          <w:rFonts w:eastAsia="Calibri" w:cs="Times New Roman"/>
          <w:szCs w:val="24"/>
          <w:lang w:eastAsia="ar-SA"/>
        </w:rPr>
      </w:pPr>
    </w:p>
    <w:p w:rsidR="004A7F10" w:rsidRPr="001F1A39" w:rsidRDefault="004A7F10" w:rsidP="004A7F10">
      <w:pPr>
        <w:numPr>
          <w:ilvl w:val="0"/>
          <w:numId w:val="19"/>
        </w:numPr>
        <w:tabs>
          <w:tab w:val="left" w:pos="644"/>
        </w:tabs>
        <w:suppressAutoHyphens/>
        <w:spacing w:after="0" w:line="100" w:lineRule="atLeast"/>
        <w:ind w:left="644"/>
        <w:jc w:val="both"/>
        <w:rPr>
          <w:rFonts w:eastAsia="Calibri" w:cs="Times New Roman"/>
          <w:b/>
          <w:szCs w:val="24"/>
          <w:lang w:eastAsia="ar-SA"/>
        </w:rPr>
      </w:pPr>
      <w:r w:rsidRPr="001F1A39">
        <w:rPr>
          <w:rFonts w:eastAsia="Calibri" w:cs="Times New Roman"/>
          <w:b/>
          <w:szCs w:val="24"/>
          <w:lang w:eastAsia="ar-SA"/>
        </w:rPr>
        <w:lastRenderedPageBreak/>
        <w:t>Součásti školy, druh a typ</w:t>
      </w:r>
    </w:p>
    <w:p w:rsidR="004A7F10" w:rsidRPr="001F1A39" w:rsidRDefault="004A7F10" w:rsidP="004A7F10">
      <w:pPr>
        <w:suppressAutoHyphens/>
        <w:spacing w:after="0" w:line="100" w:lineRule="atLeast"/>
        <w:ind w:left="709"/>
        <w:jc w:val="both"/>
        <w:rPr>
          <w:rFonts w:eastAsia="Calibri" w:cs="Times New Roman"/>
          <w:szCs w:val="24"/>
          <w:lang w:eastAsia="ar-SA"/>
        </w:rPr>
      </w:pPr>
      <w:r w:rsidRPr="001F1A39">
        <w:rPr>
          <w:rFonts w:eastAsia="Calibri" w:cs="Times New Roman"/>
          <w:szCs w:val="24"/>
          <w:lang w:eastAsia="ar-SA"/>
        </w:rPr>
        <w:t>Základní škola</w:t>
      </w:r>
      <w:r w:rsidRPr="001F1A39">
        <w:rPr>
          <w:rFonts w:eastAsia="Calibri" w:cs="Times New Roman"/>
          <w:szCs w:val="24"/>
          <w:lang w:eastAsia="ar-SA"/>
        </w:rPr>
        <w:tab/>
      </w:r>
      <w:r w:rsidRPr="001F1A39">
        <w:rPr>
          <w:rFonts w:eastAsia="Calibri" w:cs="Times New Roman"/>
          <w:szCs w:val="24"/>
          <w:lang w:eastAsia="ar-SA"/>
        </w:rPr>
        <w:tab/>
      </w:r>
      <w:r w:rsidRPr="001F1A39">
        <w:rPr>
          <w:rFonts w:eastAsia="Calibri" w:cs="Times New Roman"/>
          <w:szCs w:val="24"/>
          <w:lang w:eastAsia="ar-SA"/>
        </w:rPr>
        <w:tab/>
        <w:t>IZO: 102 052 344</w:t>
      </w:r>
    </w:p>
    <w:p w:rsidR="004A7F10" w:rsidRPr="001F1A39" w:rsidRDefault="004A7F10" w:rsidP="004A7F10">
      <w:pPr>
        <w:suppressAutoHyphens/>
        <w:spacing w:after="0" w:line="100" w:lineRule="atLeast"/>
        <w:ind w:left="709"/>
        <w:jc w:val="both"/>
        <w:rPr>
          <w:rFonts w:eastAsia="Calibri" w:cs="Times New Roman"/>
          <w:szCs w:val="24"/>
          <w:lang w:eastAsia="ar-SA"/>
        </w:rPr>
      </w:pPr>
      <w:r w:rsidRPr="001F1A39">
        <w:rPr>
          <w:rFonts w:eastAsia="Calibri" w:cs="Times New Roman"/>
          <w:szCs w:val="24"/>
          <w:lang w:eastAsia="ar-SA"/>
        </w:rPr>
        <w:t>Základní škola</w:t>
      </w:r>
      <w:r w:rsidRPr="001F1A39">
        <w:rPr>
          <w:rFonts w:eastAsia="Calibri" w:cs="Times New Roman"/>
          <w:szCs w:val="24"/>
          <w:lang w:eastAsia="ar-SA"/>
        </w:rPr>
        <w:tab/>
      </w:r>
      <w:r w:rsidRPr="001F1A39">
        <w:rPr>
          <w:rFonts w:eastAsia="Calibri" w:cs="Times New Roman"/>
          <w:szCs w:val="24"/>
          <w:lang w:eastAsia="ar-SA"/>
        </w:rPr>
        <w:tab/>
      </w:r>
      <w:r w:rsidRPr="001F1A39">
        <w:rPr>
          <w:rFonts w:eastAsia="Calibri" w:cs="Times New Roman"/>
          <w:szCs w:val="24"/>
          <w:lang w:eastAsia="ar-SA"/>
        </w:rPr>
        <w:tab/>
      </w:r>
      <w:r w:rsidRPr="001F1A39">
        <w:rPr>
          <w:rFonts w:eastAsia="Calibri" w:cs="Times New Roman"/>
          <w:szCs w:val="24"/>
          <w:lang w:eastAsia="ar-SA"/>
        </w:rPr>
        <w:tab/>
      </w:r>
      <w:r w:rsidRPr="001F1A39">
        <w:rPr>
          <w:rFonts w:eastAsia="Calibri" w:cs="Times New Roman"/>
          <w:szCs w:val="24"/>
          <w:lang w:eastAsia="ar-SA"/>
        </w:rPr>
        <w:tab/>
      </w:r>
      <w:r>
        <w:rPr>
          <w:rFonts w:eastAsia="Calibri" w:cs="Times New Roman"/>
          <w:szCs w:val="24"/>
          <w:lang w:eastAsia="ar-SA"/>
        </w:rPr>
        <w:tab/>
      </w:r>
      <w:r w:rsidRPr="001F1A39">
        <w:rPr>
          <w:rFonts w:eastAsia="Calibri" w:cs="Times New Roman"/>
          <w:szCs w:val="24"/>
          <w:lang w:eastAsia="ar-SA"/>
        </w:rPr>
        <w:t>kapacita    100 žáků</w:t>
      </w:r>
    </w:p>
    <w:p w:rsidR="004A7F10" w:rsidRPr="001F1A39" w:rsidRDefault="004A7F10" w:rsidP="004A7F10">
      <w:pPr>
        <w:suppressAutoHyphens/>
        <w:spacing w:after="0" w:line="100" w:lineRule="atLeast"/>
        <w:ind w:left="709"/>
        <w:jc w:val="both"/>
        <w:rPr>
          <w:rFonts w:eastAsia="Calibri" w:cs="Times New Roman"/>
          <w:szCs w:val="24"/>
          <w:lang w:eastAsia="ar-SA"/>
        </w:rPr>
      </w:pPr>
      <w:r w:rsidRPr="001F1A39">
        <w:rPr>
          <w:rFonts w:eastAsia="Calibri" w:cs="Times New Roman"/>
          <w:szCs w:val="24"/>
          <w:lang w:eastAsia="ar-SA"/>
        </w:rPr>
        <w:t>Základní škola speciální</w:t>
      </w:r>
      <w:r w:rsidRPr="001F1A39">
        <w:rPr>
          <w:rFonts w:eastAsia="Calibri" w:cs="Times New Roman"/>
          <w:szCs w:val="24"/>
          <w:lang w:eastAsia="ar-SA"/>
        </w:rPr>
        <w:tab/>
      </w:r>
      <w:r w:rsidRPr="001F1A39">
        <w:rPr>
          <w:rFonts w:eastAsia="Calibri" w:cs="Times New Roman"/>
          <w:szCs w:val="24"/>
          <w:lang w:eastAsia="ar-SA"/>
        </w:rPr>
        <w:tab/>
      </w:r>
      <w:r w:rsidRPr="001F1A39">
        <w:rPr>
          <w:rFonts w:eastAsia="Calibri" w:cs="Times New Roman"/>
          <w:szCs w:val="24"/>
          <w:lang w:eastAsia="ar-SA"/>
        </w:rPr>
        <w:tab/>
      </w:r>
      <w:r w:rsidRPr="001F1A39">
        <w:rPr>
          <w:rFonts w:eastAsia="Calibri" w:cs="Times New Roman"/>
          <w:szCs w:val="24"/>
          <w:lang w:eastAsia="ar-SA"/>
        </w:rPr>
        <w:tab/>
      </w:r>
      <w:r w:rsidRPr="001F1A39">
        <w:rPr>
          <w:rFonts w:eastAsia="Calibri" w:cs="Times New Roman"/>
          <w:szCs w:val="24"/>
          <w:lang w:eastAsia="ar-SA"/>
        </w:rPr>
        <w:tab/>
        <w:t>kapacita      30 žáků</w:t>
      </w:r>
    </w:p>
    <w:p w:rsidR="004A7F10" w:rsidRPr="001F1A39" w:rsidRDefault="004A7F10" w:rsidP="004A7F10">
      <w:pPr>
        <w:suppressAutoHyphens/>
        <w:spacing w:after="0" w:line="100" w:lineRule="atLeast"/>
        <w:ind w:left="709"/>
        <w:jc w:val="both"/>
        <w:rPr>
          <w:rFonts w:eastAsia="Calibri" w:cs="Times New Roman"/>
          <w:szCs w:val="24"/>
          <w:lang w:eastAsia="ar-SA"/>
        </w:rPr>
      </w:pPr>
      <w:r w:rsidRPr="001F1A39">
        <w:rPr>
          <w:rFonts w:eastAsia="Calibri" w:cs="Times New Roman"/>
          <w:szCs w:val="24"/>
          <w:lang w:eastAsia="ar-SA"/>
        </w:rPr>
        <w:t>Základní škola – přípravná třída</w:t>
      </w:r>
      <w:r w:rsidRPr="001F1A39">
        <w:rPr>
          <w:rFonts w:eastAsia="Calibri" w:cs="Times New Roman"/>
          <w:szCs w:val="24"/>
          <w:lang w:eastAsia="ar-SA"/>
        </w:rPr>
        <w:tab/>
      </w:r>
      <w:r w:rsidRPr="001F1A39">
        <w:rPr>
          <w:rFonts w:eastAsia="Calibri" w:cs="Times New Roman"/>
          <w:szCs w:val="24"/>
          <w:lang w:eastAsia="ar-SA"/>
        </w:rPr>
        <w:tab/>
      </w:r>
      <w:r w:rsidRPr="001F1A39">
        <w:rPr>
          <w:rFonts w:eastAsia="Calibri" w:cs="Times New Roman"/>
          <w:szCs w:val="24"/>
          <w:lang w:eastAsia="ar-SA"/>
        </w:rPr>
        <w:tab/>
      </w:r>
      <w:r w:rsidRPr="001F1A39">
        <w:rPr>
          <w:rFonts w:eastAsia="Calibri" w:cs="Times New Roman"/>
          <w:szCs w:val="24"/>
          <w:lang w:eastAsia="ar-SA"/>
        </w:rPr>
        <w:tab/>
        <w:t>kapacita      15 žáků</w:t>
      </w:r>
      <w:r w:rsidRPr="001F1A39">
        <w:rPr>
          <w:rFonts w:eastAsia="Calibri" w:cs="Times New Roman"/>
          <w:szCs w:val="24"/>
          <w:lang w:eastAsia="ar-SA"/>
        </w:rPr>
        <w:tab/>
      </w:r>
    </w:p>
    <w:p w:rsidR="004A7F10" w:rsidRPr="001F1A39" w:rsidRDefault="004A7F10" w:rsidP="004A7F10">
      <w:pPr>
        <w:suppressAutoHyphens/>
        <w:spacing w:after="0" w:line="100" w:lineRule="atLeast"/>
        <w:ind w:left="709"/>
        <w:jc w:val="both"/>
        <w:rPr>
          <w:rFonts w:eastAsia="Calibri" w:cs="Times New Roman"/>
          <w:szCs w:val="24"/>
          <w:lang w:eastAsia="ar-SA"/>
        </w:rPr>
      </w:pPr>
      <w:r w:rsidRPr="001F1A39">
        <w:rPr>
          <w:rFonts w:eastAsia="Calibri" w:cs="Times New Roman"/>
          <w:szCs w:val="24"/>
          <w:lang w:eastAsia="ar-SA"/>
        </w:rPr>
        <w:t>Praktická škola dvouletá</w:t>
      </w:r>
      <w:r w:rsidRPr="001F1A39">
        <w:rPr>
          <w:rFonts w:eastAsia="Calibri" w:cs="Times New Roman"/>
          <w:szCs w:val="24"/>
          <w:lang w:eastAsia="ar-SA"/>
        </w:rPr>
        <w:tab/>
      </w:r>
      <w:r w:rsidRPr="001F1A39">
        <w:rPr>
          <w:rFonts w:eastAsia="Calibri" w:cs="Times New Roman"/>
          <w:szCs w:val="24"/>
          <w:lang w:eastAsia="ar-SA"/>
        </w:rPr>
        <w:tab/>
        <w:t>IZO: 110 100 689</w:t>
      </w:r>
      <w:r w:rsidRPr="001F1A39">
        <w:rPr>
          <w:rFonts w:eastAsia="Calibri" w:cs="Times New Roman"/>
          <w:szCs w:val="24"/>
          <w:lang w:eastAsia="ar-SA"/>
        </w:rPr>
        <w:tab/>
        <w:t>kapacita      40 žáků</w:t>
      </w:r>
    </w:p>
    <w:p w:rsidR="004A7F10" w:rsidRPr="001F1A39" w:rsidRDefault="004A7F10" w:rsidP="004A7F10">
      <w:pPr>
        <w:suppressAutoHyphens/>
        <w:spacing w:after="0" w:line="100" w:lineRule="atLeast"/>
        <w:ind w:left="709"/>
        <w:jc w:val="both"/>
        <w:rPr>
          <w:rFonts w:eastAsia="Calibri" w:cs="Times New Roman"/>
          <w:szCs w:val="24"/>
          <w:lang w:eastAsia="ar-SA"/>
        </w:rPr>
      </w:pPr>
      <w:r w:rsidRPr="001F1A39">
        <w:rPr>
          <w:rFonts w:eastAsia="Calibri" w:cs="Times New Roman"/>
          <w:szCs w:val="24"/>
          <w:lang w:eastAsia="ar-SA"/>
        </w:rPr>
        <w:t xml:space="preserve">školní družina </w:t>
      </w:r>
      <w:r w:rsidRPr="001F1A39">
        <w:rPr>
          <w:rFonts w:eastAsia="Calibri" w:cs="Times New Roman"/>
          <w:szCs w:val="24"/>
          <w:lang w:eastAsia="ar-SA"/>
        </w:rPr>
        <w:tab/>
      </w:r>
      <w:r w:rsidRPr="001F1A39">
        <w:rPr>
          <w:rFonts w:eastAsia="Calibri" w:cs="Times New Roman"/>
          <w:szCs w:val="24"/>
          <w:lang w:eastAsia="ar-SA"/>
        </w:rPr>
        <w:tab/>
      </w:r>
      <w:r w:rsidRPr="001F1A39">
        <w:rPr>
          <w:rFonts w:eastAsia="Calibri" w:cs="Times New Roman"/>
          <w:szCs w:val="24"/>
          <w:lang w:eastAsia="ar-SA"/>
        </w:rPr>
        <w:tab/>
        <w:t>IZO: 115 100 253</w:t>
      </w:r>
      <w:r w:rsidRPr="001F1A39">
        <w:rPr>
          <w:rFonts w:eastAsia="Calibri" w:cs="Times New Roman"/>
          <w:szCs w:val="24"/>
          <w:lang w:eastAsia="ar-SA"/>
        </w:rPr>
        <w:tab/>
        <w:t>kapacita      14 žáků</w:t>
      </w:r>
    </w:p>
    <w:p w:rsidR="004A7F10" w:rsidRPr="001F1A39" w:rsidRDefault="004A7F10" w:rsidP="004A7F10">
      <w:pPr>
        <w:suppressAutoHyphens/>
        <w:spacing w:after="0" w:line="100" w:lineRule="atLeast"/>
        <w:ind w:left="709"/>
        <w:jc w:val="both"/>
        <w:rPr>
          <w:rFonts w:eastAsia="Calibri" w:cs="Times New Roman"/>
          <w:szCs w:val="24"/>
          <w:lang w:eastAsia="ar-SA"/>
        </w:rPr>
      </w:pPr>
      <w:r w:rsidRPr="001F1A39">
        <w:rPr>
          <w:rFonts w:eastAsia="Calibri" w:cs="Times New Roman"/>
          <w:szCs w:val="24"/>
          <w:lang w:eastAsia="ar-SA"/>
        </w:rPr>
        <w:t xml:space="preserve">školní jídelna - výdejna </w:t>
      </w:r>
      <w:r w:rsidRPr="001F1A39">
        <w:rPr>
          <w:rFonts w:eastAsia="Calibri" w:cs="Times New Roman"/>
          <w:szCs w:val="24"/>
          <w:lang w:eastAsia="ar-SA"/>
        </w:rPr>
        <w:tab/>
      </w:r>
      <w:r w:rsidRPr="001F1A39">
        <w:rPr>
          <w:rFonts w:eastAsia="Calibri" w:cs="Times New Roman"/>
          <w:szCs w:val="24"/>
          <w:lang w:eastAsia="ar-SA"/>
        </w:rPr>
        <w:tab/>
        <w:t>IZO: 165 100 419</w:t>
      </w:r>
      <w:r w:rsidRPr="001F1A39">
        <w:rPr>
          <w:rFonts w:eastAsia="Calibri" w:cs="Times New Roman"/>
          <w:szCs w:val="24"/>
          <w:lang w:eastAsia="ar-SA"/>
        </w:rPr>
        <w:tab/>
        <w:t>kapacita    110 žáků</w:t>
      </w:r>
    </w:p>
    <w:p w:rsidR="004A7F10" w:rsidRPr="001F1A39" w:rsidRDefault="004A7F10" w:rsidP="004A7F10">
      <w:pPr>
        <w:suppressAutoHyphens/>
        <w:spacing w:after="0" w:line="100" w:lineRule="atLeast"/>
        <w:ind w:left="1080"/>
        <w:jc w:val="both"/>
        <w:rPr>
          <w:rFonts w:eastAsia="Calibri" w:cs="Times New Roman"/>
          <w:szCs w:val="24"/>
          <w:lang w:eastAsia="ar-SA"/>
        </w:rPr>
      </w:pPr>
    </w:p>
    <w:p w:rsidR="004A7F10" w:rsidRPr="001F1A39" w:rsidRDefault="004A7F10" w:rsidP="004A7F10">
      <w:pPr>
        <w:suppressAutoHyphens/>
        <w:spacing w:after="0" w:line="100" w:lineRule="atLeast"/>
        <w:ind w:left="709"/>
        <w:jc w:val="both"/>
        <w:rPr>
          <w:rFonts w:eastAsia="Calibri" w:cs="Times New Roman"/>
          <w:szCs w:val="24"/>
          <w:lang w:eastAsia="ar-SA"/>
        </w:rPr>
      </w:pPr>
      <w:r w:rsidRPr="001F1A39">
        <w:rPr>
          <w:rFonts w:eastAsia="Calibri" w:cs="Times New Roman"/>
          <w:szCs w:val="24"/>
          <w:lang w:eastAsia="ar-SA"/>
        </w:rPr>
        <w:t xml:space="preserve">Datum zařazení školy do sítě škol:  </w:t>
      </w:r>
      <w:r w:rsidRPr="001F1A39">
        <w:rPr>
          <w:rFonts w:eastAsia="Calibri" w:cs="Times New Roman"/>
          <w:b/>
          <w:szCs w:val="24"/>
          <w:lang w:eastAsia="ar-SA"/>
        </w:rPr>
        <w:t>24. 10. 2005</w:t>
      </w:r>
      <w:r w:rsidRPr="001F1A39">
        <w:rPr>
          <w:rFonts w:eastAsia="Calibri" w:cs="Times New Roman"/>
          <w:szCs w:val="24"/>
          <w:lang w:eastAsia="ar-SA"/>
        </w:rPr>
        <w:t xml:space="preserve"> – poslední Rozhodnutí o zařazení</w:t>
      </w:r>
    </w:p>
    <w:p w:rsidR="004A7F10" w:rsidRPr="001F1A39" w:rsidRDefault="004A7F10" w:rsidP="004A7F10">
      <w:pPr>
        <w:tabs>
          <w:tab w:val="left" w:pos="1069"/>
        </w:tabs>
        <w:suppressAutoHyphens/>
        <w:spacing w:after="0" w:line="100" w:lineRule="atLeast"/>
        <w:jc w:val="both"/>
        <w:rPr>
          <w:rFonts w:eastAsia="Calibri" w:cs="Times New Roman"/>
          <w:b/>
          <w:szCs w:val="24"/>
          <w:lang w:eastAsia="ar-SA"/>
        </w:rPr>
      </w:pPr>
      <w:r w:rsidRPr="001F1A39">
        <w:rPr>
          <w:rFonts w:eastAsia="Calibri" w:cs="Times New Roman"/>
          <w:b/>
          <w:szCs w:val="24"/>
          <w:lang w:eastAsia="ar-SA"/>
        </w:rPr>
        <w:t xml:space="preserve">            </w:t>
      </w:r>
    </w:p>
    <w:p w:rsidR="004A7F10" w:rsidRPr="001F1A39" w:rsidRDefault="004A7F10" w:rsidP="004A7F10">
      <w:pPr>
        <w:tabs>
          <w:tab w:val="left" w:pos="1069"/>
        </w:tabs>
        <w:suppressAutoHyphens/>
        <w:spacing w:after="0" w:line="100" w:lineRule="atLeast"/>
        <w:jc w:val="both"/>
        <w:rPr>
          <w:rFonts w:eastAsia="Calibri" w:cs="Times New Roman"/>
          <w:b/>
          <w:szCs w:val="24"/>
          <w:lang w:eastAsia="ar-SA"/>
        </w:rPr>
      </w:pPr>
    </w:p>
    <w:p w:rsidR="004A7F10" w:rsidRPr="001F1A39" w:rsidRDefault="004A7F10" w:rsidP="004A7F10">
      <w:pPr>
        <w:tabs>
          <w:tab w:val="left" w:pos="1069"/>
        </w:tabs>
        <w:suppressAutoHyphens/>
        <w:spacing w:after="0" w:line="100" w:lineRule="atLeast"/>
        <w:jc w:val="both"/>
        <w:rPr>
          <w:rFonts w:eastAsia="Calibri" w:cs="Times New Roman"/>
          <w:b/>
          <w:szCs w:val="24"/>
          <w:u w:val="single"/>
          <w:lang w:eastAsia="ar-SA"/>
        </w:rPr>
      </w:pPr>
      <w:r w:rsidRPr="001F1A39">
        <w:rPr>
          <w:rFonts w:eastAsia="Calibri" w:cs="Times New Roman"/>
          <w:b/>
          <w:szCs w:val="24"/>
          <w:lang w:eastAsia="ar-SA"/>
        </w:rPr>
        <w:t xml:space="preserve">1.1.    </w:t>
      </w:r>
      <w:r w:rsidRPr="001F1A39">
        <w:rPr>
          <w:rFonts w:eastAsia="Calibri" w:cs="Times New Roman"/>
          <w:b/>
          <w:szCs w:val="24"/>
          <w:u w:val="single"/>
          <w:lang w:eastAsia="ar-SA"/>
        </w:rPr>
        <w:t xml:space="preserve"> Charakteristika školy a její zaměření</w:t>
      </w:r>
    </w:p>
    <w:p w:rsidR="004A7F10" w:rsidRPr="001F1A39" w:rsidRDefault="004A7F10" w:rsidP="004A7F10">
      <w:pPr>
        <w:suppressAutoHyphens/>
        <w:spacing w:after="0" w:line="100" w:lineRule="atLeast"/>
        <w:ind w:left="1080"/>
        <w:jc w:val="both"/>
        <w:rPr>
          <w:rFonts w:eastAsia="Calibri" w:cs="Times New Roman"/>
          <w:szCs w:val="24"/>
          <w:lang w:eastAsia="ar-SA"/>
        </w:rPr>
      </w:pPr>
    </w:p>
    <w:p w:rsidR="004A7F10" w:rsidRPr="001F1A39" w:rsidRDefault="004A7F10" w:rsidP="004A7F10">
      <w:pPr>
        <w:suppressAutoHyphens/>
        <w:spacing w:after="0" w:line="100" w:lineRule="atLeast"/>
        <w:ind w:left="720"/>
        <w:jc w:val="both"/>
        <w:rPr>
          <w:rFonts w:eastAsia="Calibri" w:cs="Times New Roman"/>
          <w:szCs w:val="24"/>
          <w:lang w:eastAsia="ar-SA"/>
        </w:rPr>
      </w:pPr>
      <w:r w:rsidRPr="001F1A39">
        <w:rPr>
          <w:rFonts w:eastAsia="Calibri" w:cs="Times New Roman"/>
          <w:szCs w:val="24"/>
          <w:lang w:eastAsia="ar-SA"/>
        </w:rPr>
        <w:t xml:space="preserve">Hlavním účelem zařízení organizace je uskutečňovat vzdělávání a výchovu žáků </w:t>
      </w:r>
      <w:r>
        <w:rPr>
          <w:rFonts w:eastAsia="Calibri" w:cs="Times New Roman"/>
          <w:szCs w:val="24"/>
          <w:lang w:eastAsia="ar-SA"/>
        </w:rPr>
        <w:t xml:space="preserve">a žáků </w:t>
      </w:r>
      <w:r w:rsidRPr="001F1A39">
        <w:rPr>
          <w:rFonts w:eastAsia="Calibri" w:cs="Times New Roman"/>
          <w:szCs w:val="24"/>
          <w:lang w:eastAsia="ar-SA"/>
        </w:rPr>
        <w:t xml:space="preserve">se zdravotním postižením podle školních vzdělávacích programů. </w:t>
      </w:r>
    </w:p>
    <w:p w:rsidR="004A7F10" w:rsidRPr="001F1A39" w:rsidRDefault="004A7F10" w:rsidP="004A7F10">
      <w:pPr>
        <w:suppressAutoHyphens/>
        <w:spacing w:after="0" w:line="100" w:lineRule="atLeast"/>
        <w:ind w:left="720"/>
        <w:jc w:val="both"/>
        <w:rPr>
          <w:rFonts w:eastAsia="Calibri" w:cs="Times New Roman"/>
          <w:szCs w:val="24"/>
          <w:lang w:eastAsia="ar-SA"/>
        </w:rPr>
      </w:pPr>
    </w:p>
    <w:p w:rsidR="004A7F10" w:rsidRPr="001F1A39" w:rsidRDefault="004A7F10" w:rsidP="004A7F10">
      <w:pPr>
        <w:suppressAutoHyphens/>
        <w:spacing w:after="0" w:line="100" w:lineRule="atLeast"/>
        <w:ind w:left="720"/>
        <w:jc w:val="both"/>
        <w:rPr>
          <w:rFonts w:eastAsia="Calibri" w:cs="Times New Roman"/>
          <w:b/>
          <w:szCs w:val="24"/>
          <w:lang w:eastAsia="ar-SA"/>
        </w:rPr>
      </w:pPr>
      <w:r w:rsidRPr="001F1A39">
        <w:rPr>
          <w:rFonts w:eastAsia="Calibri" w:cs="Times New Roman"/>
          <w:b/>
          <w:szCs w:val="24"/>
          <w:lang w:eastAsia="ar-SA"/>
        </w:rPr>
        <w:t>Předmět činnosti organizace:</w:t>
      </w:r>
    </w:p>
    <w:p w:rsidR="004A7F10" w:rsidRPr="001F1A39" w:rsidRDefault="004A7F10" w:rsidP="004A7F10">
      <w:pPr>
        <w:suppressAutoHyphens/>
        <w:spacing w:after="0" w:line="100" w:lineRule="atLeast"/>
        <w:ind w:left="720"/>
        <w:jc w:val="both"/>
        <w:rPr>
          <w:rFonts w:eastAsia="Calibri" w:cs="Times New Roman"/>
          <w:szCs w:val="24"/>
          <w:lang w:eastAsia="ar-SA"/>
        </w:rPr>
      </w:pPr>
      <w:r w:rsidRPr="001F1A39">
        <w:rPr>
          <w:rFonts w:eastAsia="Calibri" w:cs="Times New Roman"/>
          <w:szCs w:val="24"/>
          <w:lang w:eastAsia="ar-SA"/>
        </w:rPr>
        <w:t>poskytuje předškolní vzdělávání -</w:t>
      </w:r>
      <w:r w:rsidRPr="001F1A39">
        <w:rPr>
          <w:rFonts w:eastAsia="Calibri" w:cs="Times New Roman"/>
          <w:szCs w:val="24"/>
          <w:lang w:eastAsia="ar-SA"/>
        </w:rPr>
        <w:tab/>
      </w:r>
      <w:r>
        <w:rPr>
          <w:rFonts w:eastAsia="Calibri" w:cs="Times New Roman"/>
          <w:szCs w:val="24"/>
          <w:lang w:eastAsia="ar-SA"/>
        </w:rPr>
        <w:t xml:space="preserve">děti </w:t>
      </w:r>
      <w:r w:rsidRPr="001F1A39">
        <w:rPr>
          <w:rFonts w:eastAsia="Calibri" w:cs="Times New Roman"/>
          <w:szCs w:val="24"/>
          <w:lang w:eastAsia="ar-SA"/>
        </w:rPr>
        <w:t>přípravné třídy základní školy</w:t>
      </w:r>
    </w:p>
    <w:p w:rsidR="004A7F10" w:rsidRPr="001F1A39" w:rsidRDefault="004A7F10" w:rsidP="004A7F10">
      <w:pPr>
        <w:suppressAutoHyphens/>
        <w:spacing w:after="0" w:line="100" w:lineRule="atLeast"/>
        <w:ind w:left="720"/>
        <w:jc w:val="both"/>
        <w:rPr>
          <w:rFonts w:eastAsia="Calibri" w:cs="Times New Roman"/>
          <w:szCs w:val="24"/>
          <w:lang w:eastAsia="ar-SA"/>
        </w:rPr>
      </w:pPr>
      <w:r w:rsidRPr="001F1A39">
        <w:rPr>
          <w:rFonts w:eastAsia="Calibri" w:cs="Times New Roman"/>
          <w:szCs w:val="24"/>
          <w:lang w:eastAsia="ar-SA"/>
        </w:rPr>
        <w:t xml:space="preserve">poskytuje základní vzdělání -  </w:t>
      </w:r>
      <w:r w:rsidRPr="001F1A39">
        <w:rPr>
          <w:rFonts w:eastAsia="Calibri" w:cs="Times New Roman"/>
          <w:szCs w:val="24"/>
          <w:lang w:eastAsia="ar-SA"/>
        </w:rPr>
        <w:tab/>
        <w:t xml:space="preserve">žáci základní školy </w:t>
      </w:r>
    </w:p>
    <w:p w:rsidR="004A7F10" w:rsidRPr="001F1A39" w:rsidRDefault="004A7F10" w:rsidP="004A7F10">
      <w:pPr>
        <w:suppressAutoHyphens/>
        <w:spacing w:after="0" w:line="100" w:lineRule="atLeast"/>
        <w:ind w:left="720"/>
        <w:jc w:val="both"/>
        <w:rPr>
          <w:rFonts w:eastAsia="Calibri" w:cs="Times New Roman"/>
          <w:szCs w:val="24"/>
          <w:lang w:eastAsia="ar-SA"/>
        </w:rPr>
      </w:pPr>
      <w:r w:rsidRPr="001F1A39">
        <w:rPr>
          <w:rFonts w:eastAsia="Calibri" w:cs="Times New Roman"/>
          <w:szCs w:val="24"/>
          <w:lang w:eastAsia="ar-SA"/>
        </w:rPr>
        <w:t xml:space="preserve">poskytuje základy vzdělání   -  </w:t>
      </w:r>
      <w:r w:rsidRPr="001F1A39">
        <w:rPr>
          <w:rFonts w:eastAsia="Calibri" w:cs="Times New Roman"/>
          <w:szCs w:val="24"/>
          <w:lang w:eastAsia="ar-SA"/>
        </w:rPr>
        <w:tab/>
        <w:t>žáci základní školy speciální</w:t>
      </w:r>
    </w:p>
    <w:p w:rsidR="004A7F10" w:rsidRPr="001F1A39" w:rsidRDefault="004A7F10" w:rsidP="004A7F10">
      <w:pPr>
        <w:suppressAutoHyphens/>
        <w:spacing w:after="0" w:line="100" w:lineRule="atLeast"/>
        <w:ind w:left="720"/>
        <w:jc w:val="both"/>
        <w:rPr>
          <w:rFonts w:eastAsia="Calibri" w:cs="Times New Roman"/>
          <w:szCs w:val="24"/>
          <w:lang w:eastAsia="ar-SA"/>
        </w:rPr>
      </w:pPr>
      <w:r w:rsidRPr="001F1A39">
        <w:rPr>
          <w:rFonts w:eastAsia="Calibri" w:cs="Times New Roman"/>
          <w:szCs w:val="24"/>
          <w:lang w:eastAsia="ar-SA"/>
        </w:rPr>
        <w:t xml:space="preserve">poskytuje střední vzdělání    -   </w:t>
      </w:r>
      <w:r w:rsidRPr="001F1A39">
        <w:rPr>
          <w:rFonts w:eastAsia="Calibri" w:cs="Times New Roman"/>
          <w:szCs w:val="24"/>
          <w:lang w:eastAsia="ar-SA"/>
        </w:rPr>
        <w:tab/>
        <w:t>žáci praktické školy dvouleté</w:t>
      </w:r>
    </w:p>
    <w:p w:rsidR="004A7F10" w:rsidRPr="001F1A39" w:rsidRDefault="004A7F10" w:rsidP="004A7F10">
      <w:pPr>
        <w:suppressAutoHyphens/>
        <w:spacing w:after="0" w:line="100" w:lineRule="atLeast"/>
        <w:ind w:left="720"/>
        <w:jc w:val="both"/>
        <w:rPr>
          <w:rFonts w:eastAsia="Calibri" w:cs="Times New Roman"/>
          <w:szCs w:val="24"/>
          <w:lang w:eastAsia="ar-SA"/>
        </w:rPr>
      </w:pPr>
    </w:p>
    <w:p w:rsidR="004A7F10" w:rsidRPr="001F1A39" w:rsidRDefault="004A7F10" w:rsidP="004A7F10">
      <w:pPr>
        <w:suppressAutoHyphens/>
        <w:spacing w:after="0" w:line="100" w:lineRule="atLeast"/>
        <w:ind w:left="720"/>
        <w:jc w:val="both"/>
        <w:rPr>
          <w:rFonts w:eastAsia="Calibri" w:cs="Times New Roman"/>
          <w:b/>
          <w:szCs w:val="24"/>
          <w:lang w:eastAsia="ar-SA"/>
        </w:rPr>
      </w:pPr>
      <w:r w:rsidRPr="001F1A39">
        <w:rPr>
          <w:rFonts w:eastAsia="Calibri" w:cs="Times New Roman"/>
          <w:b/>
          <w:szCs w:val="24"/>
          <w:lang w:eastAsia="ar-SA"/>
        </w:rPr>
        <w:t>Zaměření školy prostřednictvím priorit:</w:t>
      </w:r>
    </w:p>
    <w:p w:rsidR="004A7F10" w:rsidRPr="001F1A39" w:rsidRDefault="004A7F10" w:rsidP="004A7F10">
      <w:pPr>
        <w:suppressAutoHyphens/>
        <w:spacing w:after="0" w:line="100" w:lineRule="atLeast"/>
        <w:ind w:left="720"/>
        <w:jc w:val="both"/>
        <w:rPr>
          <w:rFonts w:eastAsia="Calibri" w:cs="Times New Roman"/>
          <w:szCs w:val="24"/>
          <w:lang w:eastAsia="ar-SA"/>
        </w:rPr>
      </w:pPr>
    </w:p>
    <w:p w:rsidR="004A7F10" w:rsidRPr="001F1A39" w:rsidRDefault="004A7F10" w:rsidP="004A7F10">
      <w:pPr>
        <w:suppressAutoHyphens/>
        <w:spacing w:after="0" w:line="100" w:lineRule="atLeast"/>
        <w:ind w:left="720"/>
        <w:jc w:val="both"/>
        <w:rPr>
          <w:rFonts w:eastAsia="Calibri" w:cs="Times New Roman"/>
          <w:szCs w:val="24"/>
          <w:lang w:eastAsia="ar-SA"/>
        </w:rPr>
      </w:pPr>
      <w:r w:rsidRPr="001F1A39">
        <w:rPr>
          <w:rFonts w:eastAsia="Calibri" w:cs="Times New Roman"/>
          <w:szCs w:val="24"/>
          <w:lang w:eastAsia="ar-SA"/>
        </w:rPr>
        <w:t>Ve školním vzdělávacím programu jsou stanoveny priority základního vzdělávání</w:t>
      </w:r>
    </w:p>
    <w:p w:rsidR="004A7F10" w:rsidRPr="001F1A39" w:rsidRDefault="004A7F10" w:rsidP="004A7F10">
      <w:pPr>
        <w:suppressAutoHyphens/>
        <w:spacing w:after="0" w:line="100" w:lineRule="atLeast"/>
        <w:ind w:left="720"/>
        <w:jc w:val="both"/>
        <w:rPr>
          <w:rFonts w:eastAsia="Calibri" w:cs="Times New Roman"/>
          <w:szCs w:val="24"/>
          <w:lang w:eastAsia="ar-SA"/>
        </w:rPr>
      </w:pPr>
      <w:r w:rsidRPr="001F1A39">
        <w:rPr>
          <w:rFonts w:eastAsia="Calibri" w:cs="Times New Roman"/>
          <w:szCs w:val="24"/>
          <w:lang w:eastAsia="ar-SA"/>
        </w:rPr>
        <w:t xml:space="preserve"> pro žáky se zdravotním postižením.</w:t>
      </w:r>
    </w:p>
    <w:p w:rsidR="004A7F10" w:rsidRPr="001F1A39" w:rsidRDefault="004A7F10" w:rsidP="004A7F10">
      <w:pPr>
        <w:suppressAutoHyphens/>
        <w:spacing w:after="0" w:line="100" w:lineRule="atLeast"/>
        <w:ind w:left="720"/>
        <w:jc w:val="both"/>
        <w:rPr>
          <w:rFonts w:eastAsia="Calibri" w:cs="Times New Roman"/>
          <w:szCs w:val="24"/>
          <w:lang w:eastAsia="ar-SA"/>
        </w:rPr>
      </w:pPr>
    </w:p>
    <w:p w:rsidR="004A7F10" w:rsidRPr="001F1A39" w:rsidRDefault="004A7F10" w:rsidP="004A7F10">
      <w:pPr>
        <w:suppressAutoHyphens/>
        <w:spacing w:after="0" w:line="100" w:lineRule="atLeast"/>
        <w:ind w:left="720"/>
        <w:jc w:val="both"/>
        <w:rPr>
          <w:rFonts w:eastAsia="Calibri" w:cs="Times New Roman"/>
          <w:b/>
          <w:szCs w:val="24"/>
          <w:lang w:eastAsia="ar-SA"/>
        </w:rPr>
      </w:pPr>
      <w:r w:rsidRPr="001F1A39">
        <w:rPr>
          <w:rFonts w:eastAsia="Calibri" w:cs="Times New Roman"/>
          <w:b/>
          <w:szCs w:val="24"/>
          <w:lang w:eastAsia="ar-SA"/>
        </w:rPr>
        <w:t>Učení</w:t>
      </w:r>
    </w:p>
    <w:p w:rsidR="004A7F10" w:rsidRPr="001F1A39" w:rsidRDefault="004A7F10" w:rsidP="004A7F10">
      <w:pPr>
        <w:numPr>
          <w:ilvl w:val="0"/>
          <w:numId w:val="21"/>
        </w:numPr>
        <w:tabs>
          <w:tab w:val="left" w:pos="1069"/>
        </w:tabs>
        <w:suppressAutoHyphens/>
        <w:spacing w:after="0" w:line="100" w:lineRule="atLeast"/>
        <w:ind w:left="1069"/>
        <w:jc w:val="both"/>
        <w:rPr>
          <w:rFonts w:eastAsia="Calibri" w:cs="Times New Roman"/>
          <w:szCs w:val="24"/>
          <w:lang w:eastAsia="ar-SA"/>
        </w:rPr>
      </w:pPr>
      <w:r w:rsidRPr="001F1A39">
        <w:rPr>
          <w:rFonts w:eastAsia="Calibri" w:cs="Times New Roman"/>
          <w:szCs w:val="24"/>
          <w:lang w:eastAsia="ar-SA"/>
        </w:rPr>
        <w:t>umět využít nabyté vědomosti a dovednosti v běžném životě,</w:t>
      </w:r>
    </w:p>
    <w:p w:rsidR="004A7F10" w:rsidRPr="001F1A39" w:rsidRDefault="004A7F10" w:rsidP="004A7F10">
      <w:pPr>
        <w:numPr>
          <w:ilvl w:val="0"/>
          <w:numId w:val="21"/>
        </w:numPr>
        <w:tabs>
          <w:tab w:val="left" w:pos="1069"/>
        </w:tabs>
        <w:suppressAutoHyphens/>
        <w:spacing w:after="0" w:line="100" w:lineRule="atLeast"/>
        <w:ind w:left="1069"/>
        <w:jc w:val="both"/>
        <w:rPr>
          <w:rFonts w:eastAsia="Calibri" w:cs="Times New Roman"/>
          <w:szCs w:val="24"/>
          <w:lang w:eastAsia="ar-SA"/>
        </w:rPr>
      </w:pPr>
      <w:r w:rsidRPr="001F1A39">
        <w:rPr>
          <w:rFonts w:eastAsia="Calibri" w:cs="Times New Roman"/>
          <w:szCs w:val="24"/>
          <w:lang w:eastAsia="ar-SA"/>
        </w:rPr>
        <w:t>pochopit, že celoživotní vzdělávání je prostředkem pro uplatnění se na trhu práce,</w:t>
      </w:r>
    </w:p>
    <w:p w:rsidR="004A7F10" w:rsidRPr="001F1A39" w:rsidRDefault="004A7F10" w:rsidP="004A7F10">
      <w:pPr>
        <w:numPr>
          <w:ilvl w:val="0"/>
          <w:numId w:val="21"/>
        </w:numPr>
        <w:tabs>
          <w:tab w:val="left" w:pos="1069"/>
        </w:tabs>
        <w:suppressAutoHyphens/>
        <w:spacing w:after="0" w:line="100" w:lineRule="atLeast"/>
        <w:ind w:left="1069"/>
        <w:jc w:val="both"/>
        <w:rPr>
          <w:rFonts w:eastAsia="Calibri" w:cs="Times New Roman"/>
          <w:szCs w:val="24"/>
          <w:lang w:eastAsia="ar-SA"/>
        </w:rPr>
      </w:pPr>
      <w:r w:rsidRPr="001F1A39">
        <w:rPr>
          <w:rFonts w:eastAsia="Calibri" w:cs="Times New Roman"/>
          <w:szCs w:val="24"/>
          <w:lang w:eastAsia="ar-SA"/>
        </w:rPr>
        <w:t>řešit problémy v rámci svých schopností,</w:t>
      </w:r>
    </w:p>
    <w:p w:rsidR="004A7F10" w:rsidRPr="001F1A39" w:rsidRDefault="004A7F10" w:rsidP="004A7F10">
      <w:pPr>
        <w:numPr>
          <w:ilvl w:val="0"/>
          <w:numId w:val="21"/>
        </w:numPr>
        <w:tabs>
          <w:tab w:val="left" w:pos="1069"/>
        </w:tabs>
        <w:suppressAutoHyphens/>
        <w:spacing w:after="0" w:line="100" w:lineRule="atLeast"/>
        <w:ind w:left="1069"/>
        <w:jc w:val="both"/>
        <w:rPr>
          <w:rFonts w:eastAsia="Calibri" w:cs="Times New Roman"/>
          <w:szCs w:val="24"/>
          <w:lang w:eastAsia="ar-SA"/>
        </w:rPr>
      </w:pPr>
      <w:r w:rsidRPr="001F1A39">
        <w:rPr>
          <w:rFonts w:eastAsia="Calibri" w:cs="Times New Roman"/>
          <w:szCs w:val="24"/>
          <w:lang w:eastAsia="ar-SA"/>
        </w:rPr>
        <w:t>vědět, kde získat informace.</w:t>
      </w:r>
    </w:p>
    <w:p w:rsidR="004A7F10" w:rsidRPr="001F1A39" w:rsidRDefault="004A7F10" w:rsidP="004A7F10">
      <w:pPr>
        <w:suppressAutoHyphens/>
        <w:spacing w:after="0" w:line="100" w:lineRule="atLeast"/>
        <w:ind w:left="720"/>
        <w:jc w:val="both"/>
        <w:rPr>
          <w:rFonts w:eastAsia="Calibri" w:cs="Times New Roman"/>
          <w:szCs w:val="24"/>
          <w:lang w:eastAsia="ar-SA"/>
        </w:rPr>
      </w:pPr>
    </w:p>
    <w:p w:rsidR="004A7F10" w:rsidRPr="001F1A39" w:rsidRDefault="004A7F10" w:rsidP="004A7F10">
      <w:pPr>
        <w:suppressAutoHyphens/>
        <w:spacing w:after="0" w:line="100" w:lineRule="atLeast"/>
        <w:ind w:left="720"/>
        <w:jc w:val="both"/>
        <w:rPr>
          <w:rFonts w:eastAsia="Calibri" w:cs="Times New Roman"/>
          <w:b/>
          <w:szCs w:val="24"/>
          <w:lang w:eastAsia="ar-SA"/>
        </w:rPr>
      </w:pPr>
      <w:r w:rsidRPr="001F1A39">
        <w:rPr>
          <w:rFonts w:eastAsia="Calibri" w:cs="Times New Roman"/>
          <w:b/>
          <w:szCs w:val="24"/>
          <w:lang w:eastAsia="ar-SA"/>
        </w:rPr>
        <w:t>Práce</w:t>
      </w:r>
    </w:p>
    <w:p w:rsidR="004A7F10" w:rsidRPr="001F1A39" w:rsidRDefault="004A7F10" w:rsidP="004A7F10">
      <w:pPr>
        <w:numPr>
          <w:ilvl w:val="0"/>
          <w:numId w:val="9"/>
        </w:numPr>
        <w:tabs>
          <w:tab w:val="left" w:pos="1069"/>
        </w:tabs>
        <w:suppressAutoHyphens/>
        <w:spacing w:after="0" w:line="100" w:lineRule="atLeast"/>
        <w:ind w:left="1069"/>
        <w:jc w:val="both"/>
        <w:rPr>
          <w:rFonts w:eastAsia="Calibri" w:cs="Times New Roman"/>
          <w:szCs w:val="24"/>
          <w:lang w:eastAsia="ar-SA"/>
        </w:rPr>
      </w:pPr>
      <w:r w:rsidRPr="001F1A39">
        <w:rPr>
          <w:rFonts w:eastAsia="Calibri" w:cs="Times New Roman"/>
          <w:szCs w:val="24"/>
          <w:lang w:eastAsia="ar-SA"/>
        </w:rPr>
        <w:t>získávat dovednosti v zacházení s pracovními nástroji a osvojit si dané pracovní postupy,</w:t>
      </w:r>
    </w:p>
    <w:p w:rsidR="004A7F10" w:rsidRPr="001F1A39" w:rsidRDefault="004A7F10" w:rsidP="004A7F10">
      <w:pPr>
        <w:numPr>
          <w:ilvl w:val="0"/>
          <w:numId w:val="9"/>
        </w:numPr>
        <w:tabs>
          <w:tab w:val="left" w:pos="1069"/>
        </w:tabs>
        <w:suppressAutoHyphens/>
        <w:spacing w:after="0" w:line="100" w:lineRule="atLeast"/>
        <w:ind w:left="1069"/>
        <w:jc w:val="both"/>
        <w:rPr>
          <w:rFonts w:eastAsia="Calibri" w:cs="Times New Roman"/>
          <w:szCs w:val="24"/>
          <w:lang w:eastAsia="ar-SA"/>
        </w:rPr>
      </w:pPr>
      <w:r w:rsidRPr="001F1A39">
        <w:rPr>
          <w:rFonts w:eastAsia="Calibri" w:cs="Times New Roman"/>
          <w:szCs w:val="24"/>
          <w:lang w:eastAsia="ar-SA"/>
        </w:rPr>
        <w:t>vytvořit návyky pro používání ochranných pracovních prostředků,</w:t>
      </w:r>
    </w:p>
    <w:p w:rsidR="004A7F10" w:rsidRPr="001F1A39" w:rsidRDefault="004A7F10" w:rsidP="004A7F10">
      <w:pPr>
        <w:numPr>
          <w:ilvl w:val="0"/>
          <w:numId w:val="9"/>
        </w:numPr>
        <w:tabs>
          <w:tab w:val="left" w:pos="1069"/>
        </w:tabs>
        <w:suppressAutoHyphens/>
        <w:spacing w:after="0" w:line="100" w:lineRule="atLeast"/>
        <w:ind w:left="1069"/>
        <w:jc w:val="both"/>
        <w:rPr>
          <w:rFonts w:eastAsia="Calibri" w:cs="Times New Roman"/>
          <w:szCs w:val="24"/>
          <w:lang w:eastAsia="ar-SA"/>
        </w:rPr>
      </w:pPr>
      <w:r w:rsidRPr="001F1A39">
        <w:rPr>
          <w:rFonts w:eastAsia="Calibri" w:cs="Times New Roman"/>
          <w:szCs w:val="24"/>
          <w:lang w:eastAsia="ar-SA"/>
        </w:rPr>
        <w:t>učit se být odpovědným za výsledky své práce,</w:t>
      </w:r>
    </w:p>
    <w:p w:rsidR="004A7F10" w:rsidRPr="001F1A39" w:rsidRDefault="004A7F10" w:rsidP="004A7F10">
      <w:pPr>
        <w:numPr>
          <w:ilvl w:val="0"/>
          <w:numId w:val="9"/>
        </w:numPr>
        <w:tabs>
          <w:tab w:val="left" w:pos="1069"/>
        </w:tabs>
        <w:suppressAutoHyphens/>
        <w:spacing w:after="0" w:line="100" w:lineRule="atLeast"/>
        <w:ind w:left="1069"/>
        <w:jc w:val="both"/>
        <w:rPr>
          <w:rFonts w:eastAsia="Calibri" w:cs="Times New Roman"/>
          <w:szCs w:val="24"/>
          <w:lang w:eastAsia="ar-SA"/>
        </w:rPr>
      </w:pPr>
      <w:r w:rsidRPr="001F1A39">
        <w:rPr>
          <w:rFonts w:eastAsia="Calibri" w:cs="Times New Roman"/>
          <w:szCs w:val="24"/>
          <w:lang w:eastAsia="ar-SA"/>
        </w:rPr>
        <w:t>orientovat se v různých oborech lidské činnosti, a to s ohledem na volbu povolání a další společenské uplatnění,</w:t>
      </w:r>
    </w:p>
    <w:p w:rsidR="004A7F10" w:rsidRPr="001F1A39" w:rsidRDefault="004A7F10" w:rsidP="004A7F10">
      <w:pPr>
        <w:numPr>
          <w:ilvl w:val="0"/>
          <w:numId w:val="9"/>
        </w:numPr>
        <w:tabs>
          <w:tab w:val="left" w:pos="1069"/>
        </w:tabs>
        <w:suppressAutoHyphens/>
        <w:spacing w:after="0" w:line="100" w:lineRule="atLeast"/>
        <w:ind w:left="1069"/>
        <w:jc w:val="both"/>
        <w:rPr>
          <w:rFonts w:eastAsia="Calibri" w:cs="Times New Roman"/>
          <w:szCs w:val="24"/>
          <w:lang w:eastAsia="ar-SA"/>
        </w:rPr>
      </w:pPr>
      <w:r w:rsidRPr="001F1A39">
        <w:rPr>
          <w:rFonts w:eastAsia="Calibri" w:cs="Times New Roman"/>
          <w:szCs w:val="24"/>
          <w:lang w:eastAsia="ar-SA"/>
        </w:rPr>
        <w:t>připravit se na práci v chráněných dílnách (žáci s těžkým zdravotním postižením).</w:t>
      </w:r>
    </w:p>
    <w:p w:rsidR="004A7F10" w:rsidRPr="001F1A39" w:rsidRDefault="004A7F10" w:rsidP="004A7F10">
      <w:pPr>
        <w:suppressAutoHyphens/>
        <w:spacing w:after="0" w:line="100" w:lineRule="atLeast"/>
        <w:ind w:left="720"/>
        <w:jc w:val="both"/>
        <w:rPr>
          <w:rFonts w:eastAsia="Calibri" w:cs="Times New Roman"/>
          <w:szCs w:val="24"/>
          <w:lang w:eastAsia="ar-SA"/>
        </w:rPr>
      </w:pPr>
    </w:p>
    <w:p w:rsidR="004A7F10" w:rsidRPr="001F1A39" w:rsidRDefault="004A7F10" w:rsidP="004A7F10">
      <w:pPr>
        <w:suppressAutoHyphens/>
        <w:spacing w:after="0" w:line="100" w:lineRule="atLeast"/>
        <w:ind w:left="720"/>
        <w:jc w:val="both"/>
        <w:rPr>
          <w:rFonts w:eastAsia="Calibri" w:cs="Times New Roman"/>
          <w:b/>
          <w:szCs w:val="24"/>
          <w:lang w:eastAsia="ar-SA"/>
        </w:rPr>
      </w:pPr>
      <w:r w:rsidRPr="001F1A39">
        <w:rPr>
          <w:rFonts w:eastAsia="Calibri" w:cs="Times New Roman"/>
          <w:b/>
          <w:szCs w:val="24"/>
          <w:lang w:eastAsia="ar-SA"/>
        </w:rPr>
        <w:lastRenderedPageBreak/>
        <w:t>Návrat k tradicím</w:t>
      </w:r>
    </w:p>
    <w:p w:rsidR="004A7F10" w:rsidRPr="001F1A39" w:rsidRDefault="004A7F10" w:rsidP="004A7F10">
      <w:pPr>
        <w:numPr>
          <w:ilvl w:val="0"/>
          <w:numId w:val="1"/>
        </w:numPr>
        <w:tabs>
          <w:tab w:val="left" w:pos="1069"/>
        </w:tabs>
        <w:suppressAutoHyphens/>
        <w:spacing w:after="0" w:line="100" w:lineRule="atLeast"/>
        <w:ind w:left="1069"/>
        <w:jc w:val="both"/>
        <w:rPr>
          <w:rFonts w:eastAsia="Calibri" w:cs="Times New Roman"/>
          <w:szCs w:val="24"/>
          <w:lang w:eastAsia="ar-SA"/>
        </w:rPr>
      </w:pPr>
      <w:r w:rsidRPr="001F1A39">
        <w:rPr>
          <w:rFonts w:eastAsia="Calibri" w:cs="Times New Roman"/>
          <w:szCs w:val="24"/>
          <w:lang w:eastAsia="ar-SA"/>
        </w:rPr>
        <w:t>uchovávat kulturní dědictví našich předků,</w:t>
      </w:r>
    </w:p>
    <w:p w:rsidR="004A7F10" w:rsidRPr="001F1A39" w:rsidRDefault="004A7F10" w:rsidP="004A7F10">
      <w:pPr>
        <w:numPr>
          <w:ilvl w:val="0"/>
          <w:numId w:val="1"/>
        </w:numPr>
        <w:tabs>
          <w:tab w:val="left" w:pos="1069"/>
        </w:tabs>
        <w:suppressAutoHyphens/>
        <w:spacing w:after="0" w:line="100" w:lineRule="atLeast"/>
        <w:ind w:left="1069"/>
        <w:jc w:val="both"/>
        <w:rPr>
          <w:rFonts w:eastAsia="Calibri" w:cs="Times New Roman"/>
          <w:szCs w:val="24"/>
          <w:lang w:eastAsia="ar-SA"/>
        </w:rPr>
      </w:pPr>
      <w:r w:rsidRPr="001F1A39">
        <w:rPr>
          <w:rFonts w:eastAsia="Calibri" w:cs="Times New Roman"/>
          <w:szCs w:val="24"/>
          <w:lang w:eastAsia="ar-SA"/>
        </w:rPr>
        <w:t>učit se vnímat hodnoty života,</w:t>
      </w:r>
    </w:p>
    <w:p w:rsidR="004A7F10" w:rsidRPr="001F1A39" w:rsidRDefault="004A7F10" w:rsidP="004A7F10">
      <w:pPr>
        <w:numPr>
          <w:ilvl w:val="0"/>
          <w:numId w:val="1"/>
        </w:numPr>
        <w:tabs>
          <w:tab w:val="left" w:pos="1069"/>
        </w:tabs>
        <w:suppressAutoHyphens/>
        <w:spacing w:after="0" w:line="100" w:lineRule="atLeast"/>
        <w:ind w:left="1069"/>
        <w:jc w:val="both"/>
        <w:rPr>
          <w:rFonts w:eastAsia="Calibri" w:cs="Times New Roman"/>
          <w:szCs w:val="24"/>
          <w:lang w:eastAsia="ar-SA"/>
        </w:rPr>
      </w:pPr>
      <w:r w:rsidRPr="001F1A39">
        <w:rPr>
          <w:rFonts w:eastAsia="Calibri" w:cs="Times New Roman"/>
          <w:szCs w:val="24"/>
          <w:lang w:eastAsia="ar-SA"/>
        </w:rPr>
        <w:t>rozvíjet manuální dovednosti a zručnosti.</w:t>
      </w:r>
    </w:p>
    <w:p w:rsidR="004A7F10" w:rsidRPr="001F1A39" w:rsidRDefault="004A7F10" w:rsidP="004A7F10">
      <w:pPr>
        <w:suppressAutoHyphens/>
        <w:spacing w:after="0" w:line="100" w:lineRule="atLeast"/>
        <w:ind w:left="720"/>
        <w:jc w:val="both"/>
        <w:rPr>
          <w:rFonts w:eastAsia="Calibri" w:cs="Times New Roman"/>
          <w:szCs w:val="24"/>
          <w:lang w:eastAsia="ar-SA"/>
        </w:rPr>
      </w:pPr>
    </w:p>
    <w:p w:rsidR="004A7F10" w:rsidRPr="001F1A39" w:rsidRDefault="004A7F10" w:rsidP="004A7F10">
      <w:pPr>
        <w:suppressAutoHyphens/>
        <w:spacing w:after="0" w:line="100" w:lineRule="atLeast"/>
        <w:ind w:left="720"/>
        <w:jc w:val="both"/>
        <w:rPr>
          <w:rFonts w:eastAsia="Calibri" w:cs="Times New Roman"/>
          <w:b/>
          <w:szCs w:val="24"/>
          <w:lang w:eastAsia="ar-SA"/>
        </w:rPr>
      </w:pPr>
      <w:r w:rsidRPr="001F1A39">
        <w:rPr>
          <w:rFonts w:eastAsia="Calibri" w:cs="Times New Roman"/>
          <w:b/>
          <w:szCs w:val="24"/>
          <w:lang w:eastAsia="ar-SA"/>
        </w:rPr>
        <w:t>Kooperace</w:t>
      </w:r>
    </w:p>
    <w:p w:rsidR="004A7F10" w:rsidRPr="001F1A39" w:rsidRDefault="004A7F10" w:rsidP="004A7F10">
      <w:pPr>
        <w:numPr>
          <w:ilvl w:val="0"/>
          <w:numId w:val="4"/>
        </w:numPr>
        <w:tabs>
          <w:tab w:val="left" w:pos="1069"/>
        </w:tabs>
        <w:suppressAutoHyphens/>
        <w:spacing w:after="0" w:line="100" w:lineRule="atLeast"/>
        <w:ind w:left="1069"/>
        <w:jc w:val="both"/>
        <w:rPr>
          <w:rFonts w:eastAsia="Calibri" w:cs="Times New Roman"/>
          <w:szCs w:val="24"/>
          <w:lang w:eastAsia="ar-SA"/>
        </w:rPr>
      </w:pPr>
      <w:r w:rsidRPr="001F1A39">
        <w:rPr>
          <w:rFonts w:eastAsia="Calibri" w:cs="Times New Roman"/>
          <w:szCs w:val="24"/>
          <w:lang w:eastAsia="ar-SA"/>
        </w:rPr>
        <w:t>schopnost vzájemně spolupracovat ve skupině dětí s různým druhem a stupněm postižení,</w:t>
      </w:r>
    </w:p>
    <w:p w:rsidR="004A7F10" w:rsidRPr="001F1A39" w:rsidRDefault="004A7F10" w:rsidP="004A7F10">
      <w:pPr>
        <w:numPr>
          <w:ilvl w:val="0"/>
          <w:numId w:val="4"/>
        </w:numPr>
        <w:tabs>
          <w:tab w:val="left" w:pos="1069"/>
        </w:tabs>
        <w:suppressAutoHyphens/>
        <w:spacing w:after="0" w:line="100" w:lineRule="atLeast"/>
        <w:ind w:left="1069"/>
        <w:jc w:val="both"/>
        <w:rPr>
          <w:rFonts w:eastAsia="Calibri" w:cs="Times New Roman"/>
          <w:szCs w:val="24"/>
          <w:lang w:eastAsia="ar-SA"/>
        </w:rPr>
      </w:pPr>
      <w:r w:rsidRPr="001F1A39">
        <w:rPr>
          <w:rFonts w:eastAsia="Calibri" w:cs="Times New Roman"/>
          <w:szCs w:val="24"/>
          <w:lang w:eastAsia="ar-SA"/>
        </w:rPr>
        <w:t>být platným členem i v týmu zdravých.</w:t>
      </w:r>
    </w:p>
    <w:p w:rsidR="004A7F10" w:rsidRPr="001F1A39" w:rsidRDefault="004A7F10" w:rsidP="004A7F10">
      <w:pPr>
        <w:tabs>
          <w:tab w:val="left" w:pos="1069"/>
        </w:tabs>
        <w:suppressAutoHyphens/>
        <w:spacing w:after="0" w:line="100" w:lineRule="atLeast"/>
        <w:ind w:left="1069"/>
        <w:jc w:val="both"/>
        <w:rPr>
          <w:rFonts w:eastAsia="Calibri" w:cs="Times New Roman"/>
          <w:szCs w:val="24"/>
          <w:lang w:eastAsia="ar-SA"/>
        </w:rPr>
      </w:pPr>
    </w:p>
    <w:p w:rsidR="004A7F10" w:rsidRPr="001F1A39" w:rsidRDefault="004A7F10" w:rsidP="004A7F10">
      <w:pPr>
        <w:suppressAutoHyphens/>
        <w:spacing w:after="0" w:line="100" w:lineRule="atLeast"/>
        <w:ind w:left="720"/>
        <w:jc w:val="both"/>
        <w:rPr>
          <w:rFonts w:eastAsia="Calibri" w:cs="Times New Roman"/>
          <w:szCs w:val="24"/>
          <w:lang w:eastAsia="ar-SA"/>
        </w:rPr>
      </w:pPr>
    </w:p>
    <w:p w:rsidR="004A7F10" w:rsidRPr="001F1A39" w:rsidRDefault="004A7F10" w:rsidP="004A7F10">
      <w:pPr>
        <w:suppressAutoHyphens/>
        <w:spacing w:after="0" w:line="100" w:lineRule="atLeast"/>
        <w:ind w:left="720"/>
        <w:jc w:val="both"/>
        <w:rPr>
          <w:rFonts w:eastAsia="Calibri" w:cs="Times New Roman"/>
          <w:b/>
          <w:szCs w:val="24"/>
          <w:lang w:eastAsia="ar-SA"/>
        </w:rPr>
      </w:pPr>
      <w:r w:rsidRPr="001F1A39">
        <w:rPr>
          <w:rFonts w:eastAsia="Calibri" w:cs="Times New Roman"/>
          <w:b/>
          <w:szCs w:val="24"/>
          <w:lang w:eastAsia="ar-SA"/>
        </w:rPr>
        <w:t>Komunikace</w:t>
      </w:r>
    </w:p>
    <w:p w:rsidR="004A7F10" w:rsidRPr="001F1A39" w:rsidRDefault="004A7F10" w:rsidP="004A7F10">
      <w:pPr>
        <w:numPr>
          <w:ilvl w:val="0"/>
          <w:numId w:val="11"/>
        </w:numPr>
        <w:tabs>
          <w:tab w:val="left" w:pos="1069"/>
        </w:tabs>
        <w:suppressAutoHyphens/>
        <w:spacing w:after="0" w:line="100" w:lineRule="atLeast"/>
        <w:ind w:left="1069"/>
        <w:jc w:val="both"/>
        <w:rPr>
          <w:rFonts w:eastAsia="Calibri" w:cs="Times New Roman"/>
          <w:szCs w:val="24"/>
          <w:lang w:eastAsia="ar-SA"/>
        </w:rPr>
      </w:pPr>
      <w:r w:rsidRPr="001F1A39">
        <w:rPr>
          <w:rFonts w:eastAsia="Calibri" w:cs="Times New Roman"/>
          <w:szCs w:val="24"/>
          <w:lang w:eastAsia="ar-SA"/>
        </w:rPr>
        <w:t>umět vyjádřit vlastní názor,</w:t>
      </w:r>
    </w:p>
    <w:p w:rsidR="004A7F10" w:rsidRPr="001F1A39" w:rsidRDefault="004A7F10" w:rsidP="004A7F10">
      <w:pPr>
        <w:numPr>
          <w:ilvl w:val="0"/>
          <w:numId w:val="11"/>
        </w:numPr>
        <w:tabs>
          <w:tab w:val="left" w:pos="1069"/>
        </w:tabs>
        <w:suppressAutoHyphens/>
        <w:spacing w:after="0" w:line="100" w:lineRule="atLeast"/>
        <w:ind w:left="1069"/>
        <w:jc w:val="both"/>
        <w:rPr>
          <w:rFonts w:eastAsia="Calibri" w:cs="Times New Roman"/>
          <w:szCs w:val="24"/>
          <w:lang w:eastAsia="ar-SA"/>
        </w:rPr>
      </w:pPr>
      <w:r w:rsidRPr="001F1A39">
        <w:rPr>
          <w:rFonts w:eastAsia="Calibri" w:cs="Times New Roman"/>
          <w:szCs w:val="24"/>
          <w:lang w:eastAsia="ar-SA"/>
        </w:rPr>
        <w:t>naučit se naslouchat jiným,</w:t>
      </w:r>
    </w:p>
    <w:p w:rsidR="004A7F10" w:rsidRPr="001F1A39" w:rsidRDefault="004A7F10" w:rsidP="004A7F10">
      <w:pPr>
        <w:numPr>
          <w:ilvl w:val="0"/>
          <w:numId w:val="11"/>
        </w:numPr>
        <w:tabs>
          <w:tab w:val="left" w:pos="1069"/>
        </w:tabs>
        <w:suppressAutoHyphens/>
        <w:spacing w:after="0" w:line="100" w:lineRule="atLeast"/>
        <w:ind w:left="1069"/>
        <w:jc w:val="both"/>
        <w:rPr>
          <w:rFonts w:eastAsia="Calibri" w:cs="Times New Roman"/>
          <w:szCs w:val="24"/>
          <w:lang w:eastAsia="ar-SA"/>
        </w:rPr>
      </w:pPr>
      <w:r w:rsidRPr="001F1A39">
        <w:rPr>
          <w:rFonts w:eastAsia="Calibri" w:cs="Times New Roman"/>
          <w:szCs w:val="24"/>
          <w:lang w:eastAsia="ar-SA"/>
        </w:rPr>
        <w:t>vhodným způsobem argumentovat,</w:t>
      </w:r>
    </w:p>
    <w:p w:rsidR="004A7F10" w:rsidRPr="001F1A39" w:rsidRDefault="004A7F10" w:rsidP="004A7F10">
      <w:pPr>
        <w:numPr>
          <w:ilvl w:val="0"/>
          <w:numId w:val="11"/>
        </w:numPr>
        <w:tabs>
          <w:tab w:val="left" w:pos="1069"/>
        </w:tabs>
        <w:suppressAutoHyphens/>
        <w:spacing w:after="0" w:line="100" w:lineRule="atLeast"/>
        <w:ind w:left="1069"/>
        <w:jc w:val="both"/>
        <w:rPr>
          <w:rFonts w:eastAsia="Calibri" w:cs="Times New Roman"/>
          <w:szCs w:val="24"/>
          <w:lang w:eastAsia="ar-SA"/>
        </w:rPr>
      </w:pPr>
      <w:r w:rsidRPr="001F1A39">
        <w:rPr>
          <w:rFonts w:eastAsia="Calibri" w:cs="Times New Roman"/>
          <w:szCs w:val="24"/>
          <w:lang w:eastAsia="ar-SA"/>
        </w:rPr>
        <w:t>zvládat afekty při řešení konfliktů.</w:t>
      </w:r>
    </w:p>
    <w:p w:rsidR="004A7F10" w:rsidRPr="001F1A39" w:rsidRDefault="004A7F10" w:rsidP="004A7F10">
      <w:pPr>
        <w:suppressAutoHyphens/>
        <w:spacing w:after="0" w:line="100" w:lineRule="atLeast"/>
        <w:ind w:left="1080"/>
        <w:jc w:val="both"/>
        <w:rPr>
          <w:rFonts w:eastAsia="Calibri" w:cs="Times New Roman"/>
          <w:szCs w:val="24"/>
          <w:lang w:eastAsia="ar-SA"/>
        </w:rPr>
      </w:pPr>
    </w:p>
    <w:p w:rsidR="004A7F10" w:rsidRPr="001F1A39" w:rsidRDefault="004A7F10" w:rsidP="004A7F10">
      <w:pPr>
        <w:suppressAutoHyphens/>
        <w:spacing w:after="0" w:line="100" w:lineRule="atLeast"/>
        <w:ind w:left="720"/>
        <w:jc w:val="both"/>
        <w:rPr>
          <w:rFonts w:eastAsia="Calibri" w:cs="Times New Roman"/>
          <w:b/>
          <w:szCs w:val="24"/>
          <w:lang w:eastAsia="ar-SA"/>
        </w:rPr>
      </w:pPr>
      <w:r w:rsidRPr="001F1A39">
        <w:rPr>
          <w:rFonts w:eastAsia="Calibri" w:cs="Times New Roman"/>
          <w:b/>
          <w:szCs w:val="24"/>
          <w:lang w:eastAsia="ar-SA"/>
        </w:rPr>
        <w:t>Multikultura</w:t>
      </w:r>
    </w:p>
    <w:p w:rsidR="004A7F10" w:rsidRPr="001F1A39" w:rsidRDefault="004A7F10" w:rsidP="004A7F10">
      <w:pPr>
        <w:numPr>
          <w:ilvl w:val="0"/>
          <w:numId w:val="24"/>
        </w:numPr>
        <w:tabs>
          <w:tab w:val="left" w:pos="1069"/>
        </w:tabs>
        <w:suppressAutoHyphens/>
        <w:spacing w:after="0" w:line="100" w:lineRule="atLeast"/>
        <w:ind w:left="1069"/>
        <w:jc w:val="both"/>
        <w:rPr>
          <w:rFonts w:eastAsia="Calibri" w:cs="Times New Roman"/>
          <w:szCs w:val="24"/>
          <w:lang w:eastAsia="ar-SA"/>
        </w:rPr>
      </w:pPr>
      <w:r w:rsidRPr="001F1A39">
        <w:rPr>
          <w:rFonts w:eastAsia="Calibri" w:cs="Times New Roman"/>
          <w:szCs w:val="24"/>
          <w:lang w:eastAsia="ar-SA"/>
        </w:rPr>
        <w:t>využívat spolupráce s partnerskými školami zemí Evropské unie,</w:t>
      </w:r>
    </w:p>
    <w:p w:rsidR="004A7F10" w:rsidRPr="001F1A39" w:rsidRDefault="004A7F10" w:rsidP="004A7F10">
      <w:pPr>
        <w:numPr>
          <w:ilvl w:val="0"/>
          <w:numId w:val="24"/>
        </w:numPr>
        <w:tabs>
          <w:tab w:val="left" w:pos="1069"/>
        </w:tabs>
        <w:suppressAutoHyphens/>
        <w:spacing w:after="0" w:line="100" w:lineRule="atLeast"/>
        <w:ind w:left="1069"/>
        <w:jc w:val="both"/>
        <w:rPr>
          <w:rFonts w:eastAsia="Calibri" w:cs="Times New Roman"/>
          <w:szCs w:val="24"/>
          <w:lang w:eastAsia="ar-SA"/>
        </w:rPr>
      </w:pPr>
      <w:r w:rsidRPr="001F1A39">
        <w:rPr>
          <w:rFonts w:eastAsia="Calibri" w:cs="Times New Roman"/>
          <w:szCs w:val="24"/>
          <w:lang w:eastAsia="ar-SA"/>
        </w:rPr>
        <w:t>seznamovat se s romskou kulturou (pohádky, písně, romské zvyky a tradice).</w:t>
      </w:r>
    </w:p>
    <w:p w:rsidR="004A7F10" w:rsidRPr="001F1A39" w:rsidRDefault="004A7F10" w:rsidP="004A7F10">
      <w:pPr>
        <w:suppressAutoHyphens/>
        <w:spacing w:after="0" w:line="100" w:lineRule="atLeast"/>
        <w:ind w:left="1080"/>
        <w:jc w:val="both"/>
        <w:rPr>
          <w:rFonts w:eastAsia="Calibri" w:cs="Times New Roman"/>
          <w:szCs w:val="24"/>
          <w:lang w:eastAsia="ar-SA"/>
        </w:rPr>
      </w:pPr>
    </w:p>
    <w:p w:rsidR="004A7F10" w:rsidRPr="001F1A39" w:rsidRDefault="004A7F10" w:rsidP="004A7F10">
      <w:pPr>
        <w:suppressAutoHyphens/>
        <w:spacing w:after="0" w:line="100" w:lineRule="atLeast"/>
        <w:ind w:left="720"/>
        <w:jc w:val="both"/>
        <w:rPr>
          <w:rFonts w:eastAsia="Calibri" w:cs="Times New Roman"/>
          <w:b/>
          <w:szCs w:val="24"/>
          <w:lang w:eastAsia="ar-SA"/>
        </w:rPr>
      </w:pPr>
    </w:p>
    <w:p w:rsidR="004A7F10" w:rsidRPr="001F1A39" w:rsidRDefault="004A7F10" w:rsidP="004A7F10">
      <w:pPr>
        <w:suppressAutoHyphens/>
        <w:spacing w:after="0" w:line="100" w:lineRule="atLeast"/>
        <w:ind w:left="720"/>
        <w:jc w:val="both"/>
        <w:rPr>
          <w:rFonts w:eastAsia="Calibri" w:cs="Times New Roman"/>
          <w:b/>
          <w:szCs w:val="24"/>
          <w:lang w:eastAsia="ar-SA"/>
        </w:rPr>
      </w:pPr>
      <w:r w:rsidRPr="001F1A39">
        <w:rPr>
          <w:rFonts w:eastAsia="Calibri" w:cs="Times New Roman"/>
          <w:b/>
          <w:szCs w:val="24"/>
          <w:lang w:eastAsia="ar-SA"/>
        </w:rPr>
        <w:t>Zdravý životní styl</w:t>
      </w:r>
    </w:p>
    <w:p w:rsidR="004A7F10" w:rsidRPr="001F1A39" w:rsidRDefault="004A7F10" w:rsidP="004A7F10">
      <w:pPr>
        <w:numPr>
          <w:ilvl w:val="0"/>
          <w:numId w:val="8"/>
        </w:numPr>
        <w:tabs>
          <w:tab w:val="left" w:pos="1069"/>
        </w:tabs>
        <w:suppressAutoHyphens/>
        <w:spacing w:after="0" w:line="100" w:lineRule="atLeast"/>
        <w:ind w:left="1069"/>
        <w:jc w:val="both"/>
        <w:rPr>
          <w:rFonts w:eastAsia="Calibri" w:cs="Times New Roman"/>
          <w:szCs w:val="24"/>
          <w:lang w:eastAsia="ar-SA"/>
        </w:rPr>
      </w:pPr>
      <w:r w:rsidRPr="001F1A39">
        <w:rPr>
          <w:rFonts w:eastAsia="Calibri" w:cs="Times New Roman"/>
          <w:szCs w:val="24"/>
          <w:lang w:eastAsia="ar-SA"/>
        </w:rPr>
        <w:t>zvyšovat zdravotní uvědomění u žáků s lehkým mentálním postižením,</w:t>
      </w:r>
    </w:p>
    <w:p w:rsidR="004A7F10" w:rsidRPr="001F1A39" w:rsidRDefault="004A7F10" w:rsidP="004A7F10">
      <w:pPr>
        <w:numPr>
          <w:ilvl w:val="0"/>
          <w:numId w:val="8"/>
        </w:numPr>
        <w:tabs>
          <w:tab w:val="left" w:pos="1069"/>
        </w:tabs>
        <w:suppressAutoHyphens/>
        <w:spacing w:after="0" w:line="100" w:lineRule="atLeast"/>
        <w:ind w:left="1069"/>
        <w:jc w:val="both"/>
        <w:rPr>
          <w:rFonts w:eastAsia="Calibri" w:cs="Times New Roman"/>
          <w:szCs w:val="24"/>
          <w:lang w:eastAsia="ar-SA"/>
        </w:rPr>
      </w:pPr>
      <w:r w:rsidRPr="001F1A39">
        <w:rPr>
          <w:rFonts w:eastAsia="Calibri" w:cs="Times New Roman"/>
          <w:szCs w:val="24"/>
          <w:lang w:eastAsia="ar-SA"/>
        </w:rPr>
        <w:t>poznat rizika ohrožující zdraví.</w:t>
      </w:r>
    </w:p>
    <w:p w:rsidR="004A7F10" w:rsidRPr="001F1A39" w:rsidRDefault="004A7F10" w:rsidP="004A7F10">
      <w:pPr>
        <w:tabs>
          <w:tab w:val="left" w:pos="1069"/>
        </w:tabs>
        <w:suppressAutoHyphens/>
        <w:spacing w:after="0" w:line="100" w:lineRule="atLeast"/>
        <w:ind w:left="709"/>
        <w:jc w:val="both"/>
        <w:rPr>
          <w:rFonts w:eastAsia="Calibri" w:cs="Times New Roman"/>
          <w:szCs w:val="24"/>
          <w:lang w:eastAsia="ar-SA"/>
        </w:rPr>
      </w:pPr>
    </w:p>
    <w:p w:rsidR="004A7F10" w:rsidRPr="001F1A39" w:rsidRDefault="004A7F10" w:rsidP="004A7F10">
      <w:pPr>
        <w:suppressAutoHyphens/>
        <w:spacing w:after="0" w:line="100" w:lineRule="atLeast"/>
        <w:ind w:left="1080"/>
        <w:jc w:val="both"/>
        <w:rPr>
          <w:rFonts w:eastAsia="Calibri" w:cs="Times New Roman"/>
          <w:szCs w:val="24"/>
          <w:lang w:eastAsia="ar-SA"/>
        </w:rPr>
      </w:pPr>
    </w:p>
    <w:p w:rsidR="004A7F10" w:rsidRPr="001F1A39" w:rsidRDefault="004A7F10" w:rsidP="004A7F10">
      <w:pPr>
        <w:suppressAutoHyphens/>
        <w:spacing w:after="0" w:line="100" w:lineRule="atLeast"/>
        <w:ind w:left="720"/>
        <w:jc w:val="both"/>
        <w:rPr>
          <w:rFonts w:eastAsia="Calibri" w:cs="Times New Roman"/>
          <w:b/>
          <w:szCs w:val="24"/>
          <w:lang w:eastAsia="ar-SA"/>
        </w:rPr>
      </w:pPr>
      <w:r w:rsidRPr="001F1A39">
        <w:rPr>
          <w:rFonts w:eastAsia="Calibri" w:cs="Times New Roman"/>
          <w:b/>
          <w:szCs w:val="24"/>
          <w:lang w:eastAsia="ar-SA"/>
        </w:rPr>
        <w:t>Ochrana žáka za mimořádných událostí</w:t>
      </w:r>
    </w:p>
    <w:p w:rsidR="004A7F10" w:rsidRPr="001F1A39" w:rsidRDefault="004A7F10" w:rsidP="004A7F10">
      <w:pPr>
        <w:numPr>
          <w:ilvl w:val="0"/>
          <w:numId w:val="18"/>
        </w:numPr>
        <w:tabs>
          <w:tab w:val="left" w:pos="1069"/>
        </w:tabs>
        <w:suppressAutoHyphens/>
        <w:spacing w:after="0" w:line="100" w:lineRule="atLeast"/>
        <w:ind w:left="1069"/>
        <w:jc w:val="both"/>
        <w:rPr>
          <w:rFonts w:eastAsia="Calibri" w:cs="Times New Roman"/>
          <w:szCs w:val="24"/>
          <w:lang w:eastAsia="ar-SA"/>
        </w:rPr>
      </w:pPr>
      <w:r w:rsidRPr="001F1A39">
        <w:rPr>
          <w:rFonts w:eastAsia="Calibri" w:cs="Times New Roman"/>
          <w:szCs w:val="24"/>
          <w:lang w:eastAsia="ar-SA"/>
        </w:rPr>
        <w:t>osvojit si nezbytné znalosti a nacvičit základní dovednosti potřebné k ochraně života a zdraví za mimořádných událostí,</w:t>
      </w:r>
    </w:p>
    <w:p w:rsidR="004A7F10" w:rsidRPr="001F1A39" w:rsidRDefault="004A7F10" w:rsidP="004A7F10">
      <w:pPr>
        <w:numPr>
          <w:ilvl w:val="0"/>
          <w:numId w:val="18"/>
        </w:numPr>
        <w:tabs>
          <w:tab w:val="left" w:pos="1069"/>
        </w:tabs>
        <w:suppressAutoHyphens/>
        <w:spacing w:after="0" w:line="100" w:lineRule="atLeast"/>
        <w:ind w:left="1069"/>
        <w:jc w:val="both"/>
        <w:rPr>
          <w:rFonts w:eastAsia="Calibri" w:cs="Times New Roman"/>
          <w:szCs w:val="24"/>
          <w:lang w:eastAsia="ar-SA"/>
        </w:rPr>
      </w:pPr>
      <w:r w:rsidRPr="001F1A39">
        <w:rPr>
          <w:rFonts w:eastAsia="Calibri" w:cs="Times New Roman"/>
          <w:szCs w:val="24"/>
          <w:lang w:eastAsia="ar-SA"/>
        </w:rPr>
        <w:t>účastnit se aktivit za přímé účasti pracovníků složek:</w:t>
      </w:r>
    </w:p>
    <w:p w:rsidR="004A7F10" w:rsidRPr="001F1A39" w:rsidRDefault="004A7F10" w:rsidP="004A7F10">
      <w:pPr>
        <w:suppressAutoHyphens/>
        <w:spacing w:after="0" w:line="100" w:lineRule="atLeast"/>
        <w:ind w:left="993"/>
        <w:jc w:val="both"/>
        <w:rPr>
          <w:rFonts w:eastAsia="Calibri" w:cs="Times New Roman"/>
          <w:szCs w:val="24"/>
          <w:lang w:eastAsia="ar-SA"/>
        </w:rPr>
      </w:pPr>
      <w:r w:rsidRPr="001F1A39">
        <w:rPr>
          <w:rFonts w:eastAsia="Calibri" w:cs="Times New Roman"/>
          <w:szCs w:val="24"/>
          <w:lang w:eastAsia="ar-SA"/>
        </w:rPr>
        <w:t xml:space="preserve"> hasičský záchranný sbor,</w:t>
      </w:r>
    </w:p>
    <w:p w:rsidR="004A7F10" w:rsidRPr="001F1A39" w:rsidRDefault="004A7F10" w:rsidP="004A7F10">
      <w:pPr>
        <w:suppressAutoHyphens/>
        <w:spacing w:after="0" w:line="100" w:lineRule="atLeast"/>
        <w:ind w:left="993"/>
        <w:jc w:val="both"/>
        <w:rPr>
          <w:rFonts w:eastAsia="Calibri" w:cs="Times New Roman"/>
          <w:szCs w:val="24"/>
          <w:lang w:eastAsia="ar-SA"/>
        </w:rPr>
      </w:pPr>
      <w:r w:rsidRPr="001F1A39">
        <w:rPr>
          <w:rFonts w:eastAsia="Calibri" w:cs="Times New Roman"/>
          <w:szCs w:val="24"/>
          <w:lang w:eastAsia="ar-SA"/>
        </w:rPr>
        <w:t xml:space="preserve"> rychlá lékařská pomoc,</w:t>
      </w:r>
    </w:p>
    <w:p w:rsidR="004A7F10" w:rsidRPr="001F1A39" w:rsidRDefault="004A7F10" w:rsidP="004A7F10">
      <w:pPr>
        <w:suppressAutoHyphens/>
        <w:spacing w:after="0" w:line="100" w:lineRule="atLeast"/>
        <w:ind w:left="993"/>
        <w:jc w:val="both"/>
        <w:rPr>
          <w:rFonts w:eastAsia="Calibri" w:cs="Times New Roman"/>
          <w:szCs w:val="24"/>
          <w:lang w:eastAsia="ar-SA"/>
        </w:rPr>
      </w:pPr>
      <w:r w:rsidRPr="001F1A39">
        <w:rPr>
          <w:rFonts w:eastAsia="Calibri" w:cs="Times New Roman"/>
          <w:szCs w:val="24"/>
          <w:lang w:eastAsia="ar-SA"/>
        </w:rPr>
        <w:t xml:space="preserve"> Krajská hygienická stanice,</w:t>
      </w:r>
    </w:p>
    <w:p w:rsidR="004A7F10" w:rsidRPr="001F1A39" w:rsidRDefault="004A7F10" w:rsidP="004A7F10">
      <w:pPr>
        <w:suppressAutoHyphens/>
        <w:spacing w:after="0" w:line="100" w:lineRule="atLeast"/>
        <w:ind w:left="993"/>
        <w:jc w:val="both"/>
        <w:rPr>
          <w:rFonts w:eastAsia="Calibri" w:cs="Times New Roman"/>
          <w:szCs w:val="24"/>
          <w:lang w:eastAsia="ar-SA"/>
        </w:rPr>
      </w:pPr>
      <w:r w:rsidRPr="001F1A39">
        <w:rPr>
          <w:rFonts w:eastAsia="Calibri" w:cs="Times New Roman"/>
          <w:szCs w:val="24"/>
          <w:lang w:eastAsia="ar-SA"/>
        </w:rPr>
        <w:t xml:space="preserve"> Policie ČR a Městská policie.</w:t>
      </w:r>
    </w:p>
    <w:p w:rsidR="004A7F10" w:rsidRPr="001F1A39" w:rsidRDefault="004A7F10" w:rsidP="004A7F10">
      <w:pPr>
        <w:suppressAutoHyphens/>
        <w:spacing w:after="0" w:line="100" w:lineRule="atLeast"/>
        <w:ind w:left="993"/>
        <w:jc w:val="both"/>
        <w:rPr>
          <w:rFonts w:eastAsia="Calibri" w:cs="Times New Roman"/>
          <w:szCs w:val="24"/>
          <w:lang w:eastAsia="ar-SA"/>
        </w:rPr>
      </w:pPr>
    </w:p>
    <w:p w:rsidR="004A7F10" w:rsidRPr="001F1A39" w:rsidRDefault="004A7F10" w:rsidP="004A7F10">
      <w:pPr>
        <w:suppressAutoHyphens/>
        <w:spacing w:after="0" w:line="100" w:lineRule="atLeast"/>
        <w:ind w:left="993"/>
        <w:jc w:val="both"/>
        <w:rPr>
          <w:rFonts w:eastAsia="Calibri" w:cs="Times New Roman"/>
          <w:szCs w:val="24"/>
          <w:lang w:eastAsia="ar-SA"/>
        </w:rPr>
      </w:pPr>
    </w:p>
    <w:p w:rsidR="004A7F10" w:rsidRPr="001F1A39" w:rsidRDefault="004A7F10" w:rsidP="004A7F10">
      <w:pPr>
        <w:suppressAutoHyphens/>
        <w:spacing w:after="0" w:line="100" w:lineRule="atLeast"/>
        <w:ind w:left="1080"/>
        <w:jc w:val="both"/>
        <w:rPr>
          <w:rFonts w:eastAsia="Calibri" w:cs="Times New Roman"/>
          <w:szCs w:val="24"/>
          <w:lang w:eastAsia="ar-SA"/>
        </w:rPr>
      </w:pPr>
    </w:p>
    <w:p w:rsidR="004A7F10" w:rsidRPr="001F1A39" w:rsidRDefault="004A7F10" w:rsidP="004A7F10">
      <w:pPr>
        <w:suppressAutoHyphens/>
        <w:spacing w:after="0" w:line="100" w:lineRule="atLeast"/>
        <w:ind w:left="720"/>
        <w:jc w:val="both"/>
        <w:rPr>
          <w:rFonts w:eastAsia="Calibri" w:cs="Times New Roman"/>
          <w:b/>
          <w:szCs w:val="24"/>
          <w:lang w:eastAsia="ar-SA"/>
        </w:rPr>
      </w:pPr>
      <w:r w:rsidRPr="001F1A39">
        <w:rPr>
          <w:rFonts w:eastAsia="Calibri" w:cs="Times New Roman"/>
          <w:b/>
          <w:szCs w:val="24"/>
          <w:lang w:eastAsia="ar-SA"/>
        </w:rPr>
        <w:t>Informace</w:t>
      </w:r>
    </w:p>
    <w:p w:rsidR="004A7F10" w:rsidRPr="001F1A39" w:rsidRDefault="004A7F10" w:rsidP="004A7F10">
      <w:pPr>
        <w:numPr>
          <w:ilvl w:val="0"/>
          <w:numId w:val="25"/>
        </w:numPr>
        <w:tabs>
          <w:tab w:val="left" w:pos="1069"/>
        </w:tabs>
        <w:suppressAutoHyphens/>
        <w:spacing w:after="0" w:line="100" w:lineRule="atLeast"/>
        <w:ind w:left="1069"/>
        <w:jc w:val="both"/>
        <w:rPr>
          <w:rFonts w:eastAsia="Calibri" w:cs="Times New Roman"/>
          <w:szCs w:val="24"/>
          <w:lang w:eastAsia="ar-SA"/>
        </w:rPr>
      </w:pPr>
      <w:r w:rsidRPr="001F1A39">
        <w:rPr>
          <w:rFonts w:eastAsia="Calibri" w:cs="Times New Roman"/>
          <w:szCs w:val="24"/>
          <w:lang w:eastAsia="ar-SA"/>
        </w:rPr>
        <w:t>pracovat s informačními technologiemi,</w:t>
      </w:r>
    </w:p>
    <w:p w:rsidR="004A7F10" w:rsidRPr="001F1A39" w:rsidRDefault="004A7F10" w:rsidP="004A7F10">
      <w:pPr>
        <w:numPr>
          <w:ilvl w:val="0"/>
          <w:numId w:val="25"/>
        </w:numPr>
        <w:tabs>
          <w:tab w:val="left" w:pos="1069"/>
        </w:tabs>
        <w:suppressAutoHyphens/>
        <w:spacing w:after="0" w:line="100" w:lineRule="atLeast"/>
        <w:ind w:left="1069"/>
        <w:jc w:val="both"/>
        <w:rPr>
          <w:rFonts w:eastAsia="Calibri" w:cs="Times New Roman"/>
          <w:szCs w:val="24"/>
          <w:lang w:eastAsia="ar-SA"/>
        </w:rPr>
      </w:pPr>
      <w:r w:rsidRPr="001F1A39">
        <w:rPr>
          <w:rFonts w:eastAsia="Calibri" w:cs="Times New Roman"/>
          <w:szCs w:val="24"/>
          <w:lang w:eastAsia="ar-SA"/>
        </w:rPr>
        <w:t>využívat základní funkce PC ve výuce a v zájmových útvarech, volitelných předmětech,</w:t>
      </w:r>
    </w:p>
    <w:p w:rsidR="004A7F10" w:rsidRPr="001F1A39" w:rsidRDefault="004A7F10" w:rsidP="004A7F10">
      <w:pPr>
        <w:numPr>
          <w:ilvl w:val="0"/>
          <w:numId w:val="25"/>
        </w:numPr>
        <w:tabs>
          <w:tab w:val="left" w:pos="1069"/>
        </w:tabs>
        <w:suppressAutoHyphens/>
        <w:spacing w:after="0" w:line="100" w:lineRule="atLeast"/>
        <w:ind w:left="1069"/>
        <w:jc w:val="both"/>
        <w:rPr>
          <w:rFonts w:eastAsia="Calibri" w:cs="Times New Roman"/>
          <w:szCs w:val="24"/>
          <w:lang w:eastAsia="ar-SA"/>
        </w:rPr>
      </w:pPr>
      <w:r w:rsidRPr="001F1A39">
        <w:rPr>
          <w:rFonts w:eastAsia="Calibri" w:cs="Times New Roman"/>
          <w:szCs w:val="24"/>
          <w:lang w:eastAsia="ar-SA"/>
        </w:rPr>
        <w:t>vyhledávat informace prostřednictvím internetu,</w:t>
      </w:r>
    </w:p>
    <w:p w:rsidR="004A7F10" w:rsidRPr="001F1A39" w:rsidRDefault="004A7F10" w:rsidP="004A7F10">
      <w:pPr>
        <w:numPr>
          <w:ilvl w:val="0"/>
          <w:numId w:val="25"/>
        </w:numPr>
        <w:tabs>
          <w:tab w:val="left" w:pos="1069"/>
        </w:tabs>
        <w:suppressAutoHyphens/>
        <w:spacing w:after="0" w:line="100" w:lineRule="atLeast"/>
        <w:ind w:left="1069"/>
        <w:jc w:val="both"/>
        <w:rPr>
          <w:rFonts w:eastAsia="Calibri" w:cs="Times New Roman"/>
          <w:szCs w:val="24"/>
          <w:lang w:eastAsia="ar-SA"/>
        </w:rPr>
      </w:pPr>
      <w:r w:rsidRPr="001F1A39">
        <w:rPr>
          <w:rFonts w:eastAsia="Calibri" w:cs="Times New Roman"/>
          <w:szCs w:val="24"/>
          <w:lang w:eastAsia="ar-SA"/>
        </w:rPr>
        <w:lastRenderedPageBreak/>
        <w:t>vyměňovat si e-maily se žáky z partnerských škol,</w:t>
      </w:r>
    </w:p>
    <w:p w:rsidR="004A7F10" w:rsidRPr="001F1A39" w:rsidRDefault="004A7F10" w:rsidP="004A7F10">
      <w:pPr>
        <w:numPr>
          <w:ilvl w:val="0"/>
          <w:numId w:val="25"/>
        </w:numPr>
        <w:tabs>
          <w:tab w:val="left" w:pos="1069"/>
        </w:tabs>
        <w:suppressAutoHyphens/>
        <w:spacing w:after="0" w:line="100" w:lineRule="atLeast"/>
        <w:ind w:left="1069"/>
        <w:jc w:val="both"/>
        <w:rPr>
          <w:rFonts w:eastAsia="Calibri" w:cs="Times New Roman"/>
          <w:szCs w:val="24"/>
          <w:lang w:eastAsia="ar-SA"/>
        </w:rPr>
      </w:pPr>
      <w:r w:rsidRPr="001F1A39">
        <w:rPr>
          <w:rFonts w:eastAsia="Calibri" w:cs="Times New Roman"/>
          <w:szCs w:val="24"/>
          <w:lang w:eastAsia="ar-SA"/>
        </w:rPr>
        <w:t>pracovat s interaktivní tabulí.</w:t>
      </w:r>
    </w:p>
    <w:p w:rsidR="004A7F10" w:rsidRPr="001F1A39" w:rsidRDefault="004A7F10" w:rsidP="004A7F10">
      <w:pPr>
        <w:suppressAutoHyphens/>
        <w:spacing w:after="0" w:line="100" w:lineRule="atLeast"/>
        <w:jc w:val="both"/>
        <w:rPr>
          <w:rFonts w:eastAsia="Calibri" w:cs="Times New Roman"/>
          <w:szCs w:val="24"/>
          <w:lang w:eastAsia="ar-SA"/>
        </w:rPr>
      </w:pPr>
    </w:p>
    <w:p w:rsidR="004A7F10" w:rsidRPr="001F1A39" w:rsidRDefault="004A7F10" w:rsidP="004A7F10">
      <w:pPr>
        <w:suppressAutoHyphens/>
        <w:spacing w:after="0" w:line="100" w:lineRule="atLeast"/>
        <w:jc w:val="both"/>
        <w:rPr>
          <w:rFonts w:eastAsia="Times New Roman" w:cs="Times New Roman"/>
          <w:szCs w:val="24"/>
          <w:lang w:eastAsia="ar-SA"/>
        </w:rPr>
      </w:pPr>
    </w:p>
    <w:p w:rsidR="004A7F10" w:rsidRPr="001F1A39" w:rsidRDefault="004A7F10" w:rsidP="004A7F10">
      <w:pPr>
        <w:suppressAutoHyphens/>
        <w:spacing w:after="0" w:line="100" w:lineRule="atLeast"/>
        <w:ind w:left="720"/>
        <w:jc w:val="both"/>
        <w:rPr>
          <w:rFonts w:eastAsia="Calibri" w:cs="Times New Roman"/>
          <w:b/>
          <w:szCs w:val="24"/>
          <w:lang w:eastAsia="ar-SA"/>
        </w:rPr>
      </w:pPr>
      <w:r w:rsidRPr="001F1A39">
        <w:rPr>
          <w:rFonts w:eastAsia="Calibri" w:cs="Times New Roman"/>
          <w:b/>
          <w:szCs w:val="24"/>
          <w:lang w:eastAsia="ar-SA"/>
        </w:rPr>
        <w:t>Mediální výchova</w:t>
      </w:r>
    </w:p>
    <w:p w:rsidR="004A7F10" w:rsidRPr="001F1A39" w:rsidRDefault="004A7F10" w:rsidP="004A7F10">
      <w:pPr>
        <w:numPr>
          <w:ilvl w:val="0"/>
          <w:numId w:val="10"/>
        </w:numPr>
        <w:tabs>
          <w:tab w:val="left" w:pos="1069"/>
        </w:tabs>
        <w:suppressAutoHyphens/>
        <w:spacing w:after="0" w:line="100" w:lineRule="atLeast"/>
        <w:ind w:left="1069"/>
        <w:jc w:val="both"/>
        <w:rPr>
          <w:rFonts w:eastAsia="Calibri" w:cs="Times New Roman"/>
          <w:szCs w:val="24"/>
          <w:lang w:eastAsia="ar-SA"/>
        </w:rPr>
      </w:pPr>
      <w:r w:rsidRPr="001F1A39">
        <w:rPr>
          <w:rFonts w:eastAsia="Calibri" w:cs="Times New Roman"/>
          <w:szCs w:val="24"/>
          <w:lang w:eastAsia="ar-SA"/>
        </w:rPr>
        <w:t>naučit se správnému vystupování před třídou, celou školou a na veřejnosti,</w:t>
      </w:r>
    </w:p>
    <w:p w:rsidR="004A7F10" w:rsidRPr="001F1A39" w:rsidRDefault="004A7F10" w:rsidP="004A7F10">
      <w:pPr>
        <w:numPr>
          <w:ilvl w:val="0"/>
          <w:numId w:val="10"/>
        </w:numPr>
        <w:tabs>
          <w:tab w:val="left" w:pos="1069"/>
        </w:tabs>
        <w:suppressAutoHyphens/>
        <w:spacing w:after="0" w:line="100" w:lineRule="atLeast"/>
        <w:ind w:left="1069"/>
        <w:jc w:val="both"/>
        <w:rPr>
          <w:rFonts w:eastAsia="Calibri" w:cs="Times New Roman"/>
          <w:szCs w:val="24"/>
          <w:lang w:eastAsia="ar-SA"/>
        </w:rPr>
      </w:pPr>
      <w:r w:rsidRPr="001F1A39">
        <w:rPr>
          <w:rFonts w:eastAsia="Calibri" w:cs="Times New Roman"/>
          <w:szCs w:val="24"/>
          <w:lang w:eastAsia="ar-SA"/>
        </w:rPr>
        <w:t>umět přiměřeně věku vyjádřit svůj názor.</w:t>
      </w:r>
    </w:p>
    <w:p w:rsidR="004A7F10" w:rsidRPr="001F1A39" w:rsidRDefault="004A7F10" w:rsidP="004A7F10">
      <w:pPr>
        <w:suppressAutoHyphens/>
        <w:spacing w:after="0" w:line="100" w:lineRule="atLeast"/>
        <w:ind w:left="1080"/>
        <w:jc w:val="both"/>
        <w:rPr>
          <w:rFonts w:eastAsia="Calibri" w:cs="Times New Roman"/>
          <w:szCs w:val="24"/>
          <w:lang w:eastAsia="ar-SA"/>
        </w:rPr>
      </w:pPr>
    </w:p>
    <w:p w:rsidR="004A7F10" w:rsidRPr="001F1A39" w:rsidRDefault="004A7F10" w:rsidP="004A7F10">
      <w:pPr>
        <w:suppressAutoHyphens/>
        <w:spacing w:after="0" w:line="100" w:lineRule="atLeast"/>
        <w:ind w:left="720"/>
        <w:jc w:val="both"/>
        <w:rPr>
          <w:rFonts w:eastAsia="Calibri" w:cs="Times New Roman"/>
          <w:szCs w:val="24"/>
          <w:lang w:eastAsia="ar-SA"/>
        </w:rPr>
      </w:pPr>
      <w:r w:rsidRPr="001F1A39">
        <w:rPr>
          <w:rFonts w:eastAsia="Calibri" w:cs="Times New Roman"/>
          <w:szCs w:val="24"/>
          <w:lang w:eastAsia="ar-SA"/>
        </w:rPr>
        <w:t xml:space="preserve">Základní škola je příspěvkovou organizací, je školou pro žáky se speciálními vzdělávacími potřebami. Speciálně pedagogickou péči poskytuje převážně žákům </w:t>
      </w:r>
    </w:p>
    <w:p w:rsidR="004A7F10" w:rsidRPr="001F1A39" w:rsidRDefault="004A7F10" w:rsidP="004A7F10">
      <w:pPr>
        <w:suppressAutoHyphens/>
        <w:spacing w:after="0" w:line="100" w:lineRule="atLeast"/>
        <w:ind w:left="720"/>
        <w:jc w:val="both"/>
        <w:rPr>
          <w:rFonts w:eastAsia="Calibri" w:cs="Times New Roman"/>
          <w:szCs w:val="24"/>
          <w:lang w:eastAsia="ar-SA"/>
        </w:rPr>
      </w:pPr>
      <w:r w:rsidRPr="001F1A39">
        <w:rPr>
          <w:rFonts w:eastAsia="Calibri" w:cs="Times New Roman"/>
          <w:szCs w:val="24"/>
          <w:lang w:eastAsia="ar-SA"/>
        </w:rPr>
        <w:t>ze všech částí města Aš, ale stejně tak žákům dojíždějícím z přilehlých obcí</w:t>
      </w:r>
    </w:p>
    <w:p w:rsidR="004A7F10" w:rsidRPr="001F1A39" w:rsidRDefault="004A7F10" w:rsidP="004A7F10">
      <w:pPr>
        <w:suppressAutoHyphens/>
        <w:spacing w:after="0" w:line="100" w:lineRule="atLeast"/>
        <w:ind w:firstLine="708"/>
        <w:jc w:val="both"/>
        <w:rPr>
          <w:rFonts w:eastAsia="Calibri" w:cs="Times New Roman"/>
          <w:szCs w:val="24"/>
          <w:lang w:eastAsia="ar-SA"/>
        </w:rPr>
      </w:pPr>
      <w:r w:rsidRPr="001F1A39">
        <w:rPr>
          <w:rFonts w:eastAsia="Calibri" w:cs="Times New Roman"/>
          <w:szCs w:val="24"/>
          <w:lang w:eastAsia="ar-SA"/>
        </w:rPr>
        <w:t>popř. z</w:t>
      </w:r>
      <w:r>
        <w:rPr>
          <w:rFonts w:eastAsia="Calibri" w:cs="Times New Roman"/>
          <w:szCs w:val="24"/>
          <w:lang w:eastAsia="ar-SA"/>
        </w:rPr>
        <w:t> okrajových částí dalších měst.</w:t>
      </w:r>
    </w:p>
    <w:p w:rsidR="004A7F10" w:rsidRPr="001F1A39" w:rsidRDefault="004A7F10" w:rsidP="004A7F10">
      <w:pPr>
        <w:suppressAutoHyphens/>
        <w:spacing w:after="0" w:line="100" w:lineRule="atLeast"/>
        <w:ind w:firstLine="708"/>
        <w:jc w:val="both"/>
        <w:rPr>
          <w:rFonts w:eastAsia="Calibri" w:cs="Times New Roman"/>
          <w:szCs w:val="24"/>
          <w:lang w:eastAsia="ar-SA"/>
        </w:rPr>
      </w:pPr>
    </w:p>
    <w:p w:rsidR="004A7F10" w:rsidRPr="001F1A39" w:rsidRDefault="004A7F10" w:rsidP="004A7F10">
      <w:pPr>
        <w:suppressAutoHyphens/>
        <w:spacing w:after="0" w:line="100" w:lineRule="atLeast"/>
        <w:ind w:left="1080"/>
        <w:jc w:val="both"/>
        <w:rPr>
          <w:rFonts w:eastAsia="Calibri" w:cs="Times New Roman"/>
          <w:szCs w:val="24"/>
          <w:lang w:eastAsia="ar-SA"/>
        </w:rPr>
      </w:pPr>
    </w:p>
    <w:p w:rsidR="004A7F10" w:rsidRPr="001F1A39" w:rsidRDefault="004A7F10" w:rsidP="004A7F10">
      <w:pPr>
        <w:numPr>
          <w:ilvl w:val="1"/>
          <w:numId w:val="39"/>
        </w:numPr>
        <w:tabs>
          <w:tab w:val="left" w:pos="1069"/>
        </w:tabs>
        <w:suppressAutoHyphens/>
        <w:spacing w:after="0" w:line="100" w:lineRule="atLeast"/>
        <w:jc w:val="both"/>
        <w:rPr>
          <w:rFonts w:eastAsia="Calibri" w:cs="Times New Roman"/>
          <w:b/>
          <w:szCs w:val="24"/>
          <w:lang w:eastAsia="ar-SA"/>
        </w:rPr>
      </w:pPr>
      <w:r w:rsidRPr="001F1A39">
        <w:rPr>
          <w:rFonts w:eastAsia="Calibri" w:cs="Times New Roman"/>
          <w:b/>
          <w:szCs w:val="24"/>
          <w:lang w:eastAsia="ar-SA"/>
        </w:rPr>
        <w:t xml:space="preserve"> Školní budova</w:t>
      </w:r>
    </w:p>
    <w:p w:rsidR="004A7F10" w:rsidRPr="001F1A39" w:rsidRDefault="004A7F10" w:rsidP="004A7F10">
      <w:pPr>
        <w:tabs>
          <w:tab w:val="left" w:pos="1069"/>
        </w:tabs>
        <w:suppressAutoHyphens/>
        <w:spacing w:after="0" w:line="100" w:lineRule="atLeast"/>
        <w:ind w:left="1440"/>
        <w:jc w:val="both"/>
        <w:rPr>
          <w:rFonts w:eastAsia="Calibri" w:cs="Times New Roman"/>
          <w:b/>
          <w:szCs w:val="24"/>
          <w:lang w:eastAsia="ar-SA"/>
        </w:rPr>
      </w:pPr>
    </w:p>
    <w:p w:rsidR="004A7F10" w:rsidRPr="001F1A39" w:rsidRDefault="004A7F10" w:rsidP="004A7F10">
      <w:pPr>
        <w:suppressAutoHyphens/>
        <w:spacing w:after="0" w:line="100" w:lineRule="atLeast"/>
        <w:ind w:left="720" w:firstLine="360"/>
        <w:jc w:val="both"/>
        <w:rPr>
          <w:rFonts w:eastAsia="Calibri" w:cs="Times New Roman"/>
          <w:szCs w:val="24"/>
          <w:lang w:eastAsia="ar-SA"/>
        </w:rPr>
      </w:pPr>
      <w:r w:rsidRPr="001F1A39">
        <w:rPr>
          <w:rFonts w:eastAsia="Calibri" w:cs="Times New Roman"/>
          <w:szCs w:val="24"/>
          <w:lang w:eastAsia="ar-SA"/>
        </w:rPr>
        <w:t>Škola je umístěna v budově, která je majetkem zřizovatele, a byla v roce 2000 bezúplatně přev</w:t>
      </w:r>
      <w:r>
        <w:rPr>
          <w:rFonts w:eastAsia="Calibri" w:cs="Times New Roman"/>
          <w:szCs w:val="24"/>
          <w:lang w:eastAsia="ar-SA"/>
        </w:rPr>
        <w:t>edena MŠMT a MF ČR na Město Aš.</w:t>
      </w:r>
      <w:r w:rsidRPr="001F1A39">
        <w:rPr>
          <w:rFonts w:eastAsia="Calibri" w:cs="Times New Roman"/>
          <w:szCs w:val="24"/>
          <w:lang w:eastAsia="ar-SA"/>
        </w:rPr>
        <w:t xml:space="preserve"> </w:t>
      </w:r>
      <w:r>
        <w:rPr>
          <w:rFonts w:eastAsia="Calibri" w:cs="Times New Roman"/>
          <w:szCs w:val="24"/>
          <w:lang w:eastAsia="ar-SA"/>
        </w:rPr>
        <w:t>Škola je po celkové rekonstrukci rozvodů elektřiny, jsou zde vyměněna okna, v suterénu školy bylo vybudováno nové sociální zařízení a proběhla zde celková rekonstrukce školní jídelny – výdejny. Postupně se v prostorách školy pokládají nové podlahy, třídy jsou dovybavovány novým nábytkem</w:t>
      </w:r>
      <w:r w:rsidR="00355E01">
        <w:rPr>
          <w:rFonts w:eastAsia="Calibri" w:cs="Times New Roman"/>
          <w:szCs w:val="24"/>
          <w:lang w:eastAsia="ar-SA"/>
        </w:rPr>
        <w:t xml:space="preserve"> a novými</w:t>
      </w:r>
      <w:r w:rsidR="00AE07C6">
        <w:rPr>
          <w:rFonts w:eastAsia="Calibri" w:cs="Times New Roman"/>
          <w:szCs w:val="24"/>
          <w:lang w:eastAsia="ar-SA"/>
        </w:rPr>
        <w:t xml:space="preserve"> učebními</w:t>
      </w:r>
      <w:r w:rsidR="00355E01">
        <w:rPr>
          <w:rFonts w:eastAsia="Calibri" w:cs="Times New Roman"/>
          <w:szCs w:val="24"/>
          <w:lang w:eastAsia="ar-SA"/>
        </w:rPr>
        <w:t xml:space="preserve"> pomůckami</w:t>
      </w:r>
      <w:r w:rsidR="00AE07C6">
        <w:rPr>
          <w:rFonts w:eastAsia="Calibri" w:cs="Times New Roman"/>
          <w:szCs w:val="24"/>
          <w:lang w:eastAsia="ar-SA"/>
        </w:rPr>
        <w:t>, ICT technikou – dataprojektory, počítače</w:t>
      </w:r>
      <w:r w:rsidR="00355E01">
        <w:rPr>
          <w:rFonts w:eastAsia="Calibri" w:cs="Times New Roman"/>
          <w:szCs w:val="24"/>
          <w:lang w:eastAsia="ar-SA"/>
        </w:rPr>
        <w:t>. V 1. patře školy byla jedna třída ZŠ speciální vymalována v rámci sponzorského daru. Ve 2. patře š</w:t>
      </w:r>
      <w:r w:rsidR="00D471FF">
        <w:rPr>
          <w:rFonts w:eastAsia="Calibri" w:cs="Times New Roman"/>
          <w:szCs w:val="24"/>
          <w:lang w:eastAsia="ar-SA"/>
        </w:rPr>
        <w:t>koly byly sníženy stropy z důvodu</w:t>
      </w:r>
      <w:r w:rsidR="00355E01">
        <w:rPr>
          <w:rFonts w:eastAsia="Calibri" w:cs="Times New Roman"/>
          <w:szCs w:val="24"/>
          <w:lang w:eastAsia="ar-SA"/>
        </w:rPr>
        <w:t xml:space="preserve"> zateplení – 2 kabinety a 1 učebna. Před hlavním vchodem do budovy školy byla upravena cesta, položena zámková dlažba, opraveno hlavní schodiště.</w:t>
      </w:r>
      <w:r w:rsidR="00F560E0">
        <w:rPr>
          <w:rFonts w:eastAsia="Calibri" w:cs="Times New Roman"/>
          <w:szCs w:val="24"/>
          <w:lang w:eastAsia="ar-SA"/>
        </w:rPr>
        <w:t xml:space="preserve"> Třídy a aula školy vybaveny dataprojektorem zabudovaným na pevno.</w:t>
      </w:r>
    </w:p>
    <w:p w:rsidR="00355E01" w:rsidRDefault="004A7F10" w:rsidP="004A7F10">
      <w:pPr>
        <w:suppressAutoHyphens/>
        <w:spacing w:after="0" w:line="100" w:lineRule="atLeast"/>
        <w:jc w:val="both"/>
        <w:rPr>
          <w:rFonts w:eastAsia="Calibri" w:cs="Times New Roman"/>
          <w:szCs w:val="24"/>
          <w:lang w:eastAsia="ar-SA"/>
        </w:rPr>
      </w:pPr>
      <w:r>
        <w:rPr>
          <w:rFonts w:eastAsia="Calibri" w:cs="Times New Roman"/>
          <w:szCs w:val="24"/>
          <w:lang w:eastAsia="ar-SA"/>
        </w:rPr>
        <w:tab/>
      </w:r>
    </w:p>
    <w:p w:rsidR="00355E01" w:rsidRDefault="004A7F10" w:rsidP="00355E01">
      <w:pPr>
        <w:suppressAutoHyphens/>
        <w:spacing w:after="0" w:line="100" w:lineRule="atLeast"/>
        <w:ind w:firstLine="708"/>
        <w:jc w:val="both"/>
        <w:rPr>
          <w:rFonts w:eastAsia="Calibri" w:cs="Times New Roman"/>
          <w:szCs w:val="24"/>
          <w:lang w:eastAsia="ar-SA"/>
        </w:rPr>
      </w:pPr>
      <w:r>
        <w:rPr>
          <w:rFonts w:eastAsia="Calibri" w:cs="Times New Roman"/>
          <w:szCs w:val="24"/>
          <w:lang w:eastAsia="ar-SA"/>
        </w:rPr>
        <w:t>Součásti školy jsou:</w:t>
      </w:r>
    </w:p>
    <w:p w:rsidR="004A7F10" w:rsidRPr="001F1A39" w:rsidRDefault="004A7F10" w:rsidP="00355E01">
      <w:pPr>
        <w:suppressAutoHyphens/>
        <w:spacing w:after="0" w:line="100" w:lineRule="atLeast"/>
        <w:ind w:firstLine="708"/>
        <w:jc w:val="both"/>
        <w:rPr>
          <w:rFonts w:eastAsia="Calibri" w:cs="Times New Roman"/>
          <w:szCs w:val="24"/>
          <w:lang w:eastAsia="ar-SA"/>
        </w:rPr>
      </w:pPr>
      <w:r w:rsidRPr="001F1A39">
        <w:rPr>
          <w:rFonts w:eastAsia="Calibri" w:cs="Times New Roman"/>
          <w:szCs w:val="24"/>
          <w:lang w:eastAsia="ar-SA"/>
        </w:rPr>
        <w:t>Základní škola</w:t>
      </w:r>
      <w:r w:rsidRPr="001F1A39">
        <w:rPr>
          <w:rFonts w:eastAsia="Calibri" w:cs="Times New Roman"/>
          <w:szCs w:val="24"/>
          <w:lang w:eastAsia="ar-SA"/>
        </w:rPr>
        <w:tab/>
      </w:r>
      <w:r w:rsidRPr="001F1A39">
        <w:rPr>
          <w:rFonts w:eastAsia="Calibri" w:cs="Times New Roman"/>
          <w:szCs w:val="24"/>
          <w:lang w:eastAsia="ar-SA"/>
        </w:rPr>
        <w:tab/>
      </w:r>
      <w:r w:rsidRPr="001F1A39">
        <w:rPr>
          <w:rFonts w:eastAsia="Calibri" w:cs="Times New Roman"/>
          <w:szCs w:val="24"/>
          <w:lang w:eastAsia="ar-SA"/>
        </w:rPr>
        <w:tab/>
        <w:t>1 přípravná třída</w:t>
      </w:r>
    </w:p>
    <w:p w:rsidR="004A7F10" w:rsidRPr="001F1A39" w:rsidRDefault="00355E01" w:rsidP="004A7F10">
      <w:pPr>
        <w:tabs>
          <w:tab w:val="left" w:pos="1636"/>
        </w:tabs>
        <w:suppressAutoHyphens/>
        <w:spacing w:after="0" w:line="100" w:lineRule="atLeast"/>
        <w:jc w:val="both"/>
        <w:rPr>
          <w:rFonts w:eastAsia="Calibri" w:cs="Times New Roman"/>
          <w:szCs w:val="24"/>
          <w:lang w:eastAsia="ar-SA"/>
        </w:rPr>
      </w:pPr>
      <w:r>
        <w:rPr>
          <w:rFonts w:eastAsia="Calibri" w:cs="Times New Roman"/>
          <w:szCs w:val="24"/>
          <w:lang w:eastAsia="ar-SA"/>
        </w:rPr>
        <w:t xml:space="preserve">            </w:t>
      </w:r>
      <w:r w:rsidR="004A7F10" w:rsidRPr="001F1A39">
        <w:rPr>
          <w:rFonts w:eastAsia="Calibri" w:cs="Times New Roman"/>
          <w:szCs w:val="24"/>
          <w:lang w:eastAsia="ar-SA"/>
        </w:rPr>
        <w:t>Základní škola</w:t>
      </w:r>
      <w:r w:rsidR="004A7F10">
        <w:rPr>
          <w:rFonts w:eastAsia="Calibri" w:cs="Times New Roman"/>
          <w:szCs w:val="24"/>
          <w:lang w:eastAsia="ar-SA"/>
        </w:rPr>
        <w:t xml:space="preserve"> </w:t>
      </w:r>
      <w:r w:rsidR="004A7F10" w:rsidRPr="001F1A39">
        <w:rPr>
          <w:rFonts w:eastAsia="Calibri" w:cs="Times New Roman"/>
          <w:szCs w:val="24"/>
          <w:lang w:eastAsia="ar-SA"/>
        </w:rPr>
        <w:tab/>
      </w:r>
      <w:r w:rsidR="004A7F10" w:rsidRPr="001F1A39">
        <w:rPr>
          <w:rFonts w:eastAsia="Calibri" w:cs="Times New Roman"/>
          <w:szCs w:val="24"/>
          <w:lang w:eastAsia="ar-SA"/>
        </w:rPr>
        <w:tab/>
      </w:r>
      <w:r w:rsidR="004A7F10">
        <w:rPr>
          <w:rFonts w:eastAsia="Calibri" w:cs="Times New Roman"/>
          <w:szCs w:val="24"/>
          <w:lang w:eastAsia="ar-SA"/>
        </w:rPr>
        <w:tab/>
      </w:r>
      <w:r w:rsidR="004A7F10" w:rsidRPr="001F1A39">
        <w:rPr>
          <w:rFonts w:eastAsia="Calibri" w:cs="Times New Roman"/>
          <w:szCs w:val="24"/>
          <w:lang w:eastAsia="ar-SA"/>
        </w:rPr>
        <w:t>9 ročníků</w:t>
      </w:r>
    </w:p>
    <w:p w:rsidR="004A7F10" w:rsidRPr="001F1A39" w:rsidRDefault="00355E01" w:rsidP="00355E01">
      <w:pPr>
        <w:suppressAutoHyphens/>
        <w:spacing w:after="0" w:line="100" w:lineRule="atLeast"/>
        <w:ind w:firstLine="708"/>
        <w:jc w:val="both"/>
        <w:rPr>
          <w:rFonts w:eastAsia="Calibri" w:cs="Times New Roman"/>
          <w:szCs w:val="24"/>
          <w:lang w:eastAsia="ar-SA"/>
        </w:rPr>
      </w:pPr>
      <w:r>
        <w:rPr>
          <w:rFonts w:eastAsia="Calibri" w:cs="Times New Roman"/>
          <w:szCs w:val="24"/>
          <w:lang w:eastAsia="ar-SA"/>
        </w:rPr>
        <w:t>Z</w:t>
      </w:r>
      <w:r w:rsidR="004A7F10">
        <w:rPr>
          <w:rFonts w:eastAsia="Calibri" w:cs="Times New Roman"/>
          <w:szCs w:val="24"/>
          <w:lang w:eastAsia="ar-SA"/>
        </w:rPr>
        <w:t>ákladní škola speciální</w:t>
      </w:r>
      <w:r w:rsidR="004A7F10">
        <w:rPr>
          <w:rFonts w:eastAsia="Calibri" w:cs="Times New Roman"/>
          <w:szCs w:val="24"/>
          <w:lang w:eastAsia="ar-SA"/>
        </w:rPr>
        <w:tab/>
      </w:r>
      <w:r w:rsidR="004A7F10">
        <w:rPr>
          <w:rFonts w:eastAsia="Calibri" w:cs="Times New Roman"/>
          <w:szCs w:val="24"/>
          <w:lang w:eastAsia="ar-SA"/>
        </w:rPr>
        <w:tab/>
        <w:t>2 třídy</w:t>
      </w:r>
      <w:r w:rsidR="00AE07C6">
        <w:rPr>
          <w:rFonts w:eastAsia="Calibri" w:cs="Times New Roman"/>
          <w:szCs w:val="24"/>
          <w:lang w:eastAsia="ar-SA"/>
        </w:rPr>
        <w:t xml:space="preserve"> s více ročníky</w:t>
      </w:r>
    </w:p>
    <w:p w:rsidR="004A7F10" w:rsidRPr="001F1A39" w:rsidRDefault="004A7F10" w:rsidP="00355E01">
      <w:pPr>
        <w:suppressAutoHyphens/>
        <w:spacing w:after="0" w:line="100" w:lineRule="atLeast"/>
        <w:ind w:left="3540" w:firstLine="708"/>
        <w:jc w:val="both"/>
        <w:rPr>
          <w:rFonts w:eastAsia="Calibri" w:cs="Times New Roman"/>
          <w:szCs w:val="24"/>
          <w:lang w:eastAsia="ar-SA"/>
        </w:rPr>
      </w:pPr>
      <w:r w:rsidRPr="001F1A39">
        <w:rPr>
          <w:rFonts w:eastAsia="Calibri" w:cs="Times New Roman"/>
          <w:szCs w:val="24"/>
          <w:lang w:eastAsia="ar-SA"/>
        </w:rPr>
        <w:t>1 třída s rehabilitačním programem</w:t>
      </w:r>
    </w:p>
    <w:p w:rsidR="00AE07C6" w:rsidRDefault="004A7F10" w:rsidP="00AE07C6">
      <w:pPr>
        <w:suppressAutoHyphens/>
        <w:spacing w:after="0" w:line="100" w:lineRule="atLeast"/>
        <w:ind w:left="3540" w:firstLine="708"/>
        <w:jc w:val="both"/>
        <w:rPr>
          <w:rFonts w:eastAsia="Calibri" w:cs="Times New Roman"/>
          <w:szCs w:val="24"/>
          <w:lang w:eastAsia="ar-SA"/>
        </w:rPr>
      </w:pPr>
      <w:r w:rsidRPr="001F1A39">
        <w:rPr>
          <w:rFonts w:eastAsia="Calibri" w:cs="Times New Roman"/>
          <w:szCs w:val="24"/>
          <w:lang w:eastAsia="ar-SA"/>
        </w:rPr>
        <w:t xml:space="preserve">1 třída – žáci vzděláváni podle §42 </w:t>
      </w:r>
    </w:p>
    <w:p w:rsidR="004A7F10" w:rsidRPr="001F1A39" w:rsidRDefault="004A7F10" w:rsidP="00AE07C6">
      <w:pPr>
        <w:suppressAutoHyphens/>
        <w:spacing w:after="0" w:line="100" w:lineRule="atLeast"/>
        <w:ind w:left="3540" w:firstLine="708"/>
        <w:jc w:val="both"/>
        <w:rPr>
          <w:rFonts w:eastAsia="Calibri" w:cs="Times New Roman"/>
          <w:szCs w:val="24"/>
          <w:lang w:eastAsia="ar-SA"/>
        </w:rPr>
      </w:pPr>
      <w:r w:rsidRPr="001F1A39">
        <w:rPr>
          <w:rFonts w:eastAsia="Calibri" w:cs="Times New Roman"/>
          <w:szCs w:val="24"/>
          <w:lang w:eastAsia="ar-SA"/>
        </w:rPr>
        <w:t xml:space="preserve">zákon č. </w:t>
      </w:r>
      <w:r w:rsidR="00AE07C6">
        <w:rPr>
          <w:rFonts w:eastAsia="Calibri" w:cs="Times New Roman"/>
          <w:szCs w:val="24"/>
          <w:lang w:eastAsia="ar-SA"/>
        </w:rPr>
        <w:t xml:space="preserve"> </w:t>
      </w:r>
      <w:r w:rsidRPr="001F1A39">
        <w:rPr>
          <w:rFonts w:eastAsia="Calibri" w:cs="Times New Roman"/>
          <w:szCs w:val="24"/>
          <w:lang w:eastAsia="ar-SA"/>
        </w:rPr>
        <w:t>561/2004 Sb. školský zákon</w:t>
      </w:r>
    </w:p>
    <w:p w:rsidR="004A7F10" w:rsidRPr="001F1A39" w:rsidRDefault="004A7F10" w:rsidP="00355E01">
      <w:pPr>
        <w:suppressAutoHyphens/>
        <w:spacing w:after="0" w:line="100" w:lineRule="atLeast"/>
        <w:ind w:firstLine="708"/>
        <w:jc w:val="both"/>
        <w:rPr>
          <w:rFonts w:eastAsia="Calibri" w:cs="Times New Roman"/>
          <w:szCs w:val="24"/>
          <w:lang w:eastAsia="ar-SA"/>
        </w:rPr>
      </w:pPr>
      <w:r w:rsidRPr="001F1A39">
        <w:rPr>
          <w:rFonts w:eastAsia="Calibri" w:cs="Times New Roman"/>
          <w:szCs w:val="24"/>
          <w:lang w:eastAsia="ar-SA"/>
        </w:rPr>
        <w:t>Praktická škola dvouletá</w:t>
      </w:r>
      <w:r w:rsidRPr="001F1A39">
        <w:rPr>
          <w:rFonts w:eastAsia="Calibri" w:cs="Times New Roman"/>
          <w:szCs w:val="24"/>
          <w:lang w:eastAsia="ar-SA"/>
        </w:rPr>
        <w:tab/>
      </w:r>
      <w:r w:rsidRPr="001F1A39">
        <w:rPr>
          <w:rFonts w:eastAsia="Calibri" w:cs="Times New Roman"/>
          <w:szCs w:val="24"/>
          <w:lang w:eastAsia="ar-SA"/>
        </w:rPr>
        <w:tab/>
      </w:r>
      <w:r w:rsidR="00355E01">
        <w:rPr>
          <w:rFonts w:eastAsia="Calibri" w:cs="Times New Roman"/>
          <w:szCs w:val="24"/>
          <w:lang w:eastAsia="ar-SA"/>
        </w:rPr>
        <w:t>1</w:t>
      </w:r>
      <w:r>
        <w:rPr>
          <w:rFonts w:eastAsia="Calibri" w:cs="Times New Roman"/>
          <w:szCs w:val="24"/>
          <w:lang w:eastAsia="ar-SA"/>
        </w:rPr>
        <w:t xml:space="preserve"> třída - </w:t>
      </w:r>
      <w:r w:rsidRPr="001F1A39">
        <w:rPr>
          <w:rFonts w:eastAsia="Calibri" w:cs="Times New Roman"/>
          <w:szCs w:val="24"/>
          <w:lang w:eastAsia="ar-SA"/>
        </w:rPr>
        <w:t>1. a 2. ročník</w:t>
      </w:r>
    </w:p>
    <w:p w:rsidR="004A7F10" w:rsidRDefault="004A7F10" w:rsidP="004A7F10">
      <w:pPr>
        <w:suppressAutoHyphens/>
        <w:spacing w:after="0" w:line="100" w:lineRule="atLeast"/>
        <w:jc w:val="both"/>
        <w:rPr>
          <w:rFonts w:eastAsia="Calibri" w:cs="Times New Roman"/>
          <w:b/>
          <w:szCs w:val="24"/>
          <w:lang w:eastAsia="ar-SA"/>
        </w:rPr>
      </w:pPr>
    </w:p>
    <w:p w:rsidR="004A7F10" w:rsidRDefault="004A7F10" w:rsidP="004A7F10">
      <w:pPr>
        <w:suppressAutoHyphens/>
        <w:spacing w:after="0" w:line="100" w:lineRule="atLeast"/>
        <w:ind w:left="708" w:firstLine="708"/>
        <w:jc w:val="both"/>
        <w:rPr>
          <w:rFonts w:eastAsia="Calibri" w:cs="Times New Roman"/>
          <w:b/>
          <w:szCs w:val="24"/>
          <w:lang w:eastAsia="ar-SA"/>
        </w:rPr>
      </w:pPr>
    </w:p>
    <w:p w:rsidR="004A7F10" w:rsidRDefault="004A7F10" w:rsidP="004A7F10">
      <w:pPr>
        <w:suppressAutoHyphens/>
        <w:spacing w:after="0" w:line="100" w:lineRule="atLeast"/>
        <w:ind w:left="708" w:firstLine="708"/>
        <w:jc w:val="both"/>
        <w:rPr>
          <w:rFonts w:eastAsia="Calibri" w:cs="Times New Roman"/>
          <w:b/>
          <w:szCs w:val="24"/>
          <w:lang w:eastAsia="ar-SA"/>
        </w:rPr>
      </w:pPr>
    </w:p>
    <w:p w:rsidR="00DC766A" w:rsidRDefault="00DC766A" w:rsidP="004A7F10">
      <w:pPr>
        <w:suppressAutoHyphens/>
        <w:spacing w:after="0" w:line="100" w:lineRule="atLeast"/>
        <w:ind w:left="708" w:firstLine="708"/>
        <w:jc w:val="both"/>
        <w:rPr>
          <w:rFonts w:eastAsia="Calibri" w:cs="Times New Roman"/>
          <w:b/>
          <w:szCs w:val="24"/>
          <w:lang w:eastAsia="ar-SA"/>
        </w:rPr>
      </w:pPr>
    </w:p>
    <w:p w:rsidR="00DC766A" w:rsidRDefault="00DC766A" w:rsidP="004A7F10">
      <w:pPr>
        <w:suppressAutoHyphens/>
        <w:spacing w:after="0" w:line="100" w:lineRule="atLeast"/>
        <w:ind w:left="708" w:firstLine="708"/>
        <w:jc w:val="both"/>
        <w:rPr>
          <w:rFonts w:eastAsia="Calibri" w:cs="Times New Roman"/>
          <w:b/>
          <w:szCs w:val="24"/>
          <w:lang w:eastAsia="ar-SA"/>
        </w:rPr>
      </w:pPr>
    </w:p>
    <w:p w:rsidR="004A7F10" w:rsidRPr="001F1A39" w:rsidRDefault="004A7F10" w:rsidP="004A7F10">
      <w:pPr>
        <w:suppressAutoHyphens/>
        <w:spacing w:after="0" w:line="100" w:lineRule="atLeast"/>
        <w:jc w:val="both"/>
        <w:rPr>
          <w:rFonts w:eastAsia="Calibri" w:cs="Times New Roman"/>
          <w:szCs w:val="24"/>
          <w:lang w:eastAsia="ar-SA"/>
        </w:rPr>
      </w:pPr>
    </w:p>
    <w:tbl>
      <w:tblPr>
        <w:tblW w:w="0" w:type="auto"/>
        <w:tblInd w:w="792" w:type="dxa"/>
        <w:tblLayout w:type="fixed"/>
        <w:tblLook w:val="0000" w:firstRow="0" w:lastRow="0" w:firstColumn="0" w:lastColumn="0" w:noHBand="0" w:noVBand="0"/>
      </w:tblPr>
      <w:tblGrid>
        <w:gridCol w:w="2552"/>
        <w:gridCol w:w="1355"/>
        <w:gridCol w:w="1559"/>
        <w:gridCol w:w="1276"/>
      </w:tblGrid>
      <w:tr w:rsidR="00337143" w:rsidRPr="001F1A39" w:rsidTr="006C5620">
        <w:tc>
          <w:tcPr>
            <w:tcW w:w="2552" w:type="dxa"/>
            <w:tcBorders>
              <w:top w:val="single" w:sz="4" w:space="0" w:color="000000"/>
              <w:left w:val="single" w:sz="4" w:space="0" w:color="000000"/>
              <w:bottom w:val="single" w:sz="4" w:space="0" w:color="000000"/>
            </w:tcBorders>
            <w:vAlign w:val="center"/>
          </w:tcPr>
          <w:p w:rsidR="00337143" w:rsidRPr="001F1A39" w:rsidRDefault="00337143" w:rsidP="004A7F10">
            <w:pPr>
              <w:suppressAutoHyphens/>
              <w:snapToGrid w:val="0"/>
              <w:spacing w:after="0" w:line="100" w:lineRule="atLeast"/>
              <w:jc w:val="center"/>
              <w:rPr>
                <w:rFonts w:eastAsia="Calibri" w:cs="Times New Roman"/>
                <w:b/>
                <w:szCs w:val="24"/>
                <w:lang w:eastAsia="ar-SA"/>
              </w:rPr>
            </w:pPr>
            <w:r w:rsidRPr="001F1A39">
              <w:rPr>
                <w:rFonts w:eastAsia="Calibri" w:cs="Times New Roman"/>
                <w:b/>
                <w:szCs w:val="24"/>
                <w:lang w:eastAsia="ar-SA"/>
              </w:rPr>
              <w:lastRenderedPageBreak/>
              <w:t>Typ školy</w:t>
            </w:r>
          </w:p>
        </w:tc>
        <w:tc>
          <w:tcPr>
            <w:tcW w:w="1355" w:type="dxa"/>
            <w:tcBorders>
              <w:top w:val="single" w:sz="4" w:space="0" w:color="000000"/>
              <w:left w:val="single" w:sz="4" w:space="0" w:color="000000"/>
              <w:bottom w:val="single" w:sz="4" w:space="0" w:color="000000"/>
            </w:tcBorders>
            <w:vAlign w:val="center"/>
          </w:tcPr>
          <w:p w:rsidR="00337143" w:rsidRPr="001F1A39" w:rsidRDefault="00337143" w:rsidP="004A7F10">
            <w:pPr>
              <w:suppressAutoHyphens/>
              <w:snapToGrid w:val="0"/>
              <w:spacing w:after="0" w:line="100" w:lineRule="atLeast"/>
              <w:jc w:val="center"/>
              <w:rPr>
                <w:rFonts w:eastAsia="Calibri" w:cs="Times New Roman"/>
                <w:b/>
                <w:szCs w:val="24"/>
                <w:lang w:eastAsia="ar-SA"/>
              </w:rPr>
            </w:pPr>
            <w:r w:rsidRPr="001F1A39">
              <w:rPr>
                <w:rFonts w:eastAsia="Calibri" w:cs="Times New Roman"/>
                <w:b/>
                <w:szCs w:val="24"/>
                <w:lang w:eastAsia="ar-SA"/>
              </w:rPr>
              <w:t>počet žáků</w:t>
            </w:r>
          </w:p>
        </w:tc>
        <w:tc>
          <w:tcPr>
            <w:tcW w:w="1559" w:type="dxa"/>
            <w:tcBorders>
              <w:top w:val="single" w:sz="4" w:space="0" w:color="000000"/>
              <w:left w:val="single" w:sz="4" w:space="0" w:color="000000"/>
              <w:bottom w:val="single" w:sz="4" w:space="0" w:color="000000"/>
            </w:tcBorders>
            <w:vAlign w:val="center"/>
          </w:tcPr>
          <w:p w:rsidR="00337143" w:rsidRPr="001F1A39" w:rsidRDefault="00337143" w:rsidP="004A7F10">
            <w:pPr>
              <w:suppressAutoHyphens/>
              <w:snapToGrid w:val="0"/>
              <w:spacing w:after="0" w:line="100" w:lineRule="atLeast"/>
              <w:jc w:val="center"/>
              <w:rPr>
                <w:rFonts w:eastAsia="Calibri" w:cs="Times New Roman"/>
                <w:b/>
                <w:szCs w:val="24"/>
                <w:lang w:eastAsia="ar-SA"/>
              </w:rPr>
            </w:pPr>
            <w:r w:rsidRPr="001F1A39">
              <w:rPr>
                <w:rFonts w:eastAsia="Calibri" w:cs="Times New Roman"/>
                <w:b/>
                <w:szCs w:val="24"/>
                <w:lang w:eastAsia="ar-SA"/>
              </w:rPr>
              <w:t>počet učitelů přepočtený</w:t>
            </w:r>
          </w:p>
        </w:tc>
        <w:tc>
          <w:tcPr>
            <w:tcW w:w="1276" w:type="dxa"/>
            <w:tcBorders>
              <w:top w:val="single" w:sz="4" w:space="0" w:color="000000"/>
              <w:left w:val="single" w:sz="4" w:space="0" w:color="000000"/>
              <w:bottom w:val="single" w:sz="4" w:space="0" w:color="000000"/>
              <w:right w:val="single" w:sz="4" w:space="0" w:color="auto"/>
            </w:tcBorders>
            <w:vAlign w:val="center"/>
          </w:tcPr>
          <w:p w:rsidR="00337143" w:rsidRPr="001F1A39" w:rsidRDefault="00337143" w:rsidP="004A7F10">
            <w:pPr>
              <w:suppressAutoHyphens/>
              <w:snapToGrid w:val="0"/>
              <w:spacing w:after="0" w:line="100" w:lineRule="atLeast"/>
              <w:jc w:val="center"/>
              <w:rPr>
                <w:rFonts w:eastAsia="Calibri" w:cs="Times New Roman"/>
                <w:b/>
                <w:szCs w:val="24"/>
                <w:lang w:eastAsia="ar-SA"/>
              </w:rPr>
            </w:pPr>
            <w:r w:rsidRPr="001F1A39">
              <w:rPr>
                <w:rFonts w:eastAsia="Calibri" w:cs="Times New Roman"/>
                <w:b/>
                <w:szCs w:val="24"/>
                <w:lang w:eastAsia="ar-SA"/>
              </w:rPr>
              <w:t>asistent pedagoga</w:t>
            </w:r>
          </w:p>
        </w:tc>
      </w:tr>
      <w:tr w:rsidR="00337143" w:rsidRPr="001F1A39" w:rsidTr="006C5620">
        <w:tc>
          <w:tcPr>
            <w:tcW w:w="2552" w:type="dxa"/>
            <w:tcBorders>
              <w:top w:val="single" w:sz="4" w:space="0" w:color="000000"/>
              <w:left w:val="single" w:sz="4" w:space="0" w:color="000000"/>
              <w:bottom w:val="single" w:sz="4" w:space="0" w:color="000000"/>
            </w:tcBorders>
            <w:vAlign w:val="center"/>
          </w:tcPr>
          <w:p w:rsidR="00337143" w:rsidRPr="001F1A39" w:rsidRDefault="00337143" w:rsidP="004A7F10">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 xml:space="preserve">Základní škola       </w:t>
            </w:r>
            <w:r w:rsidRPr="001F1A39">
              <w:rPr>
                <w:rFonts w:eastAsia="Calibri" w:cs="Times New Roman"/>
                <w:szCs w:val="24"/>
                <w:lang w:eastAsia="ar-SA"/>
              </w:rPr>
              <w:t>přípravná třída</w:t>
            </w:r>
          </w:p>
        </w:tc>
        <w:tc>
          <w:tcPr>
            <w:tcW w:w="1355" w:type="dxa"/>
            <w:tcBorders>
              <w:top w:val="single" w:sz="4" w:space="0" w:color="000000"/>
              <w:left w:val="single" w:sz="4" w:space="0" w:color="000000"/>
              <w:bottom w:val="single" w:sz="4" w:space="0" w:color="000000"/>
            </w:tcBorders>
            <w:vAlign w:val="center"/>
          </w:tcPr>
          <w:p w:rsidR="00337143" w:rsidRPr="001F1A39" w:rsidRDefault="00337143" w:rsidP="004A7F10">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14</w:t>
            </w:r>
          </w:p>
        </w:tc>
        <w:tc>
          <w:tcPr>
            <w:tcW w:w="1559" w:type="dxa"/>
            <w:tcBorders>
              <w:top w:val="single" w:sz="4" w:space="0" w:color="000000"/>
              <w:left w:val="single" w:sz="4" w:space="0" w:color="000000"/>
              <w:bottom w:val="single" w:sz="4" w:space="0" w:color="000000"/>
            </w:tcBorders>
            <w:vAlign w:val="center"/>
          </w:tcPr>
          <w:p w:rsidR="00337143" w:rsidRPr="001F1A39" w:rsidRDefault="00337143" w:rsidP="004A7F10">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1</w:t>
            </w:r>
          </w:p>
        </w:tc>
        <w:tc>
          <w:tcPr>
            <w:tcW w:w="1276" w:type="dxa"/>
            <w:tcBorders>
              <w:top w:val="single" w:sz="4" w:space="0" w:color="000000"/>
              <w:left w:val="single" w:sz="4" w:space="0" w:color="000000"/>
              <w:bottom w:val="single" w:sz="4" w:space="0" w:color="000000"/>
              <w:right w:val="single" w:sz="4" w:space="0" w:color="auto"/>
            </w:tcBorders>
            <w:vAlign w:val="center"/>
          </w:tcPr>
          <w:p w:rsidR="00337143" w:rsidRPr="001F1A39" w:rsidRDefault="00337143" w:rsidP="004A7F10">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1</w:t>
            </w:r>
          </w:p>
        </w:tc>
      </w:tr>
      <w:tr w:rsidR="00337143" w:rsidRPr="001F1A39" w:rsidTr="006C5620">
        <w:tc>
          <w:tcPr>
            <w:tcW w:w="2552" w:type="dxa"/>
            <w:tcBorders>
              <w:top w:val="single" w:sz="4" w:space="0" w:color="000000"/>
              <w:left w:val="single" w:sz="4" w:space="0" w:color="000000"/>
              <w:bottom w:val="single" w:sz="4" w:space="0" w:color="000000"/>
            </w:tcBorders>
          </w:tcPr>
          <w:p w:rsidR="00337143" w:rsidRDefault="00337143" w:rsidP="004A7F10">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Základní škola</w:t>
            </w:r>
          </w:p>
          <w:p w:rsidR="00337143" w:rsidRPr="001F1A39" w:rsidRDefault="00337143" w:rsidP="004A7F10">
            <w:pPr>
              <w:suppressAutoHyphens/>
              <w:snapToGrid w:val="0"/>
              <w:spacing w:after="0" w:line="100" w:lineRule="atLeast"/>
              <w:jc w:val="center"/>
              <w:rPr>
                <w:rFonts w:eastAsia="Calibri" w:cs="Times New Roman"/>
                <w:szCs w:val="24"/>
                <w:lang w:eastAsia="ar-SA"/>
              </w:rPr>
            </w:pPr>
            <w:r w:rsidRPr="001F1A39">
              <w:rPr>
                <w:rFonts w:eastAsia="Calibri" w:cs="Times New Roman"/>
                <w:szCs w:val="24"/>
                <w:lang w:eastAsia="ar-SA"/>
              </w:rPr>
              <w:t>1. stupeň</w:t>
            </w:r>
          </w:p>
        </w:tc>
        <w:tc>
          <w:tcPr>
            <w:tcW w:w="1355" w:type="dxa"/>
            <w:tcBorders>
              <w:top w:val="single" w:sz="4" w:space="0" w:color="000000"/>
              <w:left w:val="single" w:sz="4" w:space="0" w:color="000000"/>
              <w:bottom w:val="single" w:sz="4" w:space="0" w:color="000000"/>
            </w:tcBorders>
            <w:vAlign w:val="center"/>
          </w:tcPr>
          <w:p w:rsidR="00337143" w:rsidRPr="001F1A39" w:rsidRDefault="00337143" w:rsidP="004A7F10">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16</w:t>
            </w:r>
          </w:p>
        </w:tc>
        <w:tc>
          <w:tcPr>
            <w:tcW w:w="1559" w:type="dxa"/>
            <w:tcBorders>
              <w:top w:val="single" w:sz="4" w:space="0" w:color="000000"/>
              <w:left w:val="single" w:sz="4" w:space="0" w:color="000000"/>
              <w:bottom w:val="single" w:sz="4" w:space="0" w:color="000000"/>
            </w:tcBorders>
            <w:vAlign w:val="center"/>
          </w:tcPr>
          <w:p w:rsidR="00337143" w:rsidRPr="001F1A39" w:rsidRDefault="00337143" w:rsidP="004A7F10">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2,36</w:t>
            </w:r>
          </w:p>
        </w:tc>
        <w:tc>
          <w:tcPr>
            <w:tcW w:w="1276" w:type="dxa"/>
            <w:tcBorders>
              <w:top w:val="single" w:sz="4" w:space="0" w:color="000000"/>
              <w:left w:val="single" w:sz="4" w:space="0" w:color="000000"/>
              <w:bottom w:val="single" w:sz="4" w:space="0" w:color="000000"/>
              <w:right w:val="single" w:sz="4" w:space="0" w:color="auto"/>
            </w:tcBorders>
            <w:vAlign w:val="center"/>
          </w:tcPr>
          <w:p w:rsidR="00337143" w:rsidRPr="001F1A39" w:rsidRDefault="00337143" w:rsidP="004A7F10">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0</w:t>
            </w:r>
          </w:p>
        </w:tc>
      </w:tr>
      <w:tr w:rsidR="00337143" w:rsidRPr="001F1A39" w:rsidTr="006C5620">
        <w:tc>
          <w:tcPr>
            <w:tcW w:w="2552" w:type="dxa"/>
            <w:tcBorders>
              <w:top w:val="single" w:sz="4" w:space="0" w:color="000000"/>
              <w:left w:val="single" w:sz="4" w:space="0" w:color="000000"/>
              <w:bottom w:val="single" w:sz="4" w:space="0" w:color="000000"/>
            </w:tcBorders>
          </w:tcPr>
          <w:p w:rsidR="00337143" w:rsidRDefault="00337143" w:rsidP="004A7F10">
            <w:pPr>
              <w:suppressAutoHyphens/>
              <w:snapToGrid w:val="0"/>
              <w:spacing w:after="0" w:line="100" w:lineRule="atLeast"/>
              <w:jc w:val="center"/>
              <w:rPr>
                <w:rFonts w:eastAsia="Calibri" w:cs="Times New Roman"/>
                <w:szCs w:val="24"/>
                <w:lang w:eastAsia="ar-SA"/>
              </w:rPr>
            </w:pPr>
            <w:r w:rsidRPr="001F1A39">
              <w:rPr>
                <w:rFonts w:eastAsia="Calibri" w:cs="Times New Roman"/>
                <w:szCs w:val="24"/>
                <w:lang w:eastAsia="ar-SA"/>
              </w:rPr>
              <w:t>Základ</w:t>
            </w:r>
            <w:r>
              <w:rPr>
                <w:rFonts w:eastAsia="Calibri" w:cs="Times New Roman"/>
                <w:szCs w:val="24"/>
                <w:lang w:eastAsia="ar-SA"/>
              </w:rPr>
              <w:t>ní škola</w:t>
            </w:r>
          </w:p>
          <w:p w:rsidR="00337143" w:rsidRPr="001F1A39" w:rsidRDefault="00337143" w:rsidP="004A7F10">
            <w:pPr>
              <w:suppressAutoHyphens/>
              <w:snapToGrid w:val="0"/>
              <w:spacing w:after="0" w:line="100" w:lineRule="atLeast"/>
              <w:jc w:val="center"/>
              <w:rPr>
                <w:rFonts w:eastAsia="Calibri" w:cs="Times New Roman"/>
                <w:szCs w:val="24"/>
                <w:lang w:eastAsia="ar-SA"/>
              </w:rPr>
            </w:pPr>
            <w:r w:rsidRPr="001F1A39">
              <w:rPr>
                <w:rFonts w:eastAsia="Calibri" w:cs="Times New Roman"/>
                <w:szCs w:val="24"/>
                <w:lang w:eastAsia="ar-SA"/>
              </w:rPr>
              <w:t>2. stupeň</w:t>
            </w:r>
          </w:p>
        </w:tc>
        <w:tc>
          <w:tcPr>
            <w:tcW w:w="1355" w:type="dxa"/>
            <w:tcBorders>
              <w:top w:val="single" w:sz="4" w:space="0" w:color="000000"/>
              <w:left w:val="single" w:sz="4" w:space="0" w:color="000000"/>
              <w:bottom w:val="single" w:sz="4" w:space="0" w:color="000000"/>
            </w:tcBorders>
            <w:vAlign w:val="center"/>
          </w:tcPr>
          <w:p w:rsidR="00337143" w:rsidRPr="001F1A39" w:rsidRDefault="00337143" w:rsidP="004A7F10">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15</w:t>
            </w:r>
          </w:p>
        </w:tc>
        <w:tc>
          <w:tcPr>
            <w:tcW w:w="1559" w:type="dxa"/>
            <w:tcBorders>
              <w:top w:val="single" w:sz="4" w:space="0" w:color="000000"/>
              <w:left w:val="single" w:sz="4" w:space="0" w:color="000000"/>
              <w:bottom w:val="single" w:sz="4" w:space="0" w:color="000000"/>
            </w:tcBorders>
            <w:vAlign w:val="center"/>
          </w:tcPr>
          <w:p w:rsidR="00337143" w:rsidRPr="001F1A39" w:rsidRDefault="00337143" w:rsidP="004A7F10">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3,34</w:t>
            </w:r>
          </w:p>
        </w:tc>
        <w:tc>
          <w:tcPr>
            <w:tcW w:w="1276" w:type="dxa"/>
            <w:tcBorders>
              <w:top w:val="single" w:sz="4" w:space="0" w:color="000000"/>
              <w:left w:val="single" w:sz="4" w:space="0" w:color="000000"/>
              <w:bottom w:val="single" w:sz="4" w:space="0" w:color="000000"/>
              <w:right w:val="single" w:sz="4" w:space="0" w:color="auto"/>
            </w:tcBorders>
            <w:vAlign w:val="center"/>
          </w:tcPr>
          <w:p w:rsidR="00337143" w:rsidRPr="001F1A39" w:rsidRDefault="00337143" w:rsidP="004A7F10">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0</w:t>
            </w:r>
          </w:p>
        </w:tc>
      </w:tr>
      <w:tr w:rsidR="00337143" w:rsidRPr="001F1A39" w:rsidTr="006C5620">
        <w:tc>
          <w:tcPr>
            <w:tcW w:w="2552" w:type="dxa"/>
            <w:tcBorders>
              <w:top w:val="single" w:sz="4" w:space="0" w:color="000000"/>
              <w:left w:val="single" w:sz="4" w:space="0" w:color="000000"/>
              <w:bottom w:val="single" w:sz="4" w:space="0" w:color="000000"/>
            </w:tcBorders>
          </w:tcPr>
          <w:p w:rsidR="00337143" w:rsidRDefault="00337143" w:rsidP="004A7F10">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Základní škola</w:t>
            </w:r>
          </w:p>
          <w:p w:rsidR="00337143" w:rsidRPr="001F1A39" w:rsidRDefault="00337143" w:rsidP="004A7F10">
            <w:pPr>
              <w:suppressAutoHyphens/>
              <w:snapToGrid w:val="0"/>
              <w:spacing w:after="0" w:line="100" w:lineRule="atLeast"/>
              <w:jc w:val="center"/>
              <w:rPr>
                <w:rFonts w:eastAsia="Calibri" w:cs="Times New Roman"/>
                <w:szCs w:val="24"/>
                <w:lang w:eastAsia="ar-SA"/>
              </w:rPr>
            </w:pPr>
            <w:r w:rsidRPr="001F1A39">
              <w:rPr>
                <w:rFonts w:eastAsia="Calibri" w:cs="Times New Roman"/>
                <w:szCs w:val="24"/>
                <w:lang w:eastAsia="ar-SA"/>
              </w:rPr>
              <w:t>speciální</w:t>
            </w:r>
          </w:p>
        </w:tc>
        <w:tc>
          <w:tcPr>
            <w:tcW w:w="1355" w:type="dxa"/>
            <w:tcBorders>
              <w:top w:val="single" w:sz="4" w:space="0" w:color="000000"/>
              <w:left w:val="single" w:sz="4" w:space="0" w:color="000000"/>
              <w:bottom w:val="single" w:sz="4" w:space="0" w:color="000000"/>
            </w:tcBorders>
            <w:vAlign w:val="center"/>
          </w:tcPr>
          <w:p w:rsidR="00337143" w:rsidRPr="001F1A39" w:rsidRDefault="00337143" w:rsidP="004A7F10">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21</w:t>
            </w:r>
          </w:p>
        </w:tc>
        <w:tc>
          <w:tcPr>
            <w:tcW w:w="1559" w:type="dxa"/>
            <w:tcBorders>
              <w:top w:val="single" w:sz="4" w:space="0" w:color="000000"/>
              <w:left w:val="single" w:sz="4" w:space="0" w:color="000000"/>
              <w:bottom w:val="single" w:sz="4" w:space="0" w:color="000000"/>
            </w:tcBorders>
            <w:vAlign w:val="center"/>
          </w:tcPr>
          <w:p w:rsidR="00337143" w:rsidRPr="001F1A39" w:rsidRDefault="00337143" w:rsidP="004A7F10">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4,69</w:t>
            </w:r>
          </w:p>
        </w:tc>
        <w:tc>
          <w:tcPr>
            <w:tcW w:w="1276" w:type="dxa"/>
            <w:tcBorders>
              <w:top w:val="single" w:sz="4" w:space="0" w:color="000000"/>
              <w:left w:val="single" w:sz="4" w:space="0" w:color="000000"/>
              <w:bottom w:val="single" w:sz="4" w:space="0" w:color="000000"/>
              <w:right w:val="single" w:sz="4" w:space="0" w:color="auto"/>
            </w:tcBorders>
            <w:vAlign w:val="center"/>
          </w:tcPr>
          <w:p w:rsidR="00337143" w:rsidRPr="001F1A39" w:rsidRDefault="00337143" w:rsidP="004A7F10">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3</w:t>
            </w:r>
          </w:p>
        </w:tc>
      </w:tr>
      <w:tr w:rsidR="00337143" w:rsidRPr="001F1A39" w:rsidTr="006C5620">
        <w:tc>
          <w:tcPr>
            <w:tcW w:w="2552" w:type="dxa"/>
            <w:tcBorders>
              <w:top w:val="single" w:sz="4" w:space="0" w:color="000000"/>
              <w:left w:val="single" w:sz="4" w:space="0" w:color="000000"/>
              <w:bottom w:val="single" w:sz="4" w:space="0" w:color="000000"/>
            </w:tcBorders>
          </w:tcPr>
          <w:p w:rsidR="00337143" w:rsidRDefault="00337143" w:rsidP="004A7F10">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 xml:space="preserve">Základní škola speciální - </w:t>
            </w:r>
            <w:r w:rsidRPr="001F1A39">
              <w:rPr>
                <w:rFonts w:eastAsia="Calibri" w:cs="Times New Roman"/>
                <w:szCs w:val="24"/>
                <w:lang w:eastAsia="ar-SA"/>
              </w:rPr>
              <w:t>individuální výuka</w:t>
            </w:r>
          </w:p>
          <w:p w:rsidR="00337143" w:rsidRPr="001F1A39" w:rsidRDefault="00337143" w:rsidP="004A7F10">
            <w:pPr>
              <w:suppressAutoHyphens/>
              <w:snapToGrid w:val="0"/>
              <w:spacing w:after="0" w:line="100" w:lineRule="atLeast"/>
              <w:jc w:val="center"/>
              <w:rPr>
                <w:rFonts w:eastAsia="Calibri" w:cs="Times New Roman"/>
                <w:szCs w:val="24"/>
                <w:lang w:eastAsia="ar-SA"/>
              </w:rPr>
            </w:pPr>
          </w:p>
        </w:tc>
        <w:tc>
          <w:tcPr>
            <w:tcW w:w="1355" w:type="dxa"/>
            <w:tcBorders>
              <w:top w:val="single" w:sz="4" w:space="0" w:color="000000"/>
              <w:left w:val="single" w:sz="4" w:space="0" w:color="000000"/>
              <w:bottom w:val="single" w:sz="4" w:space="0" w:color="000000"/>
            </w:tcBorders>
          </w:tcPr>
          <w:p w:rsidR="00337143" w:rsidRPr="001F1A39" w:rsidRDefault="00337143" w:rsidP="004A7F10">
            <w:pPr>
              <w:suppressAutoHyphens/>
              <w:snapToGrid w:val="0"/>
              <w:spacing w:after="0" w:line="100" w:lineRule="atLeast"/>
              <w:jc w:val="center"/>
              <w:rPr>
                <w:rFonts w:eastAsia="Calibri" w:cs="Times New Roman"/>
                <w:szCs w:val="24"/>
                <w:lang w:eastAsia="ar-SA"/>
              </w:rPr>
            </w:pPr>
          </w:p>
          <w:p w:rsidR="00337143" w:rsidRPr="001F1A39" w:rsidRDefault="00337143" w:rsidP="004A7F10">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11</w:t>
            </w:r>
          </w:p>
        </w:tc>
        <w:tc>
          <w:tcPr>
            <w:tcW w:w="1559" w:type="dxa"/>
            <w:tcBorders>
              <w:top w:val="single" w:sz="4" w:space="0" w:color="000000"/>
              <w:left w:val="single" w:sz="4" w:space="0" w:color="000000"/>
              <w:bottom w:val="single" w:sz="4" w:space="0" w:color="000000"/>
            </w:tcBorders>
          </w:tcPr>
          <w:p w:rsidR="00337143" w:rsidRDefault="00337143" w:rsidP="004A7F10">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 xml:space="preserve"> </w:t>
            </w:r>
          </w:p>
          <w:p w:rsidR="00337143" w:rsidRPr="001F1A39" w:rsidRDefault="00337143" w:rsidP="004A7F10">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0,6</w:t>
            </w:r>
          </w:p>
        </w:tc>
        <w:tc>
          <w:tcPr>
            <w:tcW w:w="1276" w:type="dxa"/>
            <w:tcBorders>
              <w:top w:val="single" w:sz="4" w:space="0" w:color="000000"/>
              <w:left w:val="single" w:sz="4" w:space="0" w:color="000000"/>
              <w:bottom w:val="single" w:sz="4" w:space="0" w:color="000000"/>
              <w:right w:val="single" w:sz="4" w:space="0" w:color="auto"/>
            </w:tcBorders>
          </w:tcPr>
          <w:p w:rsidR="00337143" w:rsidRDefault="00337143" w:rsidP="004A7F10">
            <w:pPr>
              <w:suppressAutoHyphens/>
              <w:snapToGrid w:val="0"/>
              <w:spacing w:after="0" w:line="100" w:lineRule="atLeast"/>
              <w:jc w:val="center"/>
              <w:rPr>
                <w:rFonts w:eastAsia="Calibri" w:cs="Times New Roman"/>
                <w:szCs w:val="24"/>
                <w:lang w:eastAsia="ar-SA"/>
              </w:rPr>
            </w:pPr>
          </w:p>
          <w:p w:rsidR="00337143" w:rsidRPr="001F1A39" w:rsidRDefault="00337143" w:rsidP="004A7F10">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0</w:t>
            </w:r>
          </w:p>
        </w:tc>
      </w:tr>
      <w:tr w:rsidR="00337143" w:rsidRPr="001F1A39" w:rsidTr="006C5620">
        <w:tc>
          <w:tcPr>
            <w:tcW w:w="2552" w:type="dxa"/>
            <w:tcBorders>
              <w:top w:val="single" w:sz="4" w:space="0" w:color="000000"/>
              <w:left w:val="single" w:sz="4" w:space="0" w:color="000000"/>
              <w:bottom w:val="single" w:sz="4" w:space="0" w:color="000000"/>
            </w:tcBorders>
          </w:tcPr>
          <w:p w:rsidR="00337143" w:rsidRPr="001F1A39" w:rsidRDefault="00337143" w:rsidP="004A7F10">
            <w:pPr>
              <w:suppressAutoHyphens/>
              <w:snapToGrid w:val="0"/>
              <w:spacing w:after="0" w:line="100" w:lineRule="atLeast"/>
              <w:jc w:val="center"/>
              <w:rPr>
                <w:rFonts w:eastAsia="Calibri" w:cs="Times New Roman"/>
                <w:szCs w:val="24"/>
                <w:lang w:eastAsia="ar-SA"/>
              </w:rPr>
            </w:pPr>
            <w:r w:rsidRPr="001F1A39">
              <w:rPr>
                <w:rFonts w:eastAsia="Calibri" w:cs="Times New Roman"/>
                <w:szCs w:val="24"/>
                <w:lang w:eastAsia="ar-SA"/>
              </w:rPr>
              <w:t>Praktická škola dvouletá</w:t>
            </w:r>
          </w:p>
        </w:tc>
        <w:tc>
          <w:tcPr>
            <w:tcW w:w="1355" w:type="dxa"/>
            <w:tcBorders>
              <w:top w:val="single" w:sz="4" w:space="0" w:color="000000"/>
              <w:left w:val="single" w:sz="4" w:space="0" w:color="000000"/>
              <w:bottom w:val="single" w:sz="4" w:space="0" w:color="000000"/>
            </w:tcBorders>
          </w:tcPr>
          <w:p w:rsidR="00337143" w:rsidRPr="001F1A39" w:rsidRDefault="00337143" w:rsidP="004A7F10">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9</w:t>
            </w:r>
          </w:p>
        </w:tc>
        <w:tc>
          <w:tcPr>
            <w:tcW w:w="1559" w:type="dxa"/>
            <w:tcBorders>
              <w:top w:val="single" w:sz="4" w:space="0" w:color="000000"/>
              <w:left w:val="single" w:sz="4" w:space="0" w:color="000000"/>
              <w:bottom w:val="single" w:sz="4" w:space="0" w:color="000000"/>
            </w:tcBorders>
          </w:tcPr>
          <w:p w:rsidR="00337143" w:rsidRPr="001F1A39" w:rsidRDefault="00337143" w:rsidP="00337143">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3,61</w:t>
            </w:r>
          </w:p>
        </w:tc>
        <w:tc>
          <w:tcPr>
            <w:tcW w:w="1276" w:type="dxa"/>
            <w:tcBorders>
              <w:top w:val="single" w:sz="4" w:space="0" w:color="000000"/>
              <w:left w:val="single" w:sz="4" w:space="0" w:color="000000"/>
              <w:bottom w:val="single" w:sz="4" w:space="0" w:color="000000"/>
              <w:right w:val="single" w:sz="4" w:space="0" w:color="auto"/>
            </w:tcBorders>
          </w:tcPr>
          <w:p w:rsidR="00337143" w:rsidRPr="001F1A39" w:rsidRDefault="00337143" w:rsidP="004A7F10">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0</w:t>
            </w:r>
          </w:p>
        </w:tc>
      </w:tr>
      <w:tr w:rsidR="00337143" w:rsidRPr="001F1A39" w:rsidTr="006C5620">
        <w:tc>
          <w:tcPr>
            <w:tcW w:w="2552" w:type="dxa"/>
            <w:tcBorders>
              <w:top w:val="single" w:sz="4" w:space="0" w:color="000000"/>
              <w:left w:val="single" w:sz="4" w:space="0" w:color="000000"/>
              <w:bottom w:val="single" w:sz="4" w:space="0" w:color="000000"/>
            </w:tcBorders>
          </w:tcPr>
          <w:p w:rsidR="00337143" w:rsidRPr="001F1A39" w:rsidRDefault="00337143" w:rsidP="004A7F10">
            <w:pPr>
              <w:suppressAutoHyphens/>
              <w:snapToGrid w:val="0"/>
              <w:spacing w:after="0" w:line="100" w:lineRule="atLeast"/>
              <w:jc w:val="center"/>
              <w:rPr>
                <w:rFonts w:eastAsia="Calibri" w:cs="Times New Roman"/>
                <w:b/>
                <w:szCs w:val="24"/>
                <w:lang w:eastAsia="ar-SA"/>
              </w:rPr>
            </w:pPr>
            <w:r w:rsidRPr="001F1A39">
              <w:rPr>
                <w:rFonts w:eastAsia="Calibri" w:cs="Times New Roman"/>
                <w:b/>
                <w:szCs w:val="24"/>
                <w:lang w:eastAsia="ar-SA"/>
              </w:rPr>
              <w:t>celkem</w:t>
            </w:r>
          </w:p>
        </w:tc>
        <w:tc>
          <w:tcPr>
            <w:tcW w:w="1355" w:type="dxa"/>
            <w:tcBorders>
              <w:top w:val="single" w:sz="4" w:space="0" w:color="000000"/>
              <w:left w:val="single" w:sz="4" w:space="0" w:color="000000"/>
              <w:bottom w:val="single" w:sz="4" w:space="0" w:color="000000"/>
            </w:tcBorders>
          </w:tcPr>
          <w:p w:rsidR="00337143" w:rsidRPr="007C33A3" w:rsidRDefault="00337143" w:rsidP="004A7F10">
            <w:pPr>
              <w:suppressAutoHyphens/>
              <w:snapToGrid w:val="0"/>
              <w:spacing w:after="0" w:line="100" w:lineRule="atLeast"/>
              <w:jc w:val="center"/>
              <w:rPr>
                <w:rFonts w:eastAsia="Calibri" w:cs="Times New Roman"/>
                <w:b/>
                <w:szCs w:val="24"/>
                <w:lang w:eastAsia="ar-SA"/>
              </w:rPr>
            </w:pPr>
            <w:r>
              <w:rPr>
                <w:rFonts w:eastAsia="Calibri" w:cs="Times New Roman"/>
                <w:b/>
                <w:szCs w:val="24"/>
                <w:lang w:eastAsia="ar-SA"/>
              </w:rPr>
              <w:t>86</w:t>
            </w:r>
          </w:p>
        </w:tc>
        <w:tc>
          <w:tcPr>
            <w:tcW w:w="1559" w:type="dxa"/>
            <w:tcBorders>
              <w:top w:val="single" w:sz="4" w:space="0" w:color="000000"/>
              <w:left w:val="single" w:sz="4" w:space="0" w:color="000000"/>
              <w:bottom w:val="single" w:sz="4" w:space="0" w:color="000000"/>
            </w:tcBorders>
          </w:tcPr>
          <w:p w:rsidR="00337143" w:rsidRDefault="00337143" w:rsidP="004A7F10">
            <w:pPr>
              <w:suppressAutoHyphens/>
              <w:snapToGrid w:val="0"/>
              <w:spacing w:after="0" w:line="100" w:lineRule="atLeast"/>
              <w:jc w:val="center"/>
              <w:rPr>
                <w:rFonts w:eastAsia="Calibri" w:cs="Times New Roman"/>
                <w:b/>
                <w:szCs w:val="24"/>
                <w:lang w:eastAsia="ar-SA"/>
              </w:rPr>
            </w:pPr>
            <w:r>
              <w:rPr>
                <w:rFonts w:eastAsia="Calibri" w:cs="Times New Roman"/>
                <w:b/>
                <w:szCs w:val="24"/>
                <w:lang w:eastAsia="ar-SA"/>
              </w:rPr>
              <w:t>15,6</w:t>
            </w:r>
          </w:p>
          <w:p w:rsidR="00337143" w:rsidRPr="001F1A39" w:rsidRDefault="00337143" w:rsidP="004A7F10">
            <w:pPr>
              <w:suppressAutoHyphens/>
              <w:snapToGrid w:val="0"/>
              <w:spacing w:after="0" w:line="100" w:lineRule="atLeast"/>
              <w:jc w:val="center"/>
              <w:rPr>
                <w:rFonts w:eastAsia="Calibri" w:cs="Times New Roman"/>
                <w:b/>
                <w:szCs w:val="24"/>
                <w:lang w:eastAsia="ar-SA"/>
              </w:rPr>
            </w:pPr>
          </w:p>
        </w:tc>
        <w:tc>
          <w:tcPr>
            <w:tcW w:w="1276" w:type="dxa"/>
            <w:tcBorders>
              <w:top w:val="single" w:sz="4" w:space="0" w:color="000000"/>
              <w:left w:val="single" w:sz="4" w:space="0" w:color="000000"/>
              <w:bottom w:val="single" w:sz="4" w:space="0" w:color="000000"/>
              <w:right w:val="single" w:sz="4" w:space="0" w:color="auto"/>
            </w:tcBorders>
          </w:tcPr>
          <w:p w:rsidR="00337143" w:rsidRPr="001F1A39" w:rsidRDefault="00337143" w:rsidP="004A7F10">
            <w:pPr>
              <w:suppressAutoHyphens/>
              <w:snapToGrid w:val="0"/>
              <w:spacing w:after="0" w:line="100" w:lineRule="atLeast"/>
              <w:jc w:val="center"/>
              <w:rPr>
                <w:rFonts w:eastAsia="Calibri" w:cs="Times New Roman"/>
                <w:b/>
                <w:szCs w:val="24"/>
                <w:lang w:eastAsia="ar-SA"/>
              </w:rPr>
            </w:pPr>
            <w:r>
              <w:rPr>
                <w:rFonts w:eastAsia="Calibri" w:cs="Times New Roman"/>
                <w:b/>
                <w:szCs w:val="24"/>
                <w:lang w:eastAsia="ar-SA"/>
              </w:rPr>
              <w:t>4</w:t>
            </w:r>
          </w:p>
        </w:tc>
      </w:tr>
    </w:tbl>
    <w:p w:rsidR="004A7F10" w:rsidRDefault="004A7F10" w:rsidP="004A7F10">
      <w:pPr>
        <w:tabs>
          <w:tab w:val="left" w:pos="1636"/>
        </w:tabs>
        <w:suppressAutoHyphens/>
        <w:spacing w:after="0" w:line="100" w:lineRule="atLeast"/>
        <w:jc w:val="both"/>
        <w:rPr>
          <w:rFonts w:eastAsia="Calibri" w:cs="Times New Roman"/>
          <w:b/>
          <w:szCs w:val="24"/>
          <w:lang w:eastAsia="ar-SA"/>
        </w:rPr>
      </w:pPr>
    </w:p>
    <w:p w:rsidR="004A7F10" w:rsidRPr="001F1A39" w:rsidRDefault="004A7F10" w:rsidP="004A7F10">
      <w:pPr>
        <w:tabs>
          <w:tab w:val="left" w:pos="1636"/>
        </w:tabs>
        <w:suppressAutoHyphens/>
        <w:spacing w:after="0" w:line="100" w:lineRule="atLeast"/>
        <w:jc w:val="both"/>
        <w:rPr>
          <w:rFonts w:eastAsia="Calibri" w:cs="Times New Roman"/>
          <w:b/>
          <w:szCs w:val="24"/>
          <w:lang w:eastAsia="ar-SA"/>
        </w:rPr>
      </w:pPr>
      <w:r>
        <w:rPr>
          <w:rFonts w:eastAsia="Calibri" w:cs="Times New Roman"/>
          <w:b/>
          <w:szCs w:val="24"/>
          <w:lang w:eastAsia="ar-SA"/>
        </w:rPr>
        <w:t xml:space="preserve">Ve škole je </w:t>
      </w:r>
      <w:r w:rsidR="00694227">
        <w:rPr>
          <w:rFonts w:eastAsia="Calibri" w:cs="Times New Roman"/>
          <w:b/>
          <w:szCs w:val="24"/>
          <w:lang w:eastAsia="ar-SA"/>
        </w:rPr>
        <w:t>11</w:t>
      </w:r>
      <w:r w:rsidRPr="001F1A39">
        <w:rPr>
          <w:rFonts w:eastAsia="Calibri" w:cs="Times New Roman"/>
          <w:b/>
          <w:szCs w:val="24"/>
          <w:lang w:eastAsia="ar-SA"/>
        </w:rPr>
        <w:t xml:space="preserve"> specializovaných odborných pracoven</w:t>
      </w:r>
    </w:p>
    <w:p w:rsidR="00AE07C6" w:rsidRDefault="004A7F10" w:rsidP="004A7F10">
      <w:pPr>
        <w:numPr>
          <w:ilvl w:val="0"/>
          <w:numId w:val="15"/>
        </w:numPr>
        <w:tabs>
          <w:tab w:val="left" w:pos="2061"/>
        </w:tabs>
        <w:suppressAutoHyphens/>
        <w:spacing w:after="0" w:line="100" w:lineRule="atLeast"/>
        <w:ind w:left="2061"/>
        <w:jc w:val="both"/>
        <w:rPr>
          <w:rFonts w:eastAsia="Calibri" w:cs="Times New Roman"/>
          <w:szCs w:val="24"/>
          <w:lang w:eastAsia="ar-SA"/>
        </w:rPr>
      </w:pPr>
      <w:r w:rsidRPr="001F1A39">
        <w:rPr>
          <w:rFonts w:eastAsia="Calibri" w:cs="Times New Roman"/>
          <w:szCs w:val="24"/>
          <w:lang w:eastAsia="ar-SA"/>
        </w:rPr>
        <w:t>učebna PC – 15 počítačů pro žáky + 1 počítač pro učitele, dataprojektor</w:t>
      </w:r>
      <w:r w:rsidR="00AE07C6">
        <w:rPr>
          <w:rFonts w:eastAsia="Calibri" w:cs="Times New Roman"/>
          <w:szCs w:val="24"/>
          <w:lang w:eastAsia="ar-SA"/>
        </w:rPr>
        <w:t>,</w:t>
      </w:r>
    </w:p>
    <w:p w:rsidR="004A7F10" w:rsidRPr="001F1A39" w:rsidRDefault="00AE07C6" w:rsidP="00AE07C6">
      <w:pPr>
        <w:tabs>
          <w:tab w:val="left" w:pos="2061"/>
        </w:tabs>
        <w:suppressAutoHyphens/>
        <w:spacing w:after="0" w:line="100" w:lineRule="atLeast"/>
        <w:ind w:left="1701"/>
        <w:jc w:val="both"/>
        <w:rPr>
          <w:rFonts w:eastAsia="Calibri" w:cs="Times New Roman"/>
          <w:szCs w:val="24"/>
          <w:lang w:eastAsia="ar-SA"/>
        </w:rPr>
      </w:pPr>
      <w:r>
        <w:rPr>
          <w:rFonts w:eastAsia="Calibri" w:cs="Times New Roman"/>
          <w:szCs w:val="24"/>
          <w:lang w:eastAsia="ar-SA"/>
        </w:rPr>
        <w:t xml:space="preserve">    tiskárna</w:t>
      </w:r>
    </w:p>
    <w:p w:rsidR="00694227" w:rsidRDefault="00694227" w:rsidP="00441F27">
      <w:pPr>
        <w:numPr>
          <w:ilvl w:val="0"/>
          <w:numId w:val="15"/>
        </w:numPr>
        <w:tabs>
          <w:tab w:val="left" w:pos="2061"/>
        </w:tabs>
        <w:suppressAutoHyphens/>
        <w:spacing w:after="0" w:line="100" w:lineRule="atLeast"/>
        <w:ind w:left="2061"/>
        <w:jc w:val="both"/>
        <w:rPr>
          <w:rFonts w:eastAsia="Calibri" w:cs="Times New Roman"/>
          <w:szCs w:val="24"/>
          <w:lang w:eastAsia="ar-SA"/>
        </w:rPr>
      </w:pPr>
      <w:r w:rsidRPr="00694227">
        <w:rPr>
          <w:rFonts w:eastAsia="Calibri" w:cs="Times New Roman"/>
          <w:szCs w:val="24"/>
          <w:lang w:eastAsia="ar-SA"/>
        </w:rPr>
        <w:t>cvičná kuchyň</w:t>
      </w:r>
      <w:r>
        <w:rPr>
          <w:rFonts w:eastAsia="Calibri" w:cs="Times New Roman"/>
          <w:szCs w:val="24"/>
          <w:lang w:eastAsia="ar-SA"/>
        </w:rPr>
        <w:t>ka</w:t>
      </w:r>
    </w:p>
    <w:p w:rsidR="004A7F10" w:rsidRPr="00694227" w:rsidRDefault="004A7F10" w:rsidP="00441F27">
      <w:pPr>
        <w:numPr>
          <w:ilvl w:val="0"/>
          <w:numId w:val="15"/>
        </w:numPr>
        <w:tabs>
          <w:tab w:val="left" w:pos="2061"/>
        </w:tabs>
        <w:suppressAutoHyphens/>
        <w:spacing w:after="0" w:line="100" w:lineRule="atLeast"/>
        <w:ind w:left="2061"/>
        <w:jc w:val="both"/>
        <w:rPr>
          <w:rFonts w:eastAsia="Calibri" w:cs="Times New Roman"/>
          <w:szCs w:val="24"/>
          <w:lang w:eastAsia="ar-SA"/>
        </w:rPr>
      </w:pPr>
      <w:r w:rsidRPr="00694227">
        <w:rPr>
          <w:rFonts w:eastAsia="Calibri" w:cs="Times New Roman"/>
          <w:szCs w:val="24"/>
          <w:lang w:eastAsia="ar-SA"/>
        </w:rPr>
        <w:t>šicí dílna</w:t>
      </w:r>
    </w:p>
    <w:p w:rsidR="004A7F10" w:rsidRPr="001F1A39" w:rsidRDefault="004A7F10" w:rsidP="004A7F10">
      <w:pPr>
        <w:numPr>
          <w:ilvl w:val="0"/>
          <w:numId w:val="15"/>
        </w:numPr>
        <w:tabs>
          <w:tab w:val="left" w:pos="2061"/>
        </w:tabs>
        <w:suppressAutoHyphens/>
        <w:spacing w:after="0" w:line="100" w:lineRule="atLeast"/>
        <w:ind w:left="2061"/>
        <w:jc w:val="both"/>
        <w:rPr>
          <w:rFonts w:eastAsia="Calibri" w:cs="Times New Roman"/>
          <w:szCs w:val="24"/>
          <w:lang w:eastAsia="ar-SA"/>
        </w:rPr>
      </w:pPr>
      <w:r w:rsidRPr="001F1A39">
        <w:rPr>
          <w:rFonts w:eastAsia="Calibri" w:cs="Times New Roman"/>
          <w:szCs w:val="24"/>
          <w:lang w:eastAsia="ar-SA"/>
        </w:rPr>
        <w:t>kovodílna</w:t>
      </w:r>
    </w:p>
    <w:p w:rsidR="004A7F10" w:rsidRPr="001F1A39" w:rsidRDefault="004A7F10" w:rsidP="004A7F10">
      <w:pPr>
        <w:numPr>
          <w:ilvl w:val="0"/>
          <w:numId w:val="15"/>
        </w:numPr>
        <w:tabs>
          <w:tab w:val="left" w:pos="2061"/>
        </w:tabs>
        <w:suppressAutoHyphens/>
        <w:spacing w:after="0" w:line="100" w:lineRule="atLeast"/>
        <w:ind w:left="2061"/>
        <w:jc w:val="both"/>
        <w:rPr>
          <w:rFonts w:eastAsia="Calibri" w:cs="Times New Roman"/>
          <w:szCs w:val="24"/>
          <w:lang w:eastAsia="ar-SA"/>
        </w:rPr>
      </w:pPr>
      <w:r w:rsidRPr="001F1A39">
        <w:rPr>
          <w:rFonts w:eastAsia="Calibri" w:cs="Times New Roman"/>
          <w:szCs w:val="24"/>
          <w:lang w:eastAsia="ar-SA"/>
        </w:rPr>
        <w:t>dřevodílna</w:t>
      </w:r>
    </w:p>
    <w:p w:rsidR="004A7F10" w:rsidRPr="001F1A39" w:rsidRDefault="004A7F10" w:rsidP="004A7F10">
      <w:pPr>
        <w:numPr>
          <w:ilvl w:val="0"/>
          <w:numId w:val="15"/>
        </w:numPr>
        <w:tabs>
          <w:tab w:val="left" w:pos="2061"/>
        </w:tabs>
        <w:suppressAutoHyphens/>
        <w:spacing w:after="0" w:line="100" w:lineRule="atLeast"/>
        <w:ind w:left="2061"/>
        <w:jc w:val="both"/>
        <w:rPr>
          <w:rFonts w:eastAsia="Calibri" w:cs="Times New Roman"/>
          <w:szCs w:val="24"/>
          <w:lang w:eastAsia="ar-SA"/>
        </w:rPr>
      </w:pPr>
      <w:r w:rsidRPr="001F1A39">
        <w:rPr>
          <w:rFonts w:eastAsia="Calibri" w:cs="Times New Roman"/>
          <w:szCs w:val="24"/>
          <w:lang w:eastAsia="ar-SA"/>
        </w:rPr>
        <w:t>keramická dílna</w:t>
      </w:r>
    </w:p>
    <w:p w:rsidR="004A7F10" w:rsidRPr="001F1A39" w:rsidRDefault="004A7F10" w:rsidP="004A7F10">
      <w:pPr>
        <w:numPr>
          <w:ilvl w:val="0"/>
          <w:numId w:val="15"/>
        </w:numPr>
        <w:tabs>
          <w:tab w:val="left" w:pos="2061"/>
        </w:tabs>
        <w:suppressAutoHyphens/>
        <w:spacing w:after="0" w:line="100" w:lineRule="atLeast"/>
        <w:ind w:left="2061"/>
        <w:jc w:val="both"/>
        <w:rPr>
          <w:rFonts w:eastAsia="Calibri" w:cs="Times New Roman"/>
          <w:szCs w:val="24"/>
          <w:lang w:eastAsia="ar-SA"/>
        </w:rPr>
      </w:pPr>
      <w:r w:rsidRPr="001F1A39">
        <w:rPr>
          <w:rFonts w:eastAsia="Calibri" w:cs="Times New Roman"/>
          <w:szCs w:val="24"/>
          <w:lang w:eastAsia="ar-SA"/>
        </w:rPr>
        <w:t>hudebna</w:t>
      </w:r>
    </w:p>
    <w:p w:rsidR="004A7F10" w:rsidRPr="001F1A39" w:rsidRDefault="004A7F10" w:rsidP="004A7F10">
      <w:pPr>
        <w:numPr>
          <w:ilvl w:val="0"/>
          <w:numId w:val="15"/>
        </w:numPr>
        <w:tabs>
          <w:tab w:val="left" w:pos="2061"/>
        </w:tabs>
        <w:suppressAutoHyphens/>
        <w:spacing w:after="0" w:line="100" w:lineRule="atLeast"/>
        <w:ind w:left="2061"/>
        <w:jc w:val="both"/>
        <w:rPr>
          <w:rFonts w:eastAsia="Calibri" w:cs="Times New Roman"/>
          <w:szCs w:val="24"/>
          <w:lang w:eastAsia="ar-SA"/>
        </w:rPr>
      </w:pPr>
      <w:r w:rsidRPr="001F1A39">
        <w:rPr>
          <w:rFonts w:eastAsia="Calibri" w:cs="Times New Roman"/>
          <w:szCs w:val="24"/>
          <w:lang w:eastAsia="ar-SA"/>
        </w:rPr>
        <w:t>3 učebny s interaktivní tabulí</w:t>
      </w:r>
    </w:p>
    <w:p w:rsidR="004A7F10" w:rsidRPr="001F1A39" w:rsidRDefault="004A7F10" w:rsidP="004A7F10">
      <w:pPr>
        <w:numPr>
          <w:ilvl w:val="0"/>
          <w:numId w:val="15"/>
        </w:numPr>
        <w:tabs>
          <w:tab w:val="left" w:pos="2061"/>
        </w:tabs>
        <w:suppressAutoHyphens/>
        <w:spacing w:after="0" w:line="100" w:lineRule="atLeast"/>
        <w:ind w:left="2061"/>
        <w:jc w:val="both"/>
        <w:rPr>
          <w:rFonts w:eastAsia="Calibri" w:cs="Times New Roman"/>
          <w:szCs w:val="24"/>
          <w:lang w:eastAsia="ar-SA"/>
        </w:rPr>
      </w:pPr>
      <w:r>
        <w:rPr>
          <w:rFonts w:eastAsia="Calibri" w:cs="Times New Roman"/>
          <w:szCs w:val="24"/>
          <w:lang w:eastAsia="ar-SA"/>
        </w:rPr>
        <w:t>ž</w:t>
      </w:r>
      <w:r w:rsidRPr="001F1A39">
        <w:rPr>
          <w:rFonts w:eastAsia="Calibri" w:cs="Times New Roman"/>
          <w:szCs w:val="24"/>
          <w:lang w:eastAsia="ar-SA"/>
        </w:rPr>
        <w:t>ákovská knihovna</w:t>
      </w:r>
    </w:p>
    <w:p w:rsidR="004A7F10" w:rsidRPr="001F1A39" w:rsidRDefault="004A7F10" w:rsidP="004A7F10">
      <w:pPr>
        <w:numPr>
          <w:ilvl w:val="0"/>
          <w:numId w:val="15"/>
        </w:numPr>
        <w:tabs>
          <w:tab w:val="left" w:pos="2061"/>
        </w:tabs>
        <w:suppressAutoHyphens/>
        <w:spacing w:after="0" w:line="100" w:lineRule="atLeast"/>
        <w:ind w:left="2061"/>
        <w:jc w:val="both"/>
        <w:rPr>
          <w:rFonts w:eastAsia="Calibri" w:cs="Times New Roman"/>
          <w:szCs w:val="24"/>
          <w:lang w:eastAsia="ar-SA"/>
        </w:rPr>
      </w:pPr>
      <w:r w:rsidRPr="001F1A39">
        <w:rPr>
          <w:rFonts w:eastAsia="Calibri" w:cs="Times New Roman"/>
          <w:szCs w:val="24"/>
          <w:lang w:eastAsia="ar-SA"/>
        </w:rPr>
        <w:t xml:space="preserve">relaxační místnost </w:t>
      </w:r>
    </w:p>
    <w:p w:rsidR="004A7F10" w:rsidRDefault="004A7F10" w:rsidP="004A7F10">
      <w:pPr>
        <w:numPr>
          <w:ilvl w:val="0"/>
          <w:numId w:val="15"/>
        </w:numPr>
        <w:tabs>
          <w:tab w:val="left" w:pos="2061"/>
        </w:tabs>
        <w:suppressAutoHyphens/>
        <w:spacing w:after="0" w:line="100" w:lineRule="atLeast"/>
        <w:ind w:left="2061"/>
        <w:jc w:val="both"/>
        <w:rPr>
          <w:rFonts w:eastAsia="Calibri" w:cs="Times New Roman"/>
          <w:szCs w:val="24"/>
          <w:lang w:eastAsia="ar-SA"/>
        </w:rPr>
      </w:pPr>
      <w:proofErr w:type="spellStart"/>
      <w:r w:rsidRPr="001F1A39">
        <w:rPr>
          <w:rFonts w:eastAsia="Calibri" w:cs="Times New Roman"/>
          <w:szCs w:val="24"/>
          <w:lang w:eastAsia="ar-SA"/>
        </w:rPr>
        <w:t>miniposilovna</w:t>
      </w:r>
      <w:proofErr w:type="spellEnd"/>
    </w:p>
    <w:p w:rsidR="00DC766A" w:rsidRPr="00DC766A" w:rsidRDefault="00DC766A" w:rsidP="004A7F10">
      <w:pPr>
        <w:numPr>
          <w:ilvl w:val="0"/>
          <w:numId w:val="15"/>
        </w:numPr>
        <w:tabs>
          <w:tab w:val="left" w:pos="2061"/>
        </w:tabs>
        <w:suppressAutoHyphens/>
        <w:spacing w:after="0" w:line="100" w:lineRule="atLeast"/>
        <w:ind w:left="2061"/>
        <w:jc w:val="both"/>
        <w:rPr>
          <w:rFonts w:eastAsia="Calibri" w:cs="Times New Roman"/>
          <w:szCs w:val="24"/>
          <w:lang w:eastAsia="ar-SA"/>
        </w:rPr>
      </w:pPr>
    </w:p>
    <w:p w:rsidR="004A7F10" w:rsidRDefault="004A7F10" w:rsidP="004A7F10">
      <w:pPr>
        <w:tabs>
          <w:tab w:val="left" w:pos="1636"/>
        </w:tabs>
        <w:suppressAutoHyphens/>
        <w:spacing w:after="0" w:line="100" w:lineRule="atLeast"/>
        <w:jc w:val="both"/>
        <w:rPr>
          <w:rFonts w:eastAsia="Calibri" w:cs="Times New Roman"/>
          <w:b/>
          <w:szCs w:val="24"/>
          <w:lang w:eastAsia="ar-SA"/>
        </w:rPr>
      </w:pPr>
      <w:r>
        <w:rPr>
          <w:rFonts w:eastAsia="Calibri" w:cs="Times New Roman"/>
          <w:b/>
          <w:szCs w:val="24"/>
          <w:lang w:eastAsia="ar-SA"/>
        </w:rPr>
        <w:t xml:space="preserve">- </w:t>
      </w:r>
      <w:r w:rsidRPr="001F1A39">
        <w:rPr>
          <w:rFonts w:eastAsia="Calibri" w:cs="Times New Roman"/>
          <w:b/>
          <w:szCs w:val="24"/>
          <w:lang w:eastAsia="ar-SA"/>
        </w:rPr>
        <w:t>pracovna rehabilitačního stupně ZŠ speciální se sociálním zázemím</w:t>
      </w:r>
    </w:p>
    <w:p w:rsidR="004A7F10" w:rsidRDefault="004A7F10" w:rsidP="004A7F10">
      <w:pPr>
        <w:tabs>
          <w:tab w:val="left" w:pos="1636"/>
        </w:tabs>
        <w:suppressAutoHyphens/>
        <w:spacing w:after="0" w:line="100" w:lineRule="atLeast"/>
        <w:jc w:val="both"/>
        <w:rPr>
          <w:rFonts w:eastAsia="Calibri" w:cs="Times New Roman"/>
          <w:b/>
          <w:szCs w:val="24"/>
          <w:lang w:eastAsia="ar-SA"/>
        </w:rPr>
      </w:pPr>
    </w:p>
    <w:p w:rsidR="004A7F10" w:rsidRDefault="004A7F10" w:rsidP="004A7F10">
      <w:pPr>
        <w:tabs>
          <w:tab w:val="left" w:pos="1636"/>
        </w:tabs>
        <w:suppressAutoHyphens/>
        <w:spacing w:after="0" w:line="100" w:lineRule="atLeast"/>
        <w:jc w:val="both"/>
        <w:rPr>
          <w:rFonts w:eastAsia="Calibri" w:cs="Times New Roman"/>
          <w:b/>
          <w:szCs w:val="24"/>
          <w:lang w:eastAsia="ar-SA"/>
        </w:rPr>
      </w:pPr>
      <w:r>
        <w:rPr>
          <w:rFonts w:eastAsia="Calibri" w:cs="Times New Roman"/>
          <w:b/>
          <w:szCs w:val="24"/>
          <w:lang w:eastAsia="ar-SA"/>
        </w:rPr>
        <w:t>- školní družina</w:t>
      </w:r>
    </w:p>
    <w:p w:rsidR="004A7F10" w:rsidRPr="001F1A39" w:rsidRDefault="004A7F10" w:rsidP="004A7F10">
      <w:pPr>
        <w:tabs>
          <w:tab w:val="left" w:pos="1636"/>
        </w:tabs>
        <w:suppressAutoHyphens/>
        <w:spacing w:after="0" w:line="100" w:lineRule="atLeast"/>
        <w:jc w:val="both"/>
        <w:rPr>
          <w:rFonts w:eastAsia="Calibri" w:cs="Times New Roman"/>
          <w:b/>
          <w:szCs w:val="24"/>
          <w:lang w:eastAsia="ar-SA"/>
        </w:rPr>
      </w:pPr>
    </w:p>
    <w:p w:rsidR="004A7F10" w:rsidRDefault="004A7F10" w:rsidP="004A7F10">
      <w:pPr>
        <w:tabs>
          <w:tab w:val="left" w:pos="1636"/>
        </w:tabs>
        <w:suppressAutoHyphens/>
        <w:spacing w:after="0" w:line="100" w:lineRule="atLeast"/>
        <w:jc w:val="both"/>
        <w:rPr>
          <w:rFonts w:eastAsia="Calibri" w:cs="Times New Roman"/>
          <w:b/>
          <w:szCs w:val="24"/>
          <w:lang w:eastAsia="ar-SA"/>
        </w:rPr>
      </w:pPr>
      <w:r>
        <w:rPr>
          <w:rFonts w:eastAsia="Calibri" w:cs="Times New Roman"/>
          <w:b/>
          <w:szCs w:val="24"/>
          <w:lang w:eastAsia="ar-SA"/>
        </w:rPr>
        <w:t xml:space="preserve">- školní jídelna - </w:t>
      </w:r>
      <w:r w:rsidRPr="001F1A39">
        <w:rPr>
          <w:rFonts w:eastAsia="Calibri" w:cs="Times New Roman"/>
          <w:b/>
          <w:szCs w:val="24"/>
          <w:lang w:eastAsia="ar-SA"/>
        </w:rPr>
        <w:t xml:space="preserve">výdejna </w:t>
      </w:r>
    </w:p>
    <w:p w:rsidR="004A7F10" w:rsidRPr="001F1A39" w:rsidRDefault="004A7F10" w:rsidP="004A7F10">
      <w:pPr>
        <w:tabs>
          <w:tab w:val="left" w:pos="1636"/>
        </w:tabs>
        <w:suppressAutoHyphens/>
        <w:spacing w:after="0" w:line="100" w:lineRule="atLeast"/>
        <w:jc w:val="both"/>
        <w:rPr>
          <w:rFonts w:eastAsia="Calibri" w:cs="Times New Roman"/>
          <w:b/>
          <w:szCs w:val="24"/>
          <w:lang w:eastAsia="ar-SA"/>
        </w:rPr>
      </w:pPr>
    </w:p>
    <w:p w:rsidR="004A7F10" w:rsidRPr="001F1A39" w:rsidRDefault="004A7F10" w:rsidP="004A7F10">
      <w:pPr>
        <w:tabs>
          <w:tab w:val="left" w:pos="1636"/>
        </w:tabs>
        <w:suppressAutoHyphens/>
        <w:spacing w:after="0" w:line="100" w:lineRule="atLeast"/>
        <w:jc w:val="both"/>
        <w:rPr>
          <w:rFonts w:eastAsia="Calibri" w:cs="Times New Roman"/>
          <w:b/>
          <w:szCs w:val="24"/>
          <w:lang w:eastAsia="ar-SA"/>
        </w:rPr>
      </w:pPr>
      <w:r>
        <w:rPr>
          <w:rFonts w:eastAsia="Calibri" w:cs="Times New Roman"/>
          <w:b/>
          <w:szCs w:val="24"/>
          <w:lang w:eastAsia="ar-SA"/>
        </w:rPr>
        <w:t xml:space="preserve">- </w:t>
      </w:r>
      <w:r w:rsidRPr="001F1A39">
        <w:rPr>
          <w:rFonts w:eastAsia="Calibri" w:cs="Times New Roman"/>
          <w:b/>
          <w:szCs w:val="24"/>
          <w:lang w:eastAsia="ar-SA"/>
        </w:rPr>
        <w:t>aula – společenská místnost</w:t>
      </w:r>
    </w:p>
    <w:p w:rsidR="004A7F10" w:rsidRPr="001F1A39" w:rsidRDefault="004A7F10" w:rsidP="004A7F10">
      <w:pPr>
        <w:tabs>
          <w:tab w:val="left" w:pos="1636"/>
        </w:tabs>
        <w:suppressAutoHyphens/>
        <w:spacing w:after="0" w:line="100" w:lineRule="atLeast"/>
        <w:jc w:val="both"/>
        <w:rPr>
          <w:rFonts w:eastAsia="Calibri" w:cs="Times New Roman"/>
          <w:b/>
          <w:szCs w:val="24"/>
          <w:lang w:eastAsia="ar-SA"/>
        </w:rPr>
      </w:pPr>
    </w:p>
    <w:p w:rsidR="004A7F10" w:rsidRPr="001F1A39" w:rsidRDefault="004A7F10" w:rsidP="004A7F10">
      <w:pPr>
        <w:tabs>
          <w:tab w:val="left" w:pos="1636"/>
        </w:tabs>
        <w:suppressAutoHyphens/>
        <w:spacing w:after="0" w:line="100" w:lineRule="atLeast"/>
        <w:jc w:val="both"/>
        <w:rPr>
          <w:rFonts w:eastAsia="Calibri" w:cs="Times New Roman"/>
          <w:b/>
          <w:szCs w:val="24"/>
          <w:lang w:eastAsia="ar-SA"/>
        </w:rPr>
      </w:pPr>
      <w:r>
        <w:rPr>
          <w:rFonts w:eastAsia="Calibri" w:cs="Times New Roman"/>
          <w:b/>
          <w:szCs w:val="24"/>
          <w:lang w:eastAsia="ar-SA"/>
        </w:rPr>
        <w:t xml:space="preserve">- </w:t>
      </w:r>
      <w:r w:rsidRPr="001F1A39">
        <w:rPr>
          <w:rFonts w:eastAsia="Calibri" w:cs="Times New Roman"/>
          <w:b/>
          <w:szCs w:val="24"/>
          <w:lang w:eastAsia="ar-SA"/>
        </w:rPr>
        <w:t>multifunkční hřiště – v areálu školy</w:t>
      </w:r>
    </w:p>
    <w:p w:rsidR="004A7F10" w:rsidRDefault="004A7F10" w:rsidP="004A7F10">
      <w:pPr>
        <w:suppressAutoHyphens/>
        <w:spacing w:after="0" w:line="100" w:lineRule="atLeast"/>
        <w:ind w:left="720"/>
        <w:jc w:val="both"/>
        <w:rPr>
          <w:rFonts w:eastAsia="Calibri" w:cs="Times New Roman"/>
          <w:szCs w:val="24"/>
          <w:lang w:eastAsia="ar-SA"/>
        </w:rPr>
      </w:pPr>
    </w:p>
    <w:p w:rsidR="004A7F10" w:rsidRDefault="00694227" w:rsidP="004A7F10">
      <w:pPr>
        <w:suppressAutoHyphens/>
        <w:spacing w:after="0" w:line="100" w:lineRule="atLeast"/>
        <w:jc w:val="both"/>
        <w:rPr>
          <w:rFonts w:eastAsia="Calibri" w:cs="Times New Roman"/>
          <w:szCs w:val="24"/>
          <w:lang w:eastAsia="ar-SA"/>
        </w:rPr>
      </w:pPr>
      <w:r>
        <w:rPr>
          <w:rFonts w:eastAsia="Calibri" w:cs="Times New Roman"/>
          <w:szCs w:val="24"/>
          <w:lang w:eastAsia="ar-SA"/>
        </w:rPr>
        <w:lastRenderedPageBreak/>
        <w:tab/>
        <w:t>Ve školním roce 2017/201</w:t>
      </w:r>
      <w:r w:rsidR="00F560E0">
        <w:rPr>
          <w:rFonts w:eastAsia="Calibri" w:cs="Times New Roman"/>
          <w:szCs w:val="24"/>
          <w:lang w:eastAsia="ar-SA"/>
        </w:rPr>
        <w:t>8</w:t>
      </w:r>
      <w:r w:rsidR="004A7F10">
        <w:rPr>
          <w:rFonts w:eastAsia="Calibri" w:cs="Times New Roman"/>
          <w:szCs w:val="24"/>
          <w:lang w:eastAsia="ar-SA"/>
        </w:rPr>
        <w:t xml:space="preserve"> byla výuka realizována v 10 třídách, z toho je 1 třída příp</w:t>
      </w:r>
      <w:r w:rsidR="00F560E0">
        <w:rPr>
          <w:rFonts w:eastAsia="Calibri" w:cs="Times New Roman"/>
          <w:szCs w:val="24"/>
          <w:lang w:eastAsia="ar-SA"/>
        </w:rPr>
        <w:t>ravná, 4 třídy základní školy, 4</w:t>
      </w:r>
      <w:r w:rsidR="004A7F10">
        <w:rPr>
          <w:rFonts w:eastAsia="Calibri" w:cs="Times New Roman"/>
          <w:szCs w:val="24"/>
          <w:lang w:eastAsia="ar-SA"/>
        </w:rPr>
        <w:t xml:space="preserve"> třídy základní školy speciální a 1 třída střední šk</w:t>
      </w:r>
      <w:r w:rsidR="00F560E0">
        <w:rPr>
          <w:rFonts w:eastAsia="Calibri" w:cs="Times New Roman"/>
          <w:szCs w:val="24"/>
          <w:lang w:eastAsia="ar-SA"/>
        </w:rPr>
        <w:t xml:space="preserve">oly. </w:t>
      </w:r>
      <w:r w:rsidR="00DC766A">
        <w:rPr>
          <w:rFonts w:eastAsia="Calibri" w:cs="Times New Roman"/>
          <w:szCs w:val="24"/>
          <w:lang w:eastAsia="ar-SA"/>
        </w:rPr>
        <w:t xml:space="preserve">V jedné třídě se vzdělávali i žáci různých ročníků. </w:t>
      </w:r>
      <w:r w:rsidR="00F560E0">
        <w:rPr>
          <w:rFonts w:eastAsia="Calibri" w:cs="Times New Roman"/>
          <w:szCs w:val="24"/>
          <w:lang w:eastAsia="ar-SA"/>
        </w:rPr>
        <w:t>Celkem se zde vzdělávalo 86</w:t>
      </w:r>
      <w:r w:rsidR="004A7F10">
        <w:rPr>
          <w:rFonts w:eastAsia="Calibri" w:cs="Times New Roman"/>
          <w:szCs w:val="24"/>
          <w:lang w:eastAsia="ar-SA"/>
        </w:rPr>
        <w:t xml:space="preserve"> žáků. Ke vzdělávání využívala škola 20 učeben, v nichž jsou zahrnuty učebny s odborným využitím, např. učebna s interaktivní tabulí, kovodílna, dřevodílna, počítačová učebna, učebna výtvarné výchovy, keramická dílna</w:t>
      </w:r>
      <w:r w:rsidR="00D471FF">
        <w:rPr>
          <w:rFonts w:eastAsia="Calibri" w:cs="Times New Roman"/>
          <w:szCs w:val="24"/>
          <w:lang w:eastAsia="ar-SA"/>
        </w:rPr>
        <w:t xml:space="preserve">, </w:t>
      </w:r>
      <w:r>
        <w:rPr>
          <w:rFonts w:eastAsia="Calibri" w:cs="Times New Roman"/>
          <w:szCs w:val="24"/>
          <w:lang w:eastAsia="ar-SA"/>
        </w:rPr>
        <w:t xml:space="preserve">žákovská </w:t>
      </w:r>
      <w:r w:rsidR="00D471FF">
        <w:rPr>
          <w:rFonts w:eastAsia="Calibri" w:cs="Times New Roman"/>
          <w:szCs w:val="24"/>
          <w:lang w:eastAsia="ar-SA"/>
        </w:rPr>
        <w:t>knihovna</w:t>
      </w:r>
      <w:r w:rsidR="004A7F10">
        <w:rPr>
          <w:rFonts w:eastAsia="Calibri" w:cs="Times New Roman"/>
          <w:szCs w:val="24"/>
          <w:lang w:eastAsia="ar-SA"/>
        </w:rPr>
        <w:t>…Školní družina je umístěna v 1. patře školy. Ve sklepních prostorách školy jsou umístěny šatny s novými šatními skříňkami pro starší žáky, mladší žáci stále využívají klasickou společnou šatnu s lavičkou na obuv a věšáky na svrchní oděv. Dále je zde školní jídelna – výdejna, která zároveň slouží jako cvičná kuchyň</w:t>
      </w:r>
      <w:r>
        <w:rPr>
          <w:rFonts w:eastAsia="Calibri" w:cs="Times New Roman"/>
          <w:szCs w:val="24"/>
          <w:lang w:eastAsia="ar-SA"/>
        </w:rPr>
        <w:t>ka</w:t>
      </w:r>
      <w:r w:rsidR="00D471FF">
        <w:rPr>
          <w:rFonts w:eastAsia="Calibri" w:cs="Times New Roman"/>
          <w:szCs w:val="24"/>
          <w:lang w:eastAsia="ar-SA"/>
        </w:rPr>
        <w:t xml:space="preserve"> pro žáky,</w:t>
      </w:r>
      <w:r w:rsidR="004A7F10">
        <w:rPr>
          <w:rFonts w:eastAsia="Calibri" w:cs="Times New Roman"/>
          <w:szCs w:val="24"/>
          <w:lang w:eastAsia="ar-SA"/>
        </w:rPr>
        <w:t xml:space="preserve"> relaxační místnost, která je využívána mladšími žáky ZŠ v  hodinách tělesné výchovy a keramická dílna. Ve škole jsou d</w:t>
      </w:r>
      <w:r w:rsidR="004A7F10" w:rsidRPr="001F1A39">
        <w:rPr>
          <w:rFonts w:eastAsia="Calibri" w:cs="Times New Roman"/>
          <w:szCs w:val="24"/>
          <w:lang w:eastAsia="ar-SA"/>
        </w:rPr>
        <w:t>ále</w:t>
      </w:r>
      <w:r w:rsidR="004A7F10">
        <w:rPr>
          <w:rFonts w:eastAsia="Calibri" w:cs="Times New Roman"/>
          <w:szCs w:val="24"/>
          <w:lang w:eastAsia="ar-SA"/>
        </w:rPr>
        <w:t xml:space="preserve"> </w:t>
      </w:r>
      <w:r w:rsidR="004A7F10" w:rsidRPr="001F1A39">
        <w:rPr>
          <w:rFonts w:eastAsia="Calibri" w:cs="Times New Roman"/>
          <w:szCs w:val="24"/>
          <w:lang w:eastAsia="ar-SA"/>
        </w:rPr>
        <w:t xml:space="preserve">kabinety, sborovna, </w:t>
      </w:r>
      <w:r w:rsidR="004A7F10">
        <w:rPr>
          <w:rFonts w:eastAsia="Calibri" w:cs="Times New Roman"/>
          <w:szCs w:val="24"/>
          <w:lang w:eastAsia="ar-SA"/>
        </w:rPr>
        <w:t xml:space="preserve">3 kanceláře. </w:t>
      </w:r>
      <w:r w:rsidR="00F560E0">
        <w:rPr>
          <w:rFonts w:eastAsia="Calibri" w:cs="Times New Roman"/>
          <w:szCs w:val="24"/>
          <w:lang w:eastAsia="ar-SA"/>
        </w:rPr>
        <w:t>Přípravná třída využívá k převlékání a přezouvání šatní skříňky, které jsou umístěny hned vedle třídy. Děti z přípravné třídy vstupují do budovy školy vchodem pro žáky</w:t>
      </w:r>
      <w:r w:rsidR="00D471FF">
        <w:rPr>
          <w:rFonts w:eastAsia="Calibri" w:cs="Times New Roman"/>
          <w:szCs w:val="24"/>
          <w:lang w:eastAsia="ar-SA"/>
        </w:rPr>
        <w:t xml:space="preserve"> </w:t>
      </w:r>
      <w:r w:rsidR="00F560E0">
        <w:rPr>
          <w:rFonts w:eastAsia="Calibri" w:cs="Times New Roman"/>
          <w:szCs w:val="24"/>
          <w:lang w:eastAsia="ar-SA"/>
        </w:rPr>
        <w:t xml:space="preserve">(zadní vchod), </w:t>
      </w:r>
      <w:r>
        <w:rPr>
          <w:rFonts w:eastAsia="Calibri" w:cs="Times New Roman"/>
          <w:szCs w:val="24"/>
          <w:lang w:eastAsia="ar-SA"/>
        </w:rPr>
        <w:t xml:space="preserve">ze školy </w:t>
      </w:r>
      <w:r w:rsidR="00F560E0">
        <w:rPr>
          <w:rFonts w:eastAsia="Calibri" w:cs="Times New Roman"/>
          <w:szCs w:val="24"/>
          <w:lang w:eastAsia="ar-SA"/>
        </w:rPr>
        <w:t xml:space="preserve">odcházejí hlavním vchodem již přezuté a oblečené. </w:t>
      </w:r>
      <w:r w:rsidR="00D471FF">
        <w:rPr>
          <w:rFonts w:eastAsia="Calibri" w:cs="Times New Roman"/>
          <w:szCs w:val="24"/>
          <w:lang w:eastAsia="ar-SA"/>
        </w:rPr>
        <w:t>Ve</w:t>
      </w:r>
      <w:r w:rsidR="004A7F10" w:rsidRPr="001F1A39">
        <w:rPr>
          <w:rFonts w:eastAsia="Calibri" w:cs="Times New Roman"/>
          <w:szCs w:val="24"/>
          <w:lang w:eastAsia="ar-SA"/>
        </w:rPr>
        <w:t xml:space="preserve"> škole </w:t>
      </w:r>
      <w:r w:rsidR="004A7F10">
        <w:rPr>
          <w:rFonts w:eastAsia="Calibri" w:cs="Times New Roman"/>
          <w:szCs w:val="24"/>
          <w:lang w:eastAsia="ar-SA"/>
        </w:rPr>
        <w:t xml:space="preserve">i nadále </w:t>
      </w:r>
      <w:r w:rsidR="004A7F10" w:rsidRPr="001F1A39">
        <w:rPr>
          <w:rFonts w:eastAsia="Calibri" w:cs="Times New Roman"/>
          <w:szCs w:val="24"/>
          <w:lang w:eastAsia="ar-SA"/>
        </w:rPr>
        <w:t>pracuje</w:t>
      </w:r>
      <w:r w:rsidR="00D471FF">
        <w:rPr>
          <w:rFonts w:eastAsia="Calibri" w:cs="Times New Roman"/>
          <w:szCs w:val="24"/>
          <w:lang w:eastAsia="ar-SA"/>
        </w:rPr>
        <w:t xml:space="preserve"> </w:t>
      </w:r>
      <w:r w:rsidR="004A7F10" w:rsidRPr="001F1A39">
        <w:rPr>
          <w:rFonts w:eastAsia="Calibri" w:cs="Times New Roman"/>
          <w:szCs w:val="24"/>
          <w:lang w:eastAsia="ar-SA"/>
        </w:rPr>
        <w:t xml:space="preserve"> </w:t>
      </w:r>
      <w:r w:rsidR="00D471FF">
        <w:rPr>
          <w:rFonts w:eastAsia="Calibri" w:cs="Times New Roman"/>
          <w:szCs w:val="24"/>
          <w:lang w:eastAsia="ar-SA"/>
        </w:rPr>
        <w:t xml:space="preserve">školské poradenské zařízení </w:t>
      </w:r>
      <w:r>
        <w:rPr>
          <w:rFonts w:eastAsia="Calibri" w:cs="Times New Roman"/>
          <w:szCs w:val="24"/>
          <w:lang w:eastAsia="ar-SA"/>
        </w:rPr>
        <w:t>SPC Karlovy Vary. Š</w:t>
      </w:r>
      <w:r w:rsidR="004A7F10" w:rsidRPr="001F1A39">
        <w:rPr>
          <w:rFonts w:eastAsia="Calibri" w:cs="Times New Roman"/>
          <w:szCs w:val="24"/>
          <w:lang w:eastAsia="ar-SA"/>
        </w:rPr>
        <w:t>kola nabídla pronájem dvou místností, kde si speciálně pedagogické centrum otevřelo detašované pracoviště SPC Aš. SPC je plně vytíženo, široká veřejnost činnost detašovaného pracoviště SPC Karlovy Vary v Aši uvítala.</w:t>
      </w:r>
    </w:p>
    <w:p w:rsidR="004A7F10" w:rsidRDefault="004A7F10" w:rsidP="004A7F10">
      <w:pPr>
        <w:suppressAutoHyphens/>
        <w:spacing w:after="0" w:line="100" w:lineRule="atLeast"/>
        <w:jc w:val="both"/>
        <w:rPr>
          <w:rFonts w:eastAsia="Calibri" w:cs="Times New Roman"/>
          <w:szCs w:val="24"/>
          <w:lang w:eastAsia="ar-SA"/>
        </w:rPr>
      </w:pPr>
    </w:p>
    <w:p w:rsidR="004A7F10" w:rsidRPr="004D6EBE" w:rsidRDefault="004A7F10" w:rsidP="004A7F10">
      <w:pPr>
        <w:suppressAutoHyphens/>
        <w:spacing w:after="0" w:line="100" w:lineRule="atLeast"/>
        <w:ind w:firstLine="708"/>
        <w:jc w:val="both"/>
        <w:rPr>
          <w:rFonts w:eastAsia="Calibri" w:cs="Times New Roman"/>
          <w:szCs w:val="24"/>
          <w:lang w:eastAsia="ar-SA"/>
        </w:rPr>
      </w:pPr>
      <w:r w:rsidRPr="001F1A39">
        <w:rPr>
          <w:rFonts w:eastAsia="Calibri" w:cs="Times New Roman"/>
          <w:b/>
          <w:szCs w:val="24"/>
          <w:lang w:eastAsia="ar-SA"/>
        </w:rPr>
        <w:t>1.3. Školní vzdělávací program – „Škola pro život“</w:t>
      </w:r>
    </w:p>
    <w:p w:rsidR="004A7F10" w:rsidRPr="001F1A39" w:rsidRDefault="004A7F10" w:rsidP="004A7F10">
      <w:pPr>
        <w:tabs>
          <w:tab w:val="left" w:pos="1069"/>
        </w:tabs>
        <w:suppressAutoHyphens/>
        <w:spacing w:after="0" w:line="100" w:lineRule="atLeast"/>
        <w:ind w:left="720"/>
        <w:jc w:val="both"/>
        <w:rPr>
          <w:rFonts w:eastAsia="Calibri" w:cs="Times New Roman"/>
          <w:b/>
          <w:szCs w:val="24"/>
          <w:lang w:eastAsia="ar-SA"/>
        </w:rPr>
      </w:pPr>
    </w:p>
    <w:p w:rsidR="004A7F10" w:rsidRPr="001F1A39" w:rsidRDefault="004A7F10" w:rsidP="004A7F10">
      <w:pPr>
        <w:suppressAutoHyphens/>
        <w:spacing w:after="0" w:line="100" w:lineRule="atLeast"/>
        <w:ind w:left="708" w:firstLine="708"/>
        <w:jc w:val="both"/>
        <w:rPr>
          <w:rFonts w:eastAsia="Calibri" w:cs="Times New Roman"/>
          <w:szCs w:val="24"/>
          <w:lang w:eastAsia="ar-SA"/>
        </w:rPr>
      </w:pPr>
      <w:r w:rsidRPr="001F1A39">
        <w:rPr>
          <w:rFonts w:eastAsia="Calibri" w:cs="Times New Roman"/>
          <w:szCs w:val="24"/>
          <w:lang w:eastAsia="ar-SA"/>
        </w:rPr>
        <w:t xml:space="preserve">Ve školním vzdělávacím programu základní školy je </w:t>
      </w:r>
      <w:r>
        <w:rPr>
          <w:rFonts w:eastAsia="Calibri" w:cs="Times New Roman"/>
          <w:szCs w:val="24"/>
          <w:lang w:eastAsia="ar-SA"/>
        </w:rPr>
        <w:t>ve srovnání</w:t>
      </w:r>
      <w:r w:rsidRPr="001F1A39">
        <w:rPr>
          <w:rFonts w:eastAsia="Calibri" w:cs="Times New Roman"/>
          <w:szCs w:val="24"/>
          <w:lang w:eastAsia="ar-SA"/>
        </w:rPr>
        <w:t> </w:t>
      </w:r>
      <w:r w:rsidR="003409A0">
        <w:rPr>
          <w:rFonts w:eastAsia="Calibri" w:cs="Times New Roman"/>
          <w:szCs w:val="24"/>
          <w:lang w:eastAsia="ar-SA"/>
        </w:rPr>
        <w:t xml:space="preserve">s </w:t>
      </w:r>
      <w:bookmarkStart w:id="0" w:name="_GoBack"/>
      <w:bookmarkEnd w:id="0"/>
      <w:r w:rsidRPr="001F1A39">
        <w:rPr>
          <w:rFonts w:eastAsia="Calibri" w:cs="Times New Roman"/>
          <w:szCs w:val="24"/>
          <w:lang w:eastAsia="ar-SA"/>
        </w:rPr>
        <w:t xml:space="preserve">předešlým školním rokem </w:t>
      </w:r>
      <w:r>
        <w:rPr>
          <w:rFonts w:eastAsia="Calibri" w:cs="Times New Roman"/>
          <w:szCs w:val="24"/>
          <w:lang w:eastAsia="ar-SA"/>
        </w:rPr>
        <w:t>přibližně stejný</w:t>
      </w:r>
      <w:r w:rsidRPr="001F1A39">
        <w:rPr>
          <w:rFonts w:eastAsia="Calibri" w:cs="Times New Roman"/>
          <w:szCs w:val="24"/>
          <w:lang w:eastAsia="ar-SA"/>
        </w:rPr>
        <w:t xml:space="preserve"> počet žáků. Počet žáků se v průběhu školního roku mění z důvodu častého stěhování žáků. </w:t>
      </w:r>
      <w:r>
        <w:rPr>
          <w:rFonts w:eastAsia="Calibri" w:cs="Times New Roman"/>
          <w:szCs w:val="24"/>
          <w:lang w:eastAsia="ar-SA"/>
        </w:rPr>
        <w:t xml:space="preserve">Do školy </w:t>
      </w:r>
      <w:r w:rsidR="00F560E0">
        <w:rPr>
          <w:rFonts w:eastAsia="Calibri" w:cs="Times New Roman"/>
          <w:szCs w:val="24"/>
          <w:lang w:eastAsia="ar-SA"/>
        </w:rPr>
        <w:t>během školního roku nastoupili 3</w:t>
      </w:r>
      <w:r>
        <w:rPr>
          <w:rFonts w:eastAsia="Calibri" w:cs="Times New Roman"/>
          <w:szCs w:val="24"/>
          <w:lang w:eastAsia="ar-SA"/>
        </w:rPr>
        <w:t xml:space="preserve"> </w:t>
      </w:r>
      <w:r w:rsidR="00694227">
        <w:rPr>
          <w:rFonts w:eastAsia="Calibri" w:cs="Times New Roman"/>
          <w:szCs w:val="24"/>
          <w:lang w:eastAsia="ar-SA"/>
        </w:rPr>
        <w:t xml:space="preserve">noví </w:t>
      </w:r>
      <w:r>
        <w:rPr>
          <w:rFonts w:eastAsia="Calibri" w:cs="Times New Roman"/>
          <w:szCs w:val="24"/>
          <w:lang w:eastAsia="ar-SA"/>
        </w:rPr>
        <w:t>žáci.</w:t>
      </w:r>
    </w:p>
    <w:p w:rsidR="004A7F10" w:rsidRPr="001F1A39" w:rsidRDefault="004A7F10" w:rsidP="004A7F10">
      <w:pPr>
        <w:suppressAutoHyphens/>
        <w:spacing w:after="0" w:line="100" w:lineRule="atLeast"/>
        <w:jc w:val="both"/>
        <w:rPr>
          <w:rFonts w:eastAsia="Calibri" w:cs="Times New Roman"/>
          <w:szCs w:val="24"/>
          <w:lang w:eastAsia="ar-SA"/>
        </w:rPr>
      </w:pPr>
    </w:p>
    <w:p w:rsidR="004A7F10" w:rsidRPr="001F1A39" w:rsidRDefault="004A7F10" w:rsidP="004A7F10">
      <w:pPr>
        <w:suppressAutoHyphens/>
        <w:spacing w:after="0" w:line="100" w:lineRule="atLeast"/>
        <w:ind w:left="720" w:firstLine="696"/>
        <w:jc w:val="both"/>
        <w:rPr>
          <w:rFonts w:eastAsia="Calibri" w:cs="Times New Roman"/>
          <w:szCs w:val="24"/>
          <w:lang w:eastAsia="ar-SA"/>
        </w:rPr>
      </w:pPr>
      <w:r w:rsidRPr="001F1A39">
        <w:rPr>
          <w:rFonts w:eastAsia="Calibri" w:cs="Times New Roman"/>
          <w:szCs w:val="24"/>
          <w:lang w:eastAsia="ar-SA"/>
        </w:rPr>
        <w:t>Klesající a kolísající počty žáků, často i během školního roku, mají vliv na těžko odhadnutelný vývoj naplněnosti jednotlivých ročníků a tříd, a tím i plánování činnosti školy a personálního zajištění. Tato situace je velmi složitá v počátku školního roku, kdy po zahájení školního roku není jasné složení žáků a počty ve třídách. Liknavost zákonných zástupců k plnění základních rodičovských povinností vyplývajících ze zákona, je trestuhodná a bohužel téměř nepostižitelná. To se týká včasnosti přihlašování a odhlašování žáků do školy a ze školy.</w:t>
      </w:r>
    </w:p>
    <w:p w:rsidR="004A7F10" w:rsidRDefault="004A7F10" w:rsidP="004A7F10">
      <w:pPr>
        <w:suppressAutoHyphens/>
        <w:spacing w:after="0" w:line="100" w:lineRule="atLeast"/>
        <w:ind w:left="720" w:firstLine="696"/>
        <w:jc w:val="both"/>
        <w:rPr>
          <w:rFonts w:eastAsia="Calibri" w:cs="Times New Roman"/>
          <w:szCs w:val="24"/>
          <w:lang w:eastAsia="ar-SA"/>
        </w:rPr>
      </w:pPr>
    </w:p>
    <w:p w:rsidR="004A7F10" w:rsidRDefault="004A7F10" w:rsidP="004A7F10">
      <w:pPr>
        <w:suppressAutoHyphens/>
        <w:spacing w:after="0" w:line="100" w:lineRule="atLeast"/>
        <w:ind w:left="720" w:firstLine="696"/>
        <w:jc w:val="both"/>
        <w:rPr>
          <w:rFonts w:eastAsia="Calibri" w:cs="Times New Roman"/>
          <w:szCs w:val="24"/>
          <w:lang w:eastAsia="ar-SA"/>
        </w:rPr>
      </w:pPr>
      <w:r w:rsidRPr="001F1A39">
        <w:rPr>
          <w:rFonts w:eastAsia="Calibri" w:cs="Times New Roman"/>
          <w:szCs w:val="24"/>
          <w:lang w:eastAsia="ar-SA"/>
        </w:rPr>
        <w:t xml:space="preserve">Jsem stále přesvědčena, že u žáků s lehkým mentálním postižením je integrace nevhodná, zvláště pokud je ve spádové oblasti samostatně zřízená škola </w:t>
      </w:r>
      <w:r>
        <w:rPr>
          <w:rFonts w:eastAsia="Calibri" w:cs="Times New Roman"/>
          <w:szCs w:val="24"/>
          <w:lang w:eastAsia="ar-SA"/>
        </w:rPr>
        <w:t xml:space="preserve">podle § 16 odst. 9 školského zákona - </w:t>
      </w:r>
      <w:r w:rsidRPr="001F1A39">
        <w:rPr>
          <w:rFonts w:eastAsia="Calibri" w:cs="Times New Roman"/>
          <w:szCs w:val="24"/>
          <w:lang w:eastAsia="ar-SA"/>
        </w:rPr>
        <w:t>pro žáky se zdravotním postižením. Tato škola totiž dokáže svojí vybaveností a personálním složením pravděpodobně zajistit lepší podmínky pro vzdělávání v prostředí, které pro žáky není tolik stresující a deprimující. Žák, který má omezené rozumové schopnosti, nemůže být nikdy rovnocenným spolužákem žáka s normálním intelektem. Na druhou stranu je integrování těchto žáků i velkou zátěží pro vyučující na základních školách a majoritní části žáků ve třídách nemůže být dán plnohodnotný rozsah a tempo výuky. Přesto integraci pokládám za vhodnou a přijatelnou v případech složitého dojíždění, zvláště u žáků prvního stupně a při zajištění optimálních podmínek pro výuku</w:t>
      </w:r>
      <w:r>
        <w:rPr>
          <w:rFonts w:eastAsia="Calibri" w:cs="Times New Roman"/>
          <w:szCs w:val="24"/>
          <w:lang w:eastAsia="ar-SA"/>
        </w:rPr>
        <w:t>.</w:t>
      </w:r>
    </w:p>
    <w:p w:rsidR="004A7F10" w:rsidRPr="001F1A39" w:rsidRDefault="004A7F10" w:rsidP="004A7F10">
      <w:pPr>
        <w:suppressAutoHyphens/>
        <w:spacing w:after="0" w:line="100" w:lineRule="atLeast"/>
        <w:ind w:left="720" w:firstLine="696"/>
        <w:jc w:val="both"/>
        <w:rPr>
          <w:rFonts w:eastAsia="Calibri" w:cs="Times New Roman"/>
          <w:szCs w:val="24"/>
          <w:lang w:eastAsia="ar-SA"/>
        </w:rPr>
      </w:pPr>
    </w:p>
    <w:p w:rsidR="004A7F10" w:rsidRPr="001F1A39" w:rsidRDefault="004A7F10" w:rsidP="004A7F10">
      <w:pPr>
        <w:suppressAutoHyphens/>
        <w:spacing w:after="0" w:line="100" w:lineRule="atLeast"/>
        <w:ind w:left="720" w:firstLine="696"/>
        <w:jc w:val="both"/>
        <w:rPr>
          <w:rFonts w:eastAsia="Calibri" w:cs="Times New Roman"/>
          <w:szCs w:val="24"/>
          <w:lang w:eastAsia="ar-SA"/>
        </w:rPr>
      </w:pPr>
      <w:r w:rsidRPr="001F1A39">
        <w:rPr>
          <w:rFonts w:eastAsia="Calibri" w:cs="Times New Roman"/>
          <w:szCs w:val="24"/>
          <w:lang w:eastAsia="ar-SA"/>
        </w:rPr>
        <w:t>Smysluplná integrace mentálně postižených žáků bez asistence pedagoga či osobní asistence, je nesplnitelná, poškozující žáka, který je vzděláván v prostředí, kterému nerozumí. Integrace žáků zajišťovaná pomocí různých druhů asistence je pro krajský úřad nesporně ekonomicky náročnější než vzdělávání na školách pro žáky se zdravotním postižením.</w:t>
      </w:r>
    </w:p>
    <w:p w:rsidR="004A7F10" w:rsidRPr="001F1A39" w:rsidRDefault="004A7F10" w:rsidP="004A7F10">
      <w:pPr>
        <w:suppressAutoHyphens/>
        <w:spacing w:after="0" w:line="100" w:lineRule="atLeast"/>
        <w:jc w:val="both"/>
        <w:rPr>
          <w:rFonts w:eastAsia="Calibri" w:cs="Times New Roman"/>
          <w:szCs w:val="24"/>
          <w:lang w:eastAsia="ar-SA"/>
        </w:rPr>
      </w:pPr>
    </w:p>
    <w:p w:rsidR="004A7F10" w:rsidRPr="001F1A39" w:rsidRDefault="004A7F10" w:rsidP="004A7F10">
      <w:pPr>
        <w:suppressAutoHyphens/>
        <w:spacing w:after="0" w:line="100" w:lineRule="atLeast"/>
        <w:ind w:left="720" w:firstLine="556"/>
        <w:jc w:val="both"/>
        <w:rPr>
          <w:rFonts w:eastAsia="Calibri" w:cs="Times New Roman"/>
          <w:szCs w:val="24"/>
          <w:lang w:eastAsia="ar-SA"/>
        </w:rPr>
      </w:pPr>
      <w:r w:rsidRPr="001F1A39">
        <w:rPr>
          <w:rFonts w:eastAsia="Calibri" w:cs="Times New Roman"/>
          <w:szCs w:val="24"/>
          <w:lang w:eastAsia="ar-SA"/>
        </w:rPr>
        <w:t xml:space="preserve">V tomto školním roce jsme školní vzdělávací program </w:t>
      </w:r>
      <w:r>
        <w:rPr>
          <w:rFonts w:eastAsia="Calibri" w:cs="Times New Roman"/>
          <w:szCs w:val="24"/>
          <w:lang w:eastAsia="ar-SA"/>
        </w:rPr>
        <w:t xml:space="preserve">„Škola pro život“ </w:t>
      </w:r>
      <w:r w:rsidRPr="001F1A39">
        <w:rPr>
          <w:rFonts w:eastAsia="Calibri" w:cs="Times New Roman"/>
          <w:szCs w:val="24"/>
          <w:lang w:eastAsia="ar-SA"/>
        </w:rPr>
        <w:t xml:space="preserve">využili </w:t>
      </w:r>
      <w:r>
        <w:rPr>
          <w:rFonts w:eastAsia="Calibri" w:cs="Times New Roman"/>
          <w:szCs w:val="24"/>
          <w:lang w:eastAsia="ar-SA"/>
        </w:rPr>
        <w:t>n</w:t>
      </w:r>
      <w:r w:rsidR="00D471FF">
        <w:rPr>
          <w:rFonts w:eastAsia="Calibri" w:cs="Times New Roman"/>
          <w:szCs w:val="24"/>
          <w:lang w:eastAsia="ar-SA"/>
        </w:rPr>
        <w:t>a 2. stupni základní školy v 7., 8. a 9. ročníku</w:t>
      </w:r>
      <w:r w:rsidRPr="001F1A39">
        <w:rPr>
          <w:rFonts w:eastAsia="Calibri" w:cs="Times New Roman"/>
          <w:szCs w:val="24"/>
          <w:lang w:eastAsia="ar-SA"/>
        </w:rPr>
        <w:t>.</w:t>
      </w:r>
      <w:r>
        <w:rPr>
          <w:rFonts w:eastAsia="Calibri" w:cs="Times New Roman"/>
          <w:szCs w:val="24"/>
          <w:lang w:eastAsia="ar-SA"/>
        </w:rPr>
        <w:t xml:space="preserve"> Školní vzdělávací program je z</w:t>
      </w:r>
      <w:r w:rsidRPr="001F1A39">
        <w:rPr>
          <w:rFonts w:eastAsia="Calibri" w:cs="Times New Roman"/>
          <w:szCs w:val="24"/>
          <w:lang w:eastAsia="ar-SA"/>
        </w:rPr>
        <w:t xml:space="preserve">pracován dle Rámcového vzdělávacího programu </w:t>
      </w:r>
      <w:r w:rsidR="00694227">
        <w:rPr>
          <w:rFonts w:eastAsia="Calibri" w:cs="Times New Roman"/>
          <w:szCs w:val="24"/>
          <w:lang w:eastAsia="ar-SA"/>
        </w:rPr>
        <w:t>pro základní vzdělávání</w:t>
      </w:r>
      <w:r w:rsidRPr="001F1A39">
        <w:rPr>
          <w:rFonts w:eastAsia="Calibri" w:cs="Times New Roman"/>
          <w:szCs w:val="24"/>
          <w:lang w:eastAsia="ar-SA"/>
        </w:rPr>
        <w:t xml:space="preserve"> s přílohou upravující vzdělávání žáků  s lehkým mentálním postižením</w:t>
      </w:r>
      <w:r>
        <w:rPr>
          <w:rFonts w:eastAsia="Calibri" w:cs="Times New Roman"/>
          <w:szCs w:val="24"/>
          <w:lang w:eastAsia="ar-SA"/>
        </w:rPr>
        <w:t>.</w:t>
      </w:r>
    </w:p>
    <w:p w:rsidR="004A7F10" w:rsidRPr="001F1A39" w:rsidRDefault="004A7F10" w:rsidP="004A7F10">
      <w:pPr>
        <w:suppressAutoHyphens/>
        <w:spacing w:after="0" w:line="100" w:lineRule="atLeast"/>
        <w:ind w:left="426" w:firstLine="282"/>
        <w:jc w:val="both"/>
        <w:rPr>
          <w:rFonts w:eastAsia="Calibri" w:cs="Times New Roman"/>
          <w:szCs w:val="24"/>
          <w:lang w:eastAsia="ar-SA"/>
        </w:rPr>
      </w:pPr>
    </w:p>
    <w:p w:rsidR="004A7F10" w:rsidRPr="001F1A39" w:rsidRDefault="004A7F10" w:rsidP="004A7F10">
      <w:pPr>
        <w:suppressAutoHyphens/>
        <w:spacing w:after="0" w:line="100" w:lineRule="atLeast"/>
        <w:ind w:left="1276"/>
        <w:jc w:val="both"/>
        <w:rPr>
          <w:rFonts w:eastAsia="Calibri" w:cs="Times New Roman"/>
          <w:szCs w:val="24"/>
          <w:lang w:eastAsia="ar-SA"/>
        </w:rPr>
      </w:pPr>
      <w:r w:rsidRPr="001F1A39">
        <w:rPr>
          <w:rFonts w:eastAsia="Calibri" w:cs="Times New Roman"/>
          <w:szCs w:val="24"/>
          <w:lang w:eastAsia="ar-SA"/>
        </w:rPr>
        <w:t>Okruh osob s mentálním postižením:</w:t>
      </w:r>
    </w:p>
    <w:p w:rsidR="004A7F10" w:rsidRPr="001F1A39" w:rsidRDefault="004A7F10" w:rsidP="004A7F10">
      <w:pPr>
        <w:numPr>
          <w:ilvl w:val="0"/>
          <w:numId w:val="22"/>
        </w:numPr>
        <w:tabs>
          <w:tab w:val="left" w:pos="1636"/>
        </w:tabs>
        <w:suppressAutoHyphens/>
        <w:spacing w:after="0" w:line="100" w:lineRule="atLeast"/>
        <w:ind w:left="1636"/>
        <w:jc w:val="both"/>
        <w:rPr>
          <w:rFonts w:eastAsia="Calibri" w:cs="Times New Roman"/>
          <w:szCs w:val="24"/>
          <w:lang w:eastAsia="ar-SA"/>
        </w:rPr>
      </w:pPr>
      <w:r w:rsidRPr="001F1A39">
        <w:rPr>
          <w:rFonts w:eastAsia="Calibri" w:cs="Times New Roman"/>
          <w:szCs w:val="24"/>
          <w:lang w:eastAsia="ar-SA"/>
        </w:rPr>
        <w:t xml:space="preserve"> jsou žáci, u nichž dochází k zaostávání vývoje rozumových schopností,</w:t>
      </w:r>
    </w:p>
    <w:p w:rsidR="004A7F10" w:rsidRPr="001F1A39" w:rsidRDefault="004A7F10" w:rsidP="004A7F10">
      <w:pPr>
        <w:tabs>
          <w:tab w:val="left" w:pos="1636"/>
        </w:tabs>
        <w:suppressAutoHyphens/>
        <w:spacing w:after="0" w:line="100" w:lineRule="atLeast"/>
        <w:ind w:left="1636"/>
        <w:jc w:val="both"/>
        <w:rPr>
          <w:rFonts w:eastAsia="Calibri" w:cs="Times New Roman"/>
          <w:szCs w:val="24"/>
          <w:lang w:eastAsia="ar-SA"/>
        </w:rPr>
      </w:pPr>
      <w:r w:rsidRPr="001F1A39">
        <w:rPr>
          <w:rFonts w:eastAsia="Calibri" w:cs="Times New Roman"/>
          <w:szCs w:val="24"/>
          <w:lang w:eastAsia="ar-SA"/>
        </w:rPr>
        <w:t>nepodávají takový výkon, který by mohla běžná základní škola ještě            tolerovat a redukovat zaostávání běžnými prostředky a možnostmi,</w:t>
      </w:r>
    </w:p>
    <w:p w:rsidR="004A7F10" w:rsidRPr="001F1A39" w:rsidRDefault="004A7F10" w:rsidP="004A7F10">
      <w:pPr>
        <w:numPr>
          <w:ilvl w:val="0"/>
          <w:numId w:val="22"/>
        </w:numPr>
        <w:tabs>
          <w:tab w:val="left" w:pos="1636"/>
        </w:tabs>
        <w:suppressAutoHyphens/>
        <w:spacing w:after="0" w:line="100" w:lineRule="atLeast"/>
        <w:ind w:left="1636"/>
        <w:jc w:val="both"/>
        <w:rPr>
          <w:rFonts w:eastAsia="Calibri" w:cs="Times New Roman"/>
          <w:szCs w:val="24"/>
          <w:lang w:eastAsia="ar-SA"/>
        </w:rPr>
      </w:pPr>
      <w:r w:rsidRPr="001F1A39">
        <w:rPr>
          <w:rFonts w:eastAsia="Calibri" w:cs="Times New Roman"/>
          <w:szCs w:val="24"/>
          <w:lang w:eastAsia="ar-SA"/>
        </w:rPr>
        <w:t>dochází u nich k odlišnému vývoji psychických vlastností,</w:t>
      </w:r>
    </w:p>
    <w:p w:rsidR="004A7F10" w:rsidRPr="001F1A39" w:rsidRDefault="004A7F10" w:rsidP="004A7F10">
      <w:pPr>
        <w:numPr>
          <w:ilvl w:val="0"/>
          <w:numId w:val="22"/>
        </w:numPr>
        <w:tabs>
          <w:tab w:val="left" w:pos="1636"/>
        </w:tabs>
        <w:suppressAutoHyphens/>
        <w:spacing w:after="0" w:line="100" w:lineRule="atLeast"/>
        <w:ind w:left="1636"/>
        <w:jc w:val="both"/>
        <w:rPr>
          <w:rFonts w:eastAsia="Calibri" w:cs="Times New Roman"/>
          <w:szCs w:val="24"/>
          <w:lang w:eastAsia="ar-SA"/>
        </w:rPr>
      </w:pPr>
      <w:r w:rsidRPr="001F1A39">
        <w:rPr>
          <w:rFonts w:eastAsia="Calibri" w:cs="Times New Roman"/>
          <w:szCs w:val="24"/>
          <w:lang w:eastAsia="ar-SA"/>
        </w:rPr>
        <w:t>projevují se poruchy s adaptačním chováním.</w:t>
      </w:r>
    </w:p>
    <w:p w:rsidR="004A7F10" w:rsidRPr="001F1A39" w:rsidRDefault="004A7F10" w:rsidP="004A7F10">
      <w:pPr>
        <w:tabs>
          <w:tab w:val="left" w:pos="1636"/>
        </w:tabs>
        <w:suppressAutoHyphens/>
        <w:spacing w:after="0" w:line="100" w:lineRule="atLeast"/>
        <w:ind w:left="1636"/>
        <w:jc w:val="both"/>
        <w:rPr>
          <w:rFonts w:eastAsia="Calibri" w:cs="Times New Roman"/>
          <w:szCs w:val="24"/>
          <w:lang w:eastAsia="ar-SA"/>
        </w:rPr>
      </w:pPr>
    </w:p>
    <w:p w:rsidR="004A7F10" w:rsidRDefault="004A7F10" w:rsidP="004A7F10">
      <w:pPr>
        <w:suppressAutoHyphens/>
        <w:spacing w:after="0" w:line="100" w:lineRule="atLeast"/>
        <w:ind w:left="720" w:firstLine="696"/>
        <w:jc w:val="both"/>
        <w:rPr>
          <w:rFonts w:eastAsia="Calibri" w:cs="Times New Roman"/>
          <w:szCs w:val="24"/>
          <w:lang w:eastAsia="ar-SA"/>
        </w:rPr>
      </w:pPr>
      <w:r w:rsidRPr="001F1A39">
        <w:rPr>
          <w:rFonts w:eastAsia="Calibri" w:cs="Times New Roman"/>
          <w:szCs w:val="24"/>
          <w:lang w:eastAsia="ar-SA"/>
        </w:rPr>
        <w:t xml:space="preserve">V základní škole se </w:t>
      </w:r>
      <w:r>
        <w:rPr>
          <w:rFonts w:eastAsia="Calibri" w:cs="Times New Roman"/>
          <w:szCs w:val="24"/>
          <w:lang w:eastAsia="ar-SA"/>
        </w:rPr>
        <w:t>na 1. stupni</w:t>
      </w:r>
      <w:r w:rsidR="00F560E0">
        <w:rPr>
          <w:rFonts w:eastAsia="Calibri" w:cs="Times New Roman"/>
          <w:szCs w:val="24"/>
          <w:lang w:eastAsia="ar-SA"/>
        </w:rPr>
        <w:t xml:space="preserve"> a </w:t>
      </w:r>
      <w:r w:rsidR="00D471FF">
        <w:rPr>
          <w:rFonts w:eastAsia="Calibri" w:cs="Times New Roman"/>
          <w:szCs w:val="24"/>
          <w:lang w:eastAsia="ar-SA"/>
        </w:rPr>
        <w:t>v 6. ročníku 2. stupně</w:t>
      </w:r>
      <w:r>
        <w:rPr>
          <w:rFonts w:eastAsia="Calibri" w:cs="Times New Roman"/>
          <w:szCs w:val="24"/>
          <w:lang w:eastAsia="ar-SA"/>
        </w:rPr>
        <w:t xml:space="preserve"> </w:t>
      </w:r>
      <w:r w:rsidR="00694227">
        <w:rPr>
          <w:rFonts w:eastAsia="Calibri" w:cs="Times New Roman"/>
          <w:szCs w:val="24"/>
          <w:lang w:eastAsia="ar-SA"/>
        </w:rPr>
        <w:t>vzdělávali</w:t>
      </w:r>
      <w:r w:rsidRPr="001F1A39">
        <w:rPr>
          <w:rFonts w:eastAsia="Calibri" w:cs="Times New Roman"/>
          <w:szCs w:val="24"/>
          <w:lang w:eastAsia="ar-SA"/>
        </w:rPr>
        <w:t xml:space="preserve"> žáci </w:t>
      </w:r>
      <w:r>
        <w:rPr>
          <w:rFonts w:eastAsia="Calibri" w:cs="Times New Roman"/>
          <w:szCs w:val="24"/>
          <w:lang w:eastAsia="ar-SA"/>
        </w:rPr>
        <w:t>podle individuálního vzdělávacího plánu</w:t>
      </w:r>
      <w:r w:rsidR="00694227">
        <w:rPr>
          <w:rFonts w:eastAsia="Calibri" w:cs="Times New Roman"/>
          <w:szCs w:val="24"/>
          <w:lang w:eastAsia="ar-SA"/>
        </w:rPr>
        <w:t xml:space="preserve"> (IVP), který byl</w:t>
      </w:r>
      <w:r>
        <w:rPr>
          <w:rFonts w:eastAsia="Calibri" w:cs="Times New Roman"/>
          <w:szCs w:val="24"/>
          <w:lang w:eastAsia="ar-SA"/>
        </w:rPr>
        <w:t xml:space="preserve"> vypracován podle Rámcového vzdělávacího programu pro základní vzdělávání. Na 2. stupni </w:t>
      </w:r>
      <w:r w:rsidR="00F560E0">
        <w:rPr>
          <w:rFonts w:eastAsia="Calibri" w:cs="Times New Roman"/>
          <w:szCs w:val="24"/>
          <w:lang w:eastAsia="ar-SA"/>
        </w:rPr>
        <w:t xml:space="preserve">(7. - 9. ročník) </w:t>
      </w:r>
      <w:r w:rsidR="00694227">
        <w:rPr>
          <w:rFonts w:eastAsia="Calibri" w:cs="Times New Roman"/>
          <w:szCs w:val="24"/>
          <w:lang w:eastAsia="ar-SA"/>
        </w:rPr>
        <w:t>se žáci vzdělávali</w:t>
      </w:r>
      <w:r>
        <w:rPr>
          <w:rFonts w:eastAsia="Calibri" w:cs="Times New Roman"/>
          <w:szCs w:val="24"/>
          <w:lang w:eastAsia="ar-SA"/>
        </w:rPr>
        <w:t xml:space="preserve"> podle školního vzdělávacího programu „Škola pro život“ </w:t>
      </w:r>
      <w:r w:rsidRPr="001F1A39">
        <w:rPr>
          <w:rFonts w:eastAsia="Calibri" w:cs="Times New Roman"/>
          <w:szCs w:val="24"/>
          <w:lang w:eastAsia="ar-SA"/>
        </w:rPr>
        <w:t>s</w:t>
      </w:r>
      <w:r>
        <w:rPr>
          <w:rFonts w:eastAsia="Calibri" w:cs="Times New Roman"/>
          <w:szCs w:val="24"/>
          <w:lang w:eastAsia="ar-SA"/>
        </w:rPr>
        <w:t xml:space="preserve"> </w:t>
      </w:r>
      <w:r w:rsidRPr="001F1A39">
        <w:rPr>
          <w:rFonts w:eastAsia="Calibri" w:cs="Times New Roman"/>
          <w:szCs w:val="24"/>
          <w:lang w:eastAsia="ar-SA"/>
        </w:rPr>
        <w:t> takovými rozumovými nedostatky, pro které nejsou schopni dostát požadavkům běžné základní školy. Žáky školy tvoří žáci s lehkým mentálním postižením, žáci s poruchami učení, žáci s poruchami chování, žáci se souběžným postižením více vadami.</w:t>
      </w:r>
    </w:p>
    <w:p w:rsidR="00AC0E5D" w:rsidRPr="001F1A39" w:rsidRDefault="00AC0E5D" w:rsidP="004A7F10">
      <w:pPr>
        <w:suppressAutoHyphens/>
        <w:spacing w:after="0" w:line="100" w:lineRule="atLeast"/>
        <w:ind w:left="720" w:firstLine="696"/>
        <w:jc w:val="both"/>
        <w:rPr>
          <w:rFonts w:eastAsia="Calibri" w:cs="Times New Roman"/>
          <w:szCs w:val="24"/>
          <w:lang w:eastAsia="ar-SA"/>
        </w:rPr>
      </w:pPr>
    </w:p>
    <w:p w:rsidR="004A7F10" w:rsidRPr="001F1A39" w:rsidRDefault="004A7F10" w:rsidP="004A7F10">
      <w:pPr>
        <w:suppressAutoHyphens/>
        <w:spacing w:after="0" w:line="100" w:lineRule="atLeast"/>
        <w:ind w:left="1276"/>
        <w:jc w:val="both"/>
        <w:rPr>
          <w:rFonts w:eastAsia="Calibri" w:cs="Times New Roman"/>
          <w:szCs w:val="24"/>
          <w:lang w:eastAsia="ar-SA"/>
        </w:rPr>
      </w:pPr>
    </w:p>
    <w:p w:rsidR="004A7F10" w:rsidRPr="001F1A39" w:rsidRDefault="004A7F10" w:rsidP="004A7F10">
      <w:pPr>
        <w:suppressAutoHyphens/>
        <w:spacing w:after="0" w:line="100" w:lineRule="atLeast"/>
        <w:ind w:left="720" w:firstLine="696"/>
        <w:jc w:val="both"/>
        <w:rPr>
          <w:rFonts w:eastAsia="Calibri" w:cs="Times New Roman"/>
          <w:szCs w:val="24"/>
          <w:lang w:eastAsia="ar-SA"/>
        </w:rPr>
      </w:pPr>
      <w:r w:rsidRPr="001F1A39">
        <w:rPr>
          <w:rFonts w:eastAsia="Calibri" w:cs="Times New Roman"/>
          <w:szCs w:val="24"/>
          <w:lang w:eastAsia="ar-SA"/>
        </w:rPr>
        <w:t>Hlavním úkolem školy je za pomoci speciálních metod a forem práce umožnit žákům dosáhnout co nejvyšší úrovně znalostí, dovedností a návyků při respektování individuálních zvláštností.</w:t>
      </w:r>
    </w:p>
    <w:p w:rsidR="004A7F10" w:rsidRDefault="004A7F10" w:rsidP="004A7F10">
      <w:pPr>
        <w:suppressAutoHyphens/>
        <w:spacing w:after="0" w:line="100" w:lineRule="atLeast"/>
        <w:ind w:left="1276"/>
        <w:jc w:val="both"/>
        <w:rPr>
          <w:rFonts w:eastAsia="Calibri" w:cs="Times New Roman"/>
          <w:szCs w:val="24"/>
          <w:lang w:eastAsia="ar-SA"/>
        </w:rPr>
      </w:pPr>
    </w:p>
    <w:p w:rsidR="00AC0E5D" w:rsidRPr="001F1A39" w:rsidRDefault="00AC0E5D" w:rsidP="004A7F10">
      <w:pPr>
        <w:suppressAutoHyphens/>
        <w:spacing w:after="0" w:line="100" w:lineRule="atLeast"/>
        <w:ind w:left="1276"/>
        <w:jc w:val="both"/>
        <w:rPr>
          <w:rFonts w:eastAsia="Calibri" w:cs="Times New Roman"/>
          <w:szCs w:val="24"/>
          <w:lang w:eastAsia="ar-SA"/>
        </w:rPr>
      </w:pPr>
    </w:p>
    <w:p w:rsidR="00185870" w:rsidRDefault="004A7F10" w:rsidP="004A7F10">
      <w:pPr>
        <w:suppressAutoHyphens/>
        <w:spacing w:after="0" w:line="100" w:lineRule="atLeast"/>
        <w:ind w:left="720" w:firstLine="696"/>
        <w:jc w:val="both"/>
        <w:rPr>
          <w:rFonts w:eastAsia="Calibri" w:cs="Times New Roman"/>
          <w:szCs w:val="24"/>
          <w:lang w:eastAsia="ar-SA"/>
        </w:rPr>
      </w:pPr>
      <w:r w:rsidRPr="001F1A39">
        <w:rPr>
          <w:rFonts w:eastAsia="Calibri" w:cs="Times New Roman"/>
          <w:szCs w:val="24"/>
          <w:lang w:eastAsia="ar-SA"/>
        </w:rPr>
        <w:t xml:space="preserve">Hlavní cíl směřuje k přípravě těchto žáků na profesní dráhu a jejich zapojení do běžného života. Povinná školní docházka trvá devět let, přičemž odklad školní docházky je možný do osmi let věku. Při splnění povinné školní docházky v jiném ročníku než devátém, má rodič či zákonný zástupce žáka možnost podle školského zákona </w:t>
      </w:r>
      <w:r w:rsidR="00F560E0">
        <w:rPr>
          <w:rFonts w:eastAsia="Calibri" w:cs="Times New Roman"/>
          <w:szCs w:val="24"/>
          <w:lang w:eastAsia="ar-SA"/>
        </w:rPr>
        <w:t xml:space="preserve">č. 561/2004 Sb. v platném znění, </w:t>
      </w:r>
      <w:r w:rsidRPr="001F1A39">
        <w:rPr>
          <w:rFonts w:eastAsia="Calibri" w:cs="Times New Roman"/>
          <w:szCs w:val="24"/>
          <w:lang w:eastAsia="ar-SA"/>
        </w:rPr>
        <w:t xml:space="preserve">požádat o povolení v pokračování žáka v základním vzdělávání k získání základního vzdělání. Základní </w:t>
      </w:r>
      <w:r w:rsidR="00185870">
        <w:rPr>
          <w:rFonts w:eastAsia="Calibri" w:cs="Times New Roman"/>
          <w:szCs w:val="24"/>
          <w:lang w:eastAsia="ar-SA"/>
        </w:rPr>
        <w:t xml:space="preserve">vzdělání získá žák absolvováním </w:t>
      </w:r>
    </w:p>
    <w:p w:rsidR="004A7F10" w:rsidRPr="001F1A39" w:rsidRDefault="004A7F10" w:rsidP="00185870">
      <w:pPr>
        <w:suppressAutoHyphens/>
        <w:spacing w:after="0" w:line="100" w:lineRule="atLeast"/>
        <w:ind w:left="720"/>
        <w:jc w:val="both"/>
        <w:rPr>
          <w:rFonts w:eastAsia="Calibri" w:cs="Times New Roman"/>
          <w:szCs w:val="24"/>
          <w:lang w:eastAsia="ar-SA"/>
        </w:rPr>
      </w:pPr>
      <w:r w:rsidRPr="001F1A39">
        <w:rPr>
          <w:rFonts w:eastAsia="Calibri" w:cs="Times New Roman"/>
          <w:szCs w:val="24"/>
          <w:lang w:eastAsia="ar-SA"/>
        </w:rPr>
        <w:t xml:space="preserve">9. ročníku školy. </w:t>
      </w:r>
      <w:r w:rsidR="00185870">
        <w:rPr>
          <w:rFonts w:eastAsia="Calibri" w:cs="Times New Roman"/>
          <w:szCs w:val="24"/>
          <w:lang w:eastAsia="ar-SA"/>
        </w:rPr>
        <w:t>Ve školním roce 2017/2018</w:t>
      </w:r>
      <w:r>
        <w:rPr>
          <w:rFonts w:eastAsia="Calibri" w:cs="Times New Roman"/>
          <w:szCs w:val="24"/>
          <w:lang w:eastAsia="ar-SA"/>
        </w:rPr>
        <w:t xml:space="preserve"> tuto možnost využili</w:t>
      </w:r>
      <w:r w:rsidRPr="001F1A39">
        <w:rPr>
          <w:rFonts w:eastAsia="Calibri" w:cs="Times New Roman"/>
          <w:szCs w:val="24"/>
          <w:lang w:eastAsia="ar-SA"/>
        </w:rPr>
        <w:t xml:space="preserve"> </w:t>
      </w:r>
      <w:r>
        <w:rPr>
          <w:rFonts w:eastAsia="Calibri" w:cs="Times New Roman"/>
          <w:szCs w:val="24"/>
          <w:lang w:eastAsia="ar-SA"/>
        </w:rPr>
        <w:t xml:space="preserve">všichni rodiče </w:t>
      </w:r>
      <w:r w:rsidR="00185870">
        <w:rPr>
          <w:rFonts w:eastAsia="Calibri" w:cs="Times New Roman"/>
          <w:szCs w:val="24"/>
          <w:lang w:eastAsia="ar-SA"/>
        </w:rPr>
        <w:t xml:space="preserve">či zákonní zástupci </w:t>
      </w:r>
      <w:r>
        <w:rPr>
          <w:rFonts w:eastAsia="Calibri" w:cs="Times New Roman"/>
          <w:szCs w:val="24"/>
          <w:lang w:eastAsia="ar-SA"/>
        </w:rPr>
        <w:t>žáků, kterých se tato možnost týkala.</w:t>
      </w:r>
    </w:p>
    <w:p w:rsidR="004A7F10" w:rsidRPr="001F1A39" w:rsidRDefault="004A7F10" w:rsidP="004A7F10">
      <w:pPr>
        <w:suppressAutoHyphens/>
        <w:spacing w:after="0" w:line="100" w:lineRule="atLeast"/>
        <w:ind w:left="1276"/>
        <w:jc w:val="both"/>
        <w:rPr>
          <w:rFonts w:eastAsia="Calibri" w:cs="Times New Roman"/>
          <w:szCs w:val="24"/>
          <w:lang w:eastAsia="ar-SA"/>
        </w:rPr>
      </w:pPr>
    </w:p>
    <w:p w:rsidR="004A7F10" w:rsidRPr="001F1A39" w:rsidRDefault="004A7F10" w:rsidP="004A7F10">
      <w:pPr>
        <w:suppressAutoHyphens/>
        <w:spacing w:after="0" w:line="100" w:lineRule="atLeast"/>
        <w:ind w:left="720" w:firstLine="696"/>
        <w:jc w:val="both"/>
        <w:rPr>
          <w:rFonts w:eastAsia="Calibri" w:cs="Times New Roman"/>
          <w:szCs w:val="24"/>
          <w:lang w:eastAsia="ar-SA"/>
        </w:rPr>
      </w:pPr>
      <w:r w:rsidRPr="001F1A39">
        <w:rPr>
          <w:rFonts w:eastAsia="Calibri" w:cs="Times New Roman"/>
          <w:b/>
          <w:szCs w:val="24"/>
          <w:lang w:eastAsia="ar-SA"/>
        </w:rPr>
        <w:lastRenderedPageBreak/>
        <w:t xml:space="preserve">Základní škola </w:t>
      </w:r>
      <w:r w:rsidRPr="001F1A39">
        <w:rPr>
          <w:rFonts w:eastAsia="Calibri" w:cs="Times New Roman"/>
          <w:szCs w:val="24"/>
          <w:lang w:eastAsia="ar-SA"/>
        </w:rPr>
        <w:t>má devět ročníků a člení se na p</w:t>
      </w:r>
      <w:r>
        <w:rPr>
          <w:rFonts w:eastAsia="Calibri" w:cs="Times New Roman"/>
          <w:szCs w:val="24"/>
          <w:lang w:eastAsia="ar-SA"/>
        </w:rPr>
        <w:t xml:space="preserve">rvní stupeň </w:t>
      </w:r>
      <w:r w:rsidRPr="001F1A39">
        <w:rPr>
          <w:rFonts w:eastAsia="Calibri" w:cs="Times New Roman"/>
          <w:szCs w:val="24"/>
          <w:lang w:eastAsia="ar-SA"/>
        </w:rPr>
        <w:t xml:space="preserve">(1. - 5. ročník) a druhý stupeň (6. - 9. ročník). Zařazení žáka s lehkým mentálním postižením do některé z forem speciálního vzdělávání již nepředchází diagnostický </w:t>
      </w:r>
      <w:r>
        <w:rPr>
          <w:rFonts w:eastAsia="Calibri" w:cs="Times New Roman"/>
          <w:szCs w:val="24"/>
          <w:lang w:eastAsia="ar-SA"/>
        </w:rPr>
        <w:t>pobyt žáka ve škole</w:t>
      </w:r>
      <w:r w:rsidRPr="001F1A39">
        <w:rPr>
          <w:rFonts w:eastAsia="Calibri" w:cs="Times New Roman"/>
          <w:szCs w:val="24"/>
          <w:lang w:eastAsia="ar-SA"/>
        </w:rPr>
        <w:t xml:space="preserve">. Žák bez zdravotního postižení nemůže být na základní škole </w:t>
      </w:r>
      <w:r>
        <w:rPr>
          <w:rFonts w:eastAsia="Calibri" w:cs="Times New Roman"/>
          <w:szCs w:val="24"/>
          <w:lang w:eastAsia="ar-SA"/>
        </w:rPr>
        <w:t>vzděláván</w:t>
      </w:r>
      <w:r w:rsidR="00185870">
        <w:rPr>
          <w:rFonts w:eastAsia="Calibri" w:cs="Times New Roman"/>
          <w:szCs w:val="24"/>
          <w:lang w:eastAsia="ar-SA"/>
        </w:rPr>
        <w:t xml:space="preserve"> v jedné třídě se žáky se zdravotním postižením.  Na škole byl</w:t>
      </w:r>
      <w:r w:rsidR="00AC0E5D">
        <w:rPr>
          <w:rFonts w:eastAsia="Calibri" w:cs="Times New Roman"/>
          <w:szCs w:val="24"/>
          <w:lang w:eastAsia="ar-SA"/>
        </w:rPr>
        <w:t xml:space="preserve"> v tomto školním roce jeden</w:t>
      </w:r>
      <w:r>
        <w:rPr>
          <w:rFonts w:eastAsia="Calibri" w:cs="Times New Roman"/>
          <w:szCs w:val="24"/>
          <w:lang w:eastAsia="ar-SA"/>
        </w:rPr>
        <w:t xml:space="preserve"> žák</w:t>
      </w:r>
      <w:r w:rsidRPr="001F1A39">
        <w:rPr>
          <w:rFonts w:eastAsia="Calibri" w:cs="Times New Roman"/>
          <w:szCs w:val="24"/>
          <w:lang w:eastAsia="ar-SA"/>
        </w:rPr>
        <w:t xml:space="preserve"> bez zdravotního postižení, rodičům byla nabídnuta možnost přestupu žáka na běžnou základní školu, r</w:t>
      </w:r>
      <w:r>
        <w:rPr>
          <w:rFonts w:eastAsia="Calibri" w:cs="Times New Roman"/>
          <w:szCs w:val="24"/>
          <w:lang w:eastAsia="ar-SA"/>
        </w:rPr>
        <w:t>odiče tuto možnost odmítli. Žák zde je</w:t>
      </w:r>
      <w:r w:rsidRPr="001F1A39">
        <w:rPr>
          <w:rFonts w:eastAsia="Calibri" w:cs="Times New Roman"/>
          <w:szCs w:val="24"/>
          <w:lang w:eastAsia="ar-SA"/>
        </w:rPr>
        <w:t xml:space="preserve"> dále</w:t>
      </w:r>
      <w:r>
        <w:rPr>
          <w:rFonts w:eastAsia="Calibri" w:cs="Times New Roman"/>
          <w:szCs w:val="24"/>
          <w:lang w:eastAsia="ar-SA"/>
        </w:rPr>
        <w:t xml:space="preserve"> vzděláván </w:t>
      </w:r>
      <w:r w:rsidR="00694227">
        <w:rPr>
          <w:rFonts w:eastAsia="Calibri" w:cs="Times New Roman"/>
          <w:szCs w:val="24"/>
          <w:lang w:eastAsia="ar-SA"/>
        </w:rPr>
        <w:t>podle Rámcového vzdělávacího programu pro základní vzdělávání</w:t>
      </w:r>
      <w:r w:rsidRPr="001F1A39">
        <w:rPr>
          <w:rFonts w:eastAsia="Calibri" w:cs="Times New Roman"/>
          <w:szCs w:val="24"/>
          <w:lang w:eastAsia="ar-SA"/>
        </w:rPr>
        <w:t xml:space="preserve"> – s vypracovaným individuálním vzdělávacím plánem schváleným SPC Karlovy Vary na žádost rodičů. </w:t>
      </w:r>
    </w:p>
    <w:p w:rsidR="004A7F10" w:rsidRPr="001F1A39" w:rsidRDefault="004A7F10" w:rsidP="004A7F10">
      <w:pPr>
        <w:suppressAutoHyphens/>
        <w:spacing w:after="0" w:line="100" w:lineRule="atLeast"/>
        <w:ind w:left="1276"/>
        <w:jc w:val="both"/>
        <w:rPr>
          <w:rFonts w:eastAsia="Calibri" w:cs="Times New Roman"/>
          <w:szCs w:val="24"/>
          <w:lang w:eastAsia="ar-SA"/>
        </w:rPr>
      </w:pPr>
    </w:p>
    <w:p w:rsidR="004A7F10" w:rsidRPr="001F1A39" w:rsidRDefault="004A7F10" w:rsidP="004A7F10">
      <w:pPr>
        <w:suppressAutoHyphens/>
        <w:spacing w:after="0" w:line="100" w:lineRule="atLeast"/>
        <w:ind w:left="720" w:firstLine="696"/>
        <w:jc w:val="both"/>
        <w:rPr>
          <w:rFonts w:eastAsia="Calibri" w:cs="Times New Roman"/>
          <w:szCs w:val="24"/>
          <w:lang w:eastAsia="ar-SA"/>
        </w:rPr>
      </w:pPr>
      <w:r w:rsidRPr="001F1A39">
        <w:rPr>
          <w:rFonts w:eastAsia="Calibri" w:cs="Times New Roman"/>
          <w:szCs w:val="24"/>
          <w:lang w:eastAsia="ar-SA"/>
        </w:rPr>
        <w:t>Vzdělávání na prvním stupni plní funkci adaptační, diagnostickou a vzdělávací. Je založeno na respektování individuálních zvláštností a možností každého žáka. Žák se adaptuje na nové prostředí. Vzdělávání vychází z činnostního učení, je založeno na uplatňování speciálních metod a forem práce. Učitel svým působením vede žáky k aktivitě a k poznávání. Součástí edukačního procesu je též dbát na utváření sociálních a kulturních návyků.</w:t>
      </w:r>
    </w:p>
    <w:p w:rsidR="004A7F10" w:rsidRPr="001F1A39" w:rsidRDefault="004A7F10" w:rsidP="004A7F10">
      <w:pPr>
        <w:suppressAutoHyphens/>
        <w:spacing w:after="0" w:line="100" w:lineRule="atLeast"/>
        <w:ind w:left="1276"/>
        <w:jc w:val="both"/>
        <w:rPr>
          <w:rFonts w:eastAsia="Calibri" w:cs="Times New Roman"/>
          <w:szCs w:val="24"/>
          <w:lang w:eastAsia="ar-SA"/>
        </w:rPr>
      </w:pPr>
    </w:p>
    <w:p w:rsidR="004A7F10" w:rsidRPr="001F1A39" w:rsidRDefault="004A7F10" w:rsidP="004A7F10">
      <w:pPr>
        <w:suppressAutoHyphens/>
        <w:spacing w:after="0" w:line="100" w:lineRule="atLeast"/>
        <w:ind w:left="720" w:firstLine="696"/>
        <w:jc w:val="both"/>
        <w:rPr>
          <w:rFonts w:eastAsia="Calibri" w:cs="Times New Roman"/>
          <w:szCs w:val="24"/>
          <w:lang w:eastAsia="ar-SA"/>
        </w:rPr>
      </w:pPr>
      <w:r w:rsidRPr="001F1A39">
        <w:rPr>
          <w:rFonts w:eastAsia="Calibri" w:cs="Times New Roman"/>
          <w:szCs w:val="24"/>
          <w:lang w:eastAsia="ar-SA"/>
        </w:rPr>
        <w:t>Vzdělávání na druhém stupni je v plné míře zaměřeno na získávání vědomostí, dovedností a návyků, které vedou k samostatnosti, k utváření kultivované osobnosti, osobnosti samostatně se rozhodující, respektující práva a povinnosti občana našeho státu. Základní vzdělávání na druhém stupni plně respektuje individuální zvláštnosti žáka, směřuje k rozvoji jeho zájmových a učebních aktivit. Velký důraz je kladen na rozvíjení sociálních a komunikačních schopností a praktických dovedností. Hlavní výstupy pak směřují k orientaci na jeho profesní dráhu a připravenost na osobní samostatný život.</w:t>
      </w:r>
    </w:p>
    <w:p w:rsidR="004A7F10" w:rsidRPr="001F1A39" w:rsidRDefault="004A7F10" w:rsidP="004A7F10">
      <w:pPr>
        <w:suppressAutoHyphens/>
        <w:spacing w:after="0" w:line="100" w:lineRule="atLeast"/>
        <w:ind w:left="1276"/>
        <w:jc w:val="both"/>
        <w:rPr>
          <w:rFonts w:eastAsia="Calibri" w:cs="Times New Roman"/>
          <w:szCs w:val="24"/>
          <w:lang w:eastAsia="ar-SA"/>
        </w:rPr>
      </w:pPr>
    </w:p>
    <w:p w:rsidR="004A7F10" w:rsidRPr="001F1A39" w:rsidRDefault="004A7F10" w:rsidP="004A7F10">
      <w:pPr>
        <w:suppressAutoHyphens/>
        <w:spacing w:after="0" w:line="100" w:lineRule="atLeast"/>
        <w:ind w:left="720" w:firstLine="556"/>
        <w:jc w:val="both"/>
        <w:rPr>
          <w:rFonts w:eastAsia="Calibri" w:cs="Times New Roman"/>
          <w:szCs w:val="24"/>
          <w:lang w:eastAsia="ar-SA"/>
        </w:rPr>
      </w:pPr>
      <w:r w:rsidRPr="001F1A39">
        <w:rPr>
          <w:rFonts w:eastAsia="Calibri" w:cs="Times New Roman"/>
          <w:szCs w:val="24"/>
          <w:lang w:eastAsia="ar-SA"/>
        </w:rPr>
        <w:t>Základní vzdělávání žáků s lehkým mentálním postižením směřuje k utváření a rozvíjení klíčových kompetencí s možností poskytovat základy všeobecného vzdělávání.</w:t>
      </w:r>
    </w:p>
    <w:p w:rsidR="004A7F10" w:rsidRPr="001F1A39" w:rsidRDefault="004A7F10" w:rsidP="004A7F10">
      <w:pPr>
        <w:suppressAutoHyphens/>
        <w:spacing w:after="0" w:line="100" w:lineRule="atLeast"/>
        <w:ind w:left="360" w:firstLine="348"/>
        <w:jc w:val="both"/>
        <w:rPr>
          <w:rFonts w:eastAsia="Calibri" w:cs="Times New Roman"/>
          <w:szCs w:val="24"/>
          <w:lang w:eastAsia="ar-SA"/>
        </w:rPr>
      </w:pPr>
    </w:p>
    <w:p w:rsidR="004A7F10" w:rsidRPr="001F1A39" w:rsidRDefault="004A7F10" w:rsidP="004A7F10">
      <w:pPr>
        <w:suppressAutoHyphens/>
        <w:spacing w:after="0" w:line="100" w:lineRule="atLeast"/>
        <w:ind w:left="1276"/>
        <w:jc w:val="both"/>
        <w:rPr>
          <w:rFonts w:eastAsia="Calibri" w:cs="Times New Roman"/>
          <w:b/>
          <w:szCs w:val="24"/>
          <w:lang w:eastAsia="ar-SA"/>
        </w:rPr>
      </w:pPr>
      <w:r w:rsidRPr="001F1A39">
        <w:rPr>
          <w:rFonts w:eastAsia="Calibri" w:cs="Times New Roman"/>
          <w:b/>
          <w:szCs w:val="24"/>
          <w:lang w:eastAsia="ar-SA"/>
        </w:rPr>
        <w:t>Základní cíle:</w:t>
      </w:r>
    </w:p>
    <w:p w:rsidR="004A7F10" w:rsidRPr="001F1A39" w:rsidRDefault="004A7F10" w:rsidP="004A7F10">
      <w:pPr>
        <w:numPr>
          <w:ilvl w:val="0"/>
          <w:numId w:val="23"/>
        </w:numPr>
        <w:tabs>
          <w:tab w:val="left" w:pos="1636"/>
        </w:tabs>
        <w:suppressAutoHyphens/>
        <w:spacing w:after="0" w:line="100" w:lineRule="atLeast"/>
        <w:ind w:left="1636"/>
        <w:jc w:val="both"/>
        <w:rPr>
          <w:rFonts w:eastAsia="Calibri" w:cs="Times New Roman"/>
          <w:szCs w:val="24"/>
          <w:lang w:eastAsia="ar-SA"/>
        </w:rPr>
      </w:pPr>
      <w:r w:rsidRPr="001F1A39">
        <w:rPr>
          <w:rFonts w:eastAsia="Calibri" w:cs="Times New Roman"/>
          <w:szCs w:val="24"/>
          <w:lang w:eastAsia="ar-SA"/>
        </w:rPr>
        <w:t xml:space="preserve"> </w:t>
      </w:r>
      <w:r w:rsidRPr="001F1A39">
        <w:rPr>
          <w:rFonts w:eastAsia="Calibri" w:cs="Times New Roman"/>
          <w:szCs w:val="24"/>
          <w:lang w:eastAsia="ar-SA"/>
        </w:rPr>
        <w:tab/>
        <w:t>umožnit žákům osvojit si strategie učení a motivovat je pro celoživotní učení,</w:t>
      </w:r>
    </w:p>
    <w:p w:rsidR="004A7F10" w:rsidRPr="001F1A39" w:rsidRDefault="004A7F10" w:rsidP="004A7F10">
      <w:pPr>
        <w:numPr>
          <w:ilvl w:val="0"/>
          <w:numId w:val="23"/>
        </w:numPr>
        <w:tabs>
          <w:tab w:val="left" w:pos="1636"/>
        </w:tabs>
        <w:suppressAutoHyphens/>
        <w:spacing w:after="0" w:line="100" w:lineRule="atLeast"/>
        <w:ind w:left="1636"/>
        <w:jc w:val="both"/>
        <w:rPr>
          <w:rFonts w:eastAsia="Calibri" w:cs="Times New Roman"/>
          <w:szCs w:val="24"/>
          <w:lang w:eastAsia="ar-SA"/>
        </w:rPr>
      </w:pPr>
      <w:r w:rsidRPr="001F1A39">
        <w:rPr>
          <w:rFonts w:eastAsia="Calibri" w:cs="Times New Roman"/>
          <w:szCs w:val="24"/>
          <w:lang w:eastAsia="ar-SA"/>
        </w:rPr>
        <w:t xml:space="preserve"> </w:t>
      </w:r>
      <w:r w:rsidRPr="001F1A39">
        <w:rPr>
          <w:rFonts w:eastAsia="Calibri" w:cs="Times New Roman"/>
          <w:szCs w:val="24"/>
          <w:lang w:eastAsia="ar-SA"/>
        </w:rPr>
        <w:tab/>
        <w:t>podněcovat žáky k tvořivému myšlení, logickému uvažování a k řešení problémů,</w:t>
      </w:r>
    </w:p>
    <w:p w:rsidR="004A7F10" w:rsidRPr="001F1A39" w:rsidRDefault="004A7F10" w:rsidP="004A7F10">
      <w:pPr>
        <w:numPr>
          <w:ilvl w:val="0"/>
          <w:numId w:val="23"/>
        </w:numPr>
        <w:tabs>
          <w:tab w:val="left" w:pos="1636"/>
        </w:tabs>
        <w:suppressAutoHyphens/>
        <w:spacing w:after="0" w:line="100" w:lineRule="atLeast"/>
        <w:ind w:left="1636"/>
        <w:jc w:val="both"/>
        <w:rPr>
          <w:rFonts w:eastAsia="Calibri" w:cs="Times New Roman"/>
          <w:szCs w:val="24"/>
          <w:lang w:eastAsia="ar-SA"/>
        </w:rPr>
      </w:pPr>
      <w:r w:rsidRPr="001F1A39">
        <w:rPr>
          <w:rFonts w:eastAsia="Calibri" w:cs="Times New Roman"/>
          <w:szCs w:val="24"/>
          <w:lang w:eastAsia="ar-SA"/>
        </w:rPr>
        <w:t xml:space="preserve"> </w:t>
      </w:r>
      <w:r w:rsidRPr="001F1A39">
        <w:rPr>
          <w:rFonts w:eastAsia="Calibri" w:cs="Times New Roman"/>
          <w:szCs w:val="24"/>
          <w:lang w:eastAsia="ar-SA"/>
        </w:rPr>
        <w:tab/>
        <w:t>vést žáky k všestranné, účinné a otevřené komunikaci,</w:t>
      </w:r>
    </w:p>
    <w:p w:rsidR="004A7F10" w:rsidRPr="001F1A39" w:rsidRDefault="004A7F10" w:rsidP="004A7F10">
      <w:pPr>
        <w:numPr>
          <w:ilvl w:val="0"/>
          <w:numId w:val="23"/>
        </w:numPr>
        <w:tabs>
          <w:tab w:val="left" w:pos="1636"/>
        </w:tabs>
        <w:suppressAutoHyphens/>
        <w:spacing w:after="0" w:line="100" w:lineRule="atLeast"/>
        <w:ind w:left="1636"/>
        <w:jc w:val="both"/>
        <w:rPr>
          <w:rFonts w:eastAsia="Calibri" w:cs="Times New Roman"/>
          <w:szCs w:val="24"/>
          <w:lang w:eastAsia="ar-SA"/>
        </w:rPr>
      </w:pPr>
      <w:r w:rsidRPr="001F1A39">
        <w:rPr>
          <w:rFonts w:eastAsia="Calibri" w:cs="Times New Roman"/>
          <w:szCs w:val="24"/>
          <w:lang w:eastAsia="ar-SA"/>
        </w:rPr>
        <w:t xml:space="preserve"> </w:t>
      </w:r>
      <w:r w:rsidRPr="001F1A39">
        <w:rPr>
          <w:rFonts w:eastAsia="Calibri" w:cs="Times New Roman"/>
          <w:szCs w:val="24"/>
          <w:lang w:eastAsia="ar-SA"/>
        </w:rPr>
        <w:tab/>
        <w:t>rozvíjet u žáků schopnost spolupracovat a respektovat práci a úspěchy vlastní i druhých,</w:t>
      </w:r>
    </w:p>
    <w:p w:rsidR="004A7F10" w:rsidRPr="001F1A39" w:rsidRDefault="004A7F10" w:rsidP="004A7F10">
      <w:pPr>
        <w:numPr>
          <w:ilvl w:val="0"/>
          <w:numId w:val="23"/>
        </w:numPr>
        <w:tabs>
          <w:tab w:val="left" w:pos="1636"/>
        </w:tabs>
        <w:suppressAutoHyphens/>
        <w:spacing w:after="0" w:line="100" w:lineRule="atLeast"/>
        <w:ind w:left="1636"/>
        <w:jc w:val="both"/>
        <w:rPr>
          <w:rFonts w:eastAsia="Calibri" w:cs="Times New Roman"/>
          <w:szCs w:val="24"/>
          <w:lang w:eastAsia="ar-SA"/>
        </w:rPr>
      </w:pPr>
      <w:r w:rsidRPr="001F1A39">
        <w:rPr>
          <w:rFonts w:eastAsia="Calibri" w:cs="Times New Roman"/>
          <w:szCs w:val="24"/>
          <w:lang w:eastAsia="ar-SA"/>
        </w:rPr>
        <w:t xml:space="preserve"> </w:t>
      </w:r>
      <w:r w:rsidRPr="001F1A39">
        <w:rPr>
          <w:rFonts w:eastAsia="Calibri" w:cs="Times New Roman"/>
          <w:szCs w:val="24"/>
          <w:lang w:eastAsia="ar-SA"/>
        </w:rPr>
        <w:tab/>
        <w:t>připravovat žáky k tomu, aby se projevovali jako svébytné a zodpovědné osobnosti, uplatňovali svá práva a naplňovali své povinnosti,</w:t>
      </w:r>
    </w:p>
    <w:p w:rsidR="004A7F10" w:rsidRPr="001F1A39" w:rsidRDefault="004A7F10" w:rsidP="004A7F10">
      <w:pPr>
        <w:numPr>
          <w:ilvl w:val="0"/>
          <w:numId w:val="23"/>
        </w:numPr>
        <w:tabs>
          <w:tab w:val="left" w:pos="1636"/>
        </w:tabs>
        <w:suppressAutoHyphens/>
        <w:spacing w:after="0" w:line="100" w:lineRule="atLeast"/>
        <w:ind w:left="1636"/>
        <w:jc w:val="both"/>
        <w:rPr>
          <w:rFonts w:eastAsia="Calibri" w:cs="Times New Roman"/>
          <w:szCs w:val="24"/>
          <w:lang w:eastAsia="ar-SA"/>
        </w:rPr>
      </w:pPr>
      <w:r w:rsidRPr="001F1A39">
        <w:rPr>
          <w:rFonts w:eastAsia="Calibri" w:cs="Times New Roman"/>
          <w:szCs w:val="24"/>
          <w:lang w:eastAsia="ar-SA"/>
        </w:rPr>
        <w:t xml:space="preserve"> </w:t>
      </w:r>
      <w:r w:rsidRPr="001F1A39">
        <w:rPr>
          <w:rFonts w:eastAsia="Calibri" w:cs="Times New Roman"/>
          <w:szCs w:val="24"/>
          <w:lang w:eastAsia="ar-SA"/>
        </w:rPr>
        <w:tab/>
        <w:t>vytvářet u žáků potřebu projevovat pozitivní city v chování, jednání a prožívání životních situací, rozvíjet vnímavost a citové vztahy k lidem, prostředí a přírodě,</w:t>
      </w:r>
    </w:p>
    <w:p w:rsidR="004A7F10" w:rsidRPr="001F1A39" w:rsidRDefault="004A7F10" w:rsidP="004A7F10">
      <w:pPr>
        <w:numPr>
          <w:ilvl w:val="0"/>
          <w:numId w:val="23"/>
        </w:numPr>
        <w:tabs>
          <w:tab w:val="left" w:pos="1636"/>
        </w:tabs>
        <w:suppressAutoHyphens/>
        <w:spacing w:after="0" w:line="100" w:lineRule="atLeast"/>
        <w:ind w:left="1636"/>
        <w:jc w:val="both"/>
        <w:rPr>
          <w:rFonts w:eastAsia="Calibri" w:cs="Times New Roman"/>
          <w:szCs w:val="24"/>
          <w:lang w:eastAsia="ar-SA"/>
        </w:rPr>
      </w:pPr>
      <w:r w:rsidRPr="001F1A39">
        <w:rPr>
          <w:rFonts w:eastAsia="Calibri" w:cs="Times New Roman"/>
          <w:szCs w:val="24"/>
          <w:lang w:eastAsia="ar-SA"/>
        </w:rPr>
        <w:lastRenderedPageBreak/>
        <w:t xml:space="preserve"> </w:t>
      </w:r>
      <w:r w:rsidRPr="001F1A39">
        <w:rPr>
          <w:rFonts w:eastAsia="Calibri" w:cs="Times New Roman"/>
          <w:szCs w:val="24"/>
          <w:lang w:eastAsia="ar-SA"/>
        </w:rPr>
        <w:tab/>
        <w:t>učit žáky aktivně rozvíjet a chránit fyzické, duševní a sociální zdraví a být za ně zodpovědný,</w:t>
      </w:r>
    </w:p>
    <w:p w:rsidR="004A7F10" w:rsidRPr="001F1A39" w:rsidRDefault="004A7F10" w:rsidP="004A7F10">
      <w:pPr>
        <w:numPr>
          <w:ilvl w:val="0"/>
          <w:numId w:val="23"/>
        </w:numPr>
        <w:tabs>
          <w:tab w:val="left" w:pos="1636"/>
        </w:tabs>
        <w:suppressAutoHyphens/>
        <w:spacing w:after="0" w:line="100" w:lineRule="atLeast"/>
        <w:ind w:left="1636"/>
        <w:jc w:val="both"/>
        <w:rPr>
          <w:rFonts w:eastAsia="Calibri" w:cs="Times New Roman"/>
          <w:szCs w:val="24"/>
          <w:lang w:eastAsia="ar-SA"/>
        </w:rPr>
      </w:pPr>
      <w:r w:rsidRPr="001F1A39">
        <w:rPr>
          <w:rFonts w:eastAsia="Calibri" w:cs="Times New Roman"/>
          <w:szCs w:val="24"/>
          <w:lang w:eastAsia="ar-SA"/>
        </w:rPr>
        <w:t xml:space="preserve"> </w:t>
      </w:r>
      <w:r w:rsidRPr="001F1A39">
        <w:rPr>
          <w:rFonts w:eastAsia="Calibri" w:cs="Times New Roman"/>
          <w:szCs w:val="24"/>
          <w:lang w:eastAsia="ar-SA"/>
        </w:rPr>
        <w:tab/>
        <w:t>vést žáky k toleranci a ohleduplnosti k jiným lidem, jejich kulturám a duchovním hodnotám, učit je žít společně s ostatními lidmi,</w:t>
      </w:r>
    </w:p>
    <w:p w:rsidR="004A7F10" w:rsidRPr="001F1A39" w:rsidRDefault="004A7F10" w:rsidP="004A7F10">
      <w:pPr>
        <w:numPr>
          <w:ilvl w:val="0"/>
          <w:numId w:val="23"/>
        </w:numPr>
        <w:tabs>
          <w:tab w:val="left" w:pos="1636"/>
        </w:tabs>
        <w:suppressAutoHyphens/>
        <w:spacing w:after="0" w:line="100" w:lineRule="atLeast"/>
        <w:ind w:left="1636"/>
        <w:jc w:val="both"/>
        <w:rPr>
          <w:rFonts w:eastAsia="Calibri" w:cs="Times New Roman"/>
          <w:szCs w:val="24"/>
          <w:lang w:eastAsia="ar-SA"/>
        </w:rPr>
      </w:pPr>
      <w:r w:rsidRPr="001F1A39">
        <w:rPr>
          <w:rFonts w:eastAsia="Calibri" w:cs="Times New Roman"/>
          <w:szCs w:val="24"/>
          <w:lang w:eastAsia="ar-SA"/>
        </w:rPr>
        <w:t xml:space="preserve"> </w:t>
      </w:r>
      <w:r w:rsidRPr="001F1A39">
        <w:rPr>
          <w:rFonts w:eastAsia="Calibri" w:cs="Times New Roman"/>
          <w:szCs w:val="24"/>
          <w:lang w:eastAsia="ar-SA"/>
        </w:rPr>
        <w:tab/>
        <w:t>pomáhat žákům poznávat a rozvíjet vlastní schopnosti v souladu s reálnými možnostmi a uplatňovat je spolu s osvojenými vědomostmi a dovednostmi při rozhodování a vlastní životní a profesní orientaci.</w:t>
      </w:r>
    </w:p>
    <w:p w:rsidR="004A7F10" w:rsidRPr="001F1A39" w:rsidRDefault="004A7F10" w:rsidP="004A7F10">
      <w:pPr>
        <w:tabs>
          <w:tab w:val="left" w:pos="1636"/>
        </w:tabs>
        <w:suppressAutoHyphens/>
        <w:spacing w:after="0" w:line="100" w:lineRule="atLeast"/>
        <w:ind w:left="1636"/>
        <w:jc w:val="both"/>
        <w:rPr>
          <w:rFonts w:eastAsia="Calibri" w:cs="Times New Roman"/>
          <w:szCs w:val="24"/>
          <w:lang w:eastAsia="ar-SA"/>
        </w:rPr>
      </w:pPr>
    </w:p>
    <w:p w:rsidR="004A7F10" w:rsidRPr="001F1A39" w:rsidRDefault="004A7F10" w:rsidP="004A7F10">
      <w:pPr>
        <w:suppressAutoHyphens/>
        <w:spacing w:after="0" w:line="100" w:lineRule="atLeast"/>
        <w:ind w:left="1068"/>
        <w:jc w:val="both"/>
        <w:rPr>
          <w:rFonts w:eastAsia="Calibri" w:cs="Times New Roman"/>
          <w:szCs w:val="24"/>
          <w:lang w:eastAsia="ar-SA"/>
        </w:rPr>
      </w:pPr>
    </w:p>
    <w:p w:rsidR="004A7F10" w:rsidRPr="001F1A39" w:rsidRDefault="004A7F10" w:rsidP="004A7F10">
      <w:pPr>
        <w:suppressAutoHyphens/>
        <w:spacing w:after="0" w:line="100" w:lineRule="atLeast"/>
        <w:ind w:left="720" w:firstLine="556"/>
        <w:jc w:val="both"/>
        <w:rPr>
          <w:rFonts w:eastAsia="Calibri" w:cs="Times New Roman"/>
          <w:szCs w:val="24"/>
          <w:lang w:eastAsia="ar-SA"/>
        </w:rPr>
      </w:pPr>
      <w:r w:rsidRPr="001F1A39">
        <w:rPr>
          <w:rFonts w:eastAsia="Calibri" w:cs="Times New Roman"/>
          <w:szCs w:val="24"/>
          <w:lang w:eastAsia="ar-SA"/>
        </w:rPr>
        <w:t>Současná škola je ve své podstatě zaměřena hlavně na výkon žáka, klade na žáka vysoké nároky. Získávání poznatků je založeno především na mechanické paměti, pozornosti, na verbálním předávání osvojených vědomostí a poznatků. Ne všichni žáci jsou schopni těmto nárokům dostát a začínají mít ve škole problémy. Pravdou však je, že se na základních školách zvyšuje procento tzv. „hraničních žáků“, žáků v pásmu lehkého podprůměru (je vymezena přibližně rozpětím IQ 71-85). Nejedná se ještě o lehké mentální postižení, ale pouze o určité snížení předpokladů na nižší úroveň průměrné funkce.</w:t>
      </w:r>
    </w:p>
    <w:p w:rsidR="004A7F10" w:rsidRPr="001F1A39" w:rsidRDefault="004A7F10" w:rsidP="004A7F10">
      <w:pPr>
        <w:suppressAutoHyphens/>
        <w:spacing w:after="0" w:line="100" w:lineRule="atLeast"/>
        <w:ind w:left="1276" w:firstLine="1"/>
        <w:jc w:val="both"/>
        <w:rPr>
          <w:rFonts w:eastAsia="Calibri" w:cs="Times New Roman"/>
          <w:szCs w:val="24"/>
          <w:lang w:eastAsia="ar-SA"/>
        </w:rPr>
      </w:pPr>
    </w:p>
    <w:p w:rsidR="004A7F10" w:rsidRPr="001F1A39" w:rsidRDefault="004A7F10" w:rsidP="004A7F10">
      <w:pPr>
        <w:suppressAutoHyphens/>
        <w:spacing w:after="0" w:line="100" w:lineRule="atLeast"/>
        <w:ind w:left="720" w:firstLine="556"/>
        <w:jc w:val="both"/>
        <w:rPr>
          <w:rFonts w:eastAsia="Calibri" w:cs="Times New Roman"/>
          <w:szCs w:val="24"/>
          <w:lang w:eastAsia="ar-SA"/>
        </w:rPr>
      </w:pPr>
      <w:r w:rsidRPr="001F1A39">
        <w:rPr>
          <w:rFonts w:eastAsia="Calibri" w:cs="Times New Roman"/>
          <w:szCs w:val="24"/>
          <w:lang w:eastAsia="ar-SA"/>
        </w:rPr>
        <w:t>Jelikož tuto skupinu „hraničních dětí“ r</w:t>
      </w:r>
      <w:r>
        <w:rPr>
          <w:rFonts w:eastAsia="Calibri" w:cs="Times New Roman"/>
          <w:szCs w:val="24"/>
          <w:lang w:eastAsia="ar-SA"/>
        </w:rPr>
        <w:t>eprezentuje vysoké procento žáků</w:t>
      </w:r>
      <w:r w:rsidRPr="001F1A39">
        <w:rPr>
          <w:rFonts w:eastAsia="Calibri" w:cs="Times New Roman"/>
          <w:szCs w:val="24"/>
          <w:lang w:eastAsia="ar-SA"/>
        </w:rPr>
        <w:t xml:space="preserve">, domnívám se, že by se tato problematika měla stát součástí dalšího vědeckého zkoumání a pedagogické praxe. </w:t>
      </w:r>
    </w:p>
    <w:p w:rsidR="004A7F10" w:rsidRPr="001F1A39" w:rsidRDefault="004A7F10" w:rsidP="004A7F10">
      <w:pPr>
        <w:suppressAutoHyphens/>
        <w:spacing w:after="0" w:line="100" w:lineRule="atLeast"/>
        <w:jc w:val="both"/>
        <w:rPr>
          <w:rFonts w:eastAsia="Calibri" w:cs="Times New Roman"/>
          <w:szCs w:val="24"/>
          <w:lang w:eastAsia="ar-SA"/>
        </w:rPr>
      </w:pPr>
    </w:p>
    <w:p w:rsidR="004A7F10" w:rsidRPr="001F1A39" w:rsidRDefault="004A7F10" w:rsidP="004A7F10">
      <w:pPr>
        <w:suppressAutoHyphens/>
        <w:spacing w:after="0" w:line="100" w:lineRule="atLeast"/>
        <w:jc w:val="both"/>
        <w:rPr>
          <w:rFonts w:eastAsia="Calibri" w:cs="Times New Roman"/>
          <w:szCs w:val="24"/>
          <w:lang w:eastAsia="ar-SA"/>
        </w:rPr>
      </w:pPr>
    </w:p>
    <w:p w:rsidR="004A7F10" w:rsidRPr="001F1A39" w:rsidRDefault="004A7F10" w:rsidP="004A7F10">
      <w:pPr>
        <w:suppressAutoHyphens/>
        <w:spacing w:after="0" w:line="100" w:lineRule="atLeast"/>
        <w:jc w:val="both"/>
        <w:rPr>
          <w:rFonts w:eastAsia="Calibri" w:cs="Times New Roman"/>
          <w:szCs w:val="24"/>
          <w:lang w:eastAsia="ar-SA"/>
        </w:rPr>
      </w:pPr>
    </w:p>
    <w:p w:rsidR="004A7F10" w:rsidRPr="001F1A39" w:rsidRDefault="004A7F10" w:rsidP="004A7F10">
      <w:pPr>
        <w:suppressAutoHyphens/>
        <w:spacing w:after="0" w:line="100" w:lineRule="atLeast"/>
        <w:jc w:val="both"/>
        <w:rPr>
          <w:rFonts w:eastAsia="Calibri" w:cs="Times New Roman"/>
          <w:szCs w:val="24"/>
          <w:lang w:eastAsia="ar-SA"/>
        </w:rPr>
      </w:pPr>
    </w:p>
    <w:p w:rsidR="004A7F10" w:rsidRPr="001F1A39" w:rsidRDefault="004A7F10" w:rsidP="004A7F10">
      <w:pPr>
        <w:numPr>
          <w:ilvl w:val="0"/>
          <w:numId w:val="39"/>
        </w:numPr>
        <w:suppressAutoHyphens/>
        <w:spacing w:after="0" w:line="100" w:lineRule="atLeast"/>
        <w:jc w:val="both"/>
        <w:rPr>
          <w:rFonts w:eastAsia="Calibri" w:cs="Times New Roman"/>
          <w:b/>
          <w:sz w:val="28"/>
          <w:szCs w:val="28"/>
          <w:lang w:eastAsia="ar-SA"/>
        </w:rPr>
      </w:pPr>
      <w:r w:rsidRPr="001F1A39">
        <w:rPr>
          <w:rFonts w:eastAsia="Calibri" w:cs="Times New Roman"/>
          <w:b/>
          <w:sz w:val="28"/>
          <w:szCs w:val="28"/>
          <w:lang w:eastAsia="ar-SA"/>
        </w:rPr>
        <w:t>Přehled oborů vzdělávání</w:t>
      </w:r>
    </w:p>
    <w:p w:rsidR="004A7F10" w:rsidRPr="001F1A39" w:rsidRDefault="004A7F10" w:rsidP="004A7F10">
      <w:pPr>
        <w:suppressAutoHyphens/>
        <w:spacing w:after="0" w:line="100" w:lineRule="atLeast"/>
        <w:jc w:val="both"/>
        <w:rPr>
          <w:rFonts w:eastAsia="Calibri" w:cs="Times New Roman"/>
          <w:b/>
          <w:szCs w:val="24"/>
          <w:lang w:eastAsia="ar-SA"/>
        </w:rPr>
      </w:pPr>
    </w:p>
    <w:p w:rsidR="004A7F10" w:rsidRPr="001F1A39" w:rsidRDefault="004A7F10" w:rsidP="004A7F10">
      <w:pPr>
        <w:suppressAutoHyphens/>
        <w:spacing w:after="0" w:line="100" w:lineRule="atLeast"/>
        <w:ind w:firstLine="360"/>
        <w:jc w:val="both"/>
        <w:rPr>
          <w:rFonts w:eastAsia="Calibri" w:cs="Times New Roman"/>
          <w:szCs w:val="24"/>
          <w:lang w:eastAsia="ar-SA"/>
        </w:rPr>
      </w:pPr>
      <w:r w:rsidRPr="001F1A39">
        <w:rPr>
          <w:rFonts w:eastAsia="Calibri" w:cs="Times New Roman"/>
          <w:szCs w:val="24"/>
          <w:lang w:eastAsia="ar-SA"/>
        </w:rPr>
        <w:t>Obory vzdělávání pracují podle těchto</w:t>
      </w:r>
      <w:r>
        <w:rPr>
          <w:rFonts w:eastAsia="Calibri" w:cs="Times New Roman"/>
          <w:szCs w:val="24"/>
          <w:lang w:eastAsia="ar-SA"/>
        </w:rPr>
        <w:t xml:space="preserve"> školních</w:t>
      </w:r>
      <w:r w:rsidRPr="001F1A39">
        <w:rPr>
          <w:rFonts w:eastAsia="Calibri" w:cs="Times New Roman"/>
          <w:szCs w:val="24"/>
          <w:lang w:eastAsia="ar-SA"/>
        </w:rPr>
        <w:t xml:space="preserve"> vzdělávacích programů</w:t>
      </w:r>
    </w:p>
    <w:p w:rsidR="004A7F10" w:rsidRPr="001F1A39" w:rsidRDefault="004A7F10" w:rsidP="004A7F10">
      <w:pPr>
        <w:suppressAutoHyphens/>
        <w:spacing w:after="0" w:line="100" w:lineRule="atLeast"/>
        <w:ind w:firstLine="360"/>
        <w:jc w:val="both"/>
        <w:rPr>
          <w:rFonts w:eastAsia="Calibri" w:cs="Times New Roman"/>
          <w:b/>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6579"/>
      </w:tblGrid>
      <w:tr w:rsidR="004A7F10" w:rsidRPr="001F1A39" w:rsidTr="004A7F10">
        <w:tc>
          <w:tcPr>
            <w:tcW w:w="2482" w:type="dxa"/>
          </w:tcPr>
          <w:p w:rsidR="004A7F10" w:rsidRPr="001F1A39" w:rsidRDefault="004A7F10" w:rsidP="004A7F10">
            <w:pPr>
              <w:suppressAutoHyphens/>
              <w:spacing w:after="0" w:line="100" w:lineRule="atLeast"/>
              <w:jc w:val="center"/>
              <w:rPr>
                <w:rFonts w:eastAsia="Calibri" w:cs="Times New Roman"/>
                <w:b/>
                <w:szCs w:val="24"/>
                <w:lang w:eastAsia="ar-SA"/>
              </w:rPr>
            </w:pPr>
            <w:r w:rsidRPr="001F1A39">
              <w:rPr>
                <w:rFonts w:eastAsia="Calibri" w:cs="Times New Roman"/>
                <w:b/>
                <w:szCs w:val="24"/>
                <w:lang w:eastAsia="ar-SA"/>
              </w:rPr>
              <w:t>Kód oboru</w:t>
            </w:r>
          </w:p>
        </w:tc>
        <w:tc>
          <w:tcPr>
            <w:tcW w:w="6579" w:type="dxa"/>
          </w:tcPr>
          <w:p w:rsidR="004A7F10" w:rsidRPr="001F1A39" w:rsidRDefault="004A7F10" w:rsidP="004A7F10">
            <w:pPr>
              <w:suppressAutoHyphens/>
              <w:spacing w:after="0" w:line="100" w:lineRule="atLeast"/>
              <w:jc w:val="center"/>
              <w:rPr>
                <w:rFonts w:eastAsia="Calibri" w:cs="Times New Roman"/>
                <w:b/>
                <w:szCs w:val="24"/>
                <w:lang w:eastAsia="ar-SA"/>
              </w:rPr>
            </w:pPr>
            <w:r w:rsidRPr="001F1A39">
              <w:rPr>
                <w:rFonts w:eastAsia="Calibri" w:cs="Times New Roman"/>
                <w:b/>
                <w:szCs w:val="24"/>
                <w:lang w:eastAsia="ar-SA"/>
              </w:rPr>
              <w:t>Název oboru</w:t>
            </w:r>
          </w:p>
        </w:tc>
      </w:tr>
      <w:tr w:rsidR="004A7F10" w:rsidRPr="001F1A39" w:rsidTr="004A7F10">
        <w:tc>
          <w:tcPr>
            <w:tcW w:w="2482" w:type="dxa"/>
          </w:tcPr>
          <w:p w:rsidR="004A7F10" w:rsidRPr="001F1A39" w:rsidRDefault="004A7F10" w:rsidP="004A7F10">
            <w:pPr>
              <w:suppressAutoHyphens/>
              <w:spacing w:after="0" w:line="100" w:lineRule="atLeast"/>
              <w:jc w:val="center"/>
              <w:rPr>
                <w:rFonts w:eastAsia="Calibri" w:cs="Times New Roman"/>
                <w:szCs w:val="24"/>
                <w:lang w:eastAsia="ar-SA"/>
              </w:rPr>
            </w:pPr>
            <w:r w:rsidRPr="001F1A39">
              <w:rPr>
                <w:rFonts w:eastAsia="Calibri" w:cs="Times New Roman"/>
                <w:szCs w:val="24"/>
                <w:lang w:eastAsia="ar-SA"/>
              </w:rPr>
              <w:t>79-01-C/01</w:t>
            </w:r>
          </w:p>
        </w:tc>
        <w:tc>
          <w:tcPr>
            <w:tcW w:w="6579" w:type="dxa"/>
          </w:tcPr>
          <w:p w:rsidR="004A7F10" w:rsidRPr="001F1A39" w:rsidRDefault="004A7F10" w:rsidP="004A7F10">
            <w:pPr>
              <w:suppressAutoHyphens/>
              <w:spacing w:after="0" w:line="100" w:lineRule="atLeast"/>
              <w:jc w:val="both"/>
              <w:rPr>
                <w:rFonts w:eastAsia="Calibri" w:cs="Times New Roman"/>
                <w:szCs w:val="24"/>
                <w:lang w:eastAsia="ar-SA"/>
              </w:rPr>
            </w:pPr>
            <w:r w:rsidRPr="001F1A39">
              <w:rPr>
                <w:rFonts w:eastAsia="Calibri" w:cs="Times New Roman"/>
                <w:szCs w:val="24"/>
                <w:lang w:eastAsia="ar-SA"/>
              </w:rPr>
              <w:t>Základní škola – ŠVP pro základní vzdělávání – „Škola pro život“,</w:t>
            </w:r>
            <w:r>
              <w:rPr>
                <w:rFonts w:eastAsia="Calibri" w:cs="Times New Roman"/>
                <w:szCs w:val="24"/>
                <w:lang w:eastAsia="ar-SA"/>
              </w:rPr>
              <w:t xml:space="preserve"> RVP ZV - IVP</w:t>
            </w:r>
          </w:p>
          <w:p w:rsidR="004A7F10" w:rsidRPr="001F1A39" w:rsidRDefault="004A7F10" w:rsidP="004A7F10">
            <w:pPr>
              <w:suppressAutoHyphens/>
              <w:spacing w:after="0" w:line="100" w:lineRule="atLeast"/>
              <w:jc w:val="both"/>
              <w:rPr>
                <w:rFonts w:eastAsia="Calibri" w:cs="Times New Roman"/>
                <w:szCs w:val="24"/>
                <w:lang w:eastAsia="ar-SA"/>
              </w:rPr>
            </w:pPr>
            <w:r w:rsidRPr="001F1A39">
              <w:rPr>
                <w:rFonts w:eastAsia="Calibri" w:cs="Times New Roman"/>
                <w:szCs w:val="24"/>
                <w:lang w:eastAsia="ar-SA"/>
              </w:rPr>
              <w:t>ŠVP pro přípravnou třídu ZŠ „Učíme se nové věci“</w:t>
            </w:r>
          </w:p>
          <w:p w:rsidR="004A7F10" w:rsidRPr="001F1A39" w:rsidRDefault="004A7F10" w:rsidP="004A7F10">
            <w:pPr>
              <w:suppressAutoHyphens/>
              <w:spacing w:after="0" w:line="100" w:lineRule="atLeast"/>
              <w:jc w:val="both"/>
              <w:rPr>
                <w:rFonts w:eastAsia="Calibri" w:cs="Times New Roman"/>
                <w:szCs w:val="24"/>
                <w:lang w:eastAsia="ar-SA"/>
              </w:rPr>
            </w:pPr>
            <w:r w:rsidRPr="001F1A39">
              <w:rPr>
                <w:rFonts w:eastAsia="Calibri" w:cs="Times New Roman"/>
                <w:szCs w:val="24"/>
                <w:lang w:eastAsia="ar-SA"/>
              </w:rPr>
              <w:t>denní forma vzdělávání</w:t>
            </w:r>
          </w:p>
        </w:tc>
      </w:tr>
      <w:tr w:rsidR="004A7F10" w:rsidRPr="001F1A39" w:rsidTr="004A7F10">
        <w:tc>
          <w:tcPr>
            <w:tcW w:w="2482" w:type="dxa"/>
          </w:tcPr>
          <w:p w:rsidR="004A7F10" w:rsidRPr="001F1A39" w:rsidRDefault="004A7F10" w:rsidP="004A7F10">
            <w:pPr>
              <w:suppressAutoHyphens/>
              <w:spacing w:after="0" w:line="100" w:lineRule="atLeast"/>
              <w:jc w:val="center"/>
              <w:rPr>
                <w:rFonts w:eastAsia="Calibri" w:cs="Times New Roman"/>
                <w:szCs w:val="24"/>
                <w:lang w:eastAsia="ar-SA"/>
              </w:rPr>
            </w:pPr>
            <w:r w:rsidRPr="001F1A39">
              <w:rPr>
                <w:rFonts w:eastAsia="Calibri" w:cs="Times New Roman"/>
                <w:szCs w:val="24"/>
                <w:lang w:eastAsia="ar-SA"/>
              </w:rPr>
              <w:t>79-01-B/01</w:t>
            </w:r>
          </w:p>
        </w:tc>
        <w:tc>
          <w:tcPr>
            <w:tcW w:w="6579" w:type="dxa"/>
          </w:tcPr>
          <w:p w:rsidR="004A7F10" w:rsidRPr="001F1A39" w:rsidRDefault="004A7F10" w:rsidP="004A7F10">
            <w:pPr>
              <w:suppressAutoHyphens/>
              <w:spacing w:after="0" w:line="100" w:lineRule="atLeast"/>
              <w:jc w:val="both"/>
              <w:rPr>
                <w:rFonts w:eastAsia="Calibri" w:cs="Times New Roman"/>
                <w:szCs w:val="24"/>
                <w:lang w:eastAsia="ar-SA"/>
              </w:rPr>
            </w:pPr>
            <w:r w:rsidRPr="001F1A39">
              <w:rPr>
                <w:rFonts w:eastAsia="Calibri" w:cs="Times New Roman"/>
                <w:szCs w:val="24"/>
                <w:lang w:eastAsia="ar-SA"/>
              </w:rPr>
              <w:t xml:space="preserve">Základní škola speciální – ŠVP pro základní školu speciální, </w:t>
            </w:r>
          </w:p>
          <w:p w:rsidR="004A7F10" w:rsidRPr="001F1A39" w:rsidRDefault="004A7F10" w:rsidP="004A7F10">
            <w:pPr>
              <w:suppressAutoHyphens/>
              <w:spacing w:after="0" w:line="100" w:lineRule="atLeast"/>
              <w:jc w:val="both"/>
              <w:rPr>
                <w:rFonts w:eastAsia="Calibri" w:cs="Times New Roman"/>
                <w:szCs w:val="24"/>
                <w:lang w:eastAsia="ar-SA"/>
              </w:rPr>
            </w:pPr>
            <w:r w:rsidRPr="001F1A39">
              <w:rPr>
                <w:rFonts w:eastAsia="Calibri" w:cs="Times New Roman"/>
                <w:szCs w:val="24"/>
                <w:lang w:eastAsia="ar-SA"/>
              </w:rPr>
              <w:t>denní forma vzdělávání</w:t>
            </w:r>
          </w:p>
        </w:tc>
      </w:tr>
      <w:tr w:rsidR="004A7F10" w:rsidRPr="001F1A39" w:rsidTr="004A7F10">
        <w:tc>
          <w:tcPr>
            <w:tcW w:w="2482" w:type="dxa"/>
          </w:tcPr>
          <w:p w:rsidR="004A7F10" w:rsidRPr="001F1A39" w:rsidRDefault="004A7F10" w:rsidP="004A7F10">
            <w:pPr>
              <w:suppressAutoHyphens/>
              <w:spacing w:after="0" w:line="100" w:lineRule="atLeast"/>
              <w:jc w:val="center"/>
              <w:rPr>
                <w:rFonts w:eastAsia="Calibri" w:cs="Times New Roman"/>
                <w:szCs w:val="24"/>
                <w:lang w:eastAsia="ar-SA"/>
              </w:rPr>
            </w:pPr>
            <w:r w:rsidRPr="001F1A39">
              <w:rPr>
                <w:rFonts w:eastAsia="Calibri" w:cs="Times New Roman"/>
                <w:szCs w:val="24"/>
                <w:lang w:eastAsia="ar-SA"/>
              </w:rPr>
              <w:t>78-62-C/02</w:t>
            </w:r>
          </w:p>
        </w:tc>
        <w:tc>
          <w:tcPr>
            <w:tcW w:w="6579" w:type="dxa"/>
          </w:tcPr>
          <w:p w:rsidR="004A7F10" w:rsidRPr="001F1A39" w:rsidRDefault="004A7F10" w:rsidP="004A7F10">
            <w:pPr>
              <w:suppressAutoHyphens/>
              <w:spacing w:after="0" w:line="100" w:lineRule="atLeast"/>
              <w:jc w:val="both"/>
              <w:rPr>
                <w:rFonts w:eastAsia="Calibri" w:cs="Times New Roman"/>
                <w:szCs w:val="24"/>
                <w:lang w:eastAsia="ar-SA"/>
              </w:rPr>
            </w:pPr>
            <w:r w:rsidRPr="001F1A39">
              <w:rPr>
                <w:rFonts w:eastAsia="Calibri" w:cs="Times New Roman"/>
                <w:szCs w:val="24"/>
                <w:lang w:eastAsia="ar-SA"/>
              </w:rPr>
              <w:t>Praktická škola dvouletá - ŠVP pro praktickou školu dvouletou</w:t>
            </w:r>
          </w:p>
          <w:p w:rsidR="004A7F10" w:rsidRPr="001F1A39" w:rsidRDefault="004A7F10" w:rsidP="004A7F10">
            <w:pPr>
              <w:suppressAutoHyphens/>
              <w:spacing w:after="0" w:line="100" w:lineRule="atLeast"/>
              <w:jc w:val="both"/>
              <w:rPr>
                <w:rFonts w:eastAsia="Calibri" w:cs="Times New Roman"/>
                <w:b/>
                <w:szCs w:val="24"/>
                <w:lang w:eastAsia="ar-SA"/>
              </w:rPr>
            </w:pPr>
            <w:r w:rsidRPr="001F1A39">
              <w:rPr>
                <w:rFonts w:eastAsia="Calibri" w:cs="Times New Roman"/>
                <w:szCs w:val="24"/>
                <w:lang w:eastAsia="ar-SA"/>
              </w:rPr>
              <w:t>denní forma vzdělávání</w:t>
            </w:r>
          </w:p>
        </w:tc>
      </w:tr>
    </w:tbl>
    <w:p w:rsidR="004A7F10" w:rsidRPr="001F1A39" w:rsidRDefault="004A7F10" w:rsidP="004A7F10">
      <w:pPr>
        <w:suppressAutoHyphens/>
        <w:spacing w:after="0" w:line="100" w:lineRule="atLeast"/>
        <w:ind w:firstLine="360"/>
        <w:jc w:val="both"/>
        <w:rPr>
          <w:rFonts w:eastAsia="Calibri" w:cs="Times New Roman"/>
          <w:b/>
          <w:szCs w:val="24"/>
          <w:lang w:eastAsia="ar-SA"/>
        </w:rPr>
      </w:pPr>
    </w:p>
    <w:p w:rsidR="004A7F10" w:rsidRPr="001F1A39" w:rsidRDefault="004A7F10" w:rsidP="004A7F10">
      <w:pPr>
        <w:suppressAutoHyphens/>
        <w:spacing w:after="0" w:line="100" w:lineRule="atLeast"/>
        <w:ind w:firstLine="360"/>
        <w:jc w:val="both"/>
        <w:rPr>
          <w:rFonts w:eastAsia="Calibri" w:cs="Times New Roman"/>
          <w:b/>
          <w:szCs w:val="24"/>
          <w:lang w:eastAsia="ar-SA"/>
        </w:rPr>
      </w:pPr>
    </w:p>
    <w:p w:rsidR="004A7F10" w:rsidRPr="001F1A39" w:rsidRDefault="004A7F10" w:rsidP="004A7F10">
      <w:pPr>
        <w:suppressAutoHyphens/>
        <w:spacing w:after="0" w:line="100" w:lineRule="atLeast"/>
        <w:ind w:firstLine="360"/>
        <w:jc w:val="both"/>
        <w:rPr>
          <w:rFonts w:eastAsia="Calibri" w:cs="Times New Roman"/>
          <w:b/>
          <w:szCs w:val="24"/>
          <w:lang w:eastAsia="ar-SA"/>
        </w:rPr>
      </w:pPr>
    </w:p>
    <w:p w:rsidR="004A7F10" w:rsidRPr="001F1A39" w:rsidRDefault="004A7F10" w:rsidP="004A7F10">
      <w:pPr>
        <w:suppressAutoHyphens/>
        <w:spacing w:after="0" w:line="100" w:lineRule="atLeast"/>
        <w:ind w:firstLine="360"/>
        <w:jc w:val="both"/>
        <w:rPr>
          <w:rFonts w:eastAsia="Calibri" w:cs="Times New Roman"/>
          <w:b/>
          <w:szCs w:val="24"/>
          <w:lang w:eastAsia="ar-SA"/>
        </w:rPr>
      </w:pPr>
    </w:p>
    <w:p w:rsidR="004A7F10" w:rsidRPr="001F1A39" w:rsidRDefault="004A7F10" w:rsidP="004A7F10">
      <w:pPr>
        <w:suppressAutoHyphens/>
        <w:spacing w:after="0" w:line="100" w:lineRule="atLeast"/>
        <w:ind w:firstLine="360"/>
        <w:jc w:val="both"/>
        <w:rPr>
          <w:rFonts w:eastAsia="Calibri" w:cs="Times New Roman"/>
          <w:b/>
          <w:szCs w:val="24"/>
          <w:lang w:eastAsia="ar-SA"/>
        </w:rPr>
      </w:pPr>
    </w:p>
    <w:p w:rsidR="004A7F10" w:rsidRPr="001F1A39" w:rsidRDefault="004A7F10" w:rsidP="004A7F10">
      <w:pPr>
        <w:tabs>
          <w:tab w:val="left" w:pos="786"/>
        </w:tabs>
        <w:suppressAutoHyphens/>
        <w:spacing w:after="0" w:line="100" w:lineRule="atLeast"/>
        <w:jc w:val="both"/>
        <w:rPr>
          <w:rFonts w:eastAsia="Calibri" w:cs="Times New Roman"/>
          <w:b/>
          <w:szCs w:val="24"/>
          <w:lang w:eastAsia="ar-SA"/>
        </w:rPr>
      </w:pPr>
      <w:r w:rsidRPr="001F1A39">
        <w:rPr>
          <w:rFonts w:eastAsia="Calibri" w:cs="Times New Roman"/>
          <w:b/>
          <w:szCs w:val="24"/>
          <w:lang w:eastAsia="ar-SA"/>
        </w:rPr>
        <w:lastRenderedPageBreak/>
        <w:t>2.1. Personální zajištění</w:t>
      </w:r>
    </w:p>
    <w:p w:rsidR="004A7F10" w:rsidRPr="001F1A39" w:rsidRDefault="004A7F10" w:rsidP="004A7F10">
      <w:pPr>
        <w:tabs>
          <w:tab w:val="left" w:pos="786"/>
        </w:tabs>
        <w:suppressAutoHyphens/>
        <w:spacing w:after="0" w:line="100" w:lineRule="atLeast"/>
        <w:jc w:val="both"/>
        <w:rPr>
          <w:rFonts w:eastAsia="Calibri" w:cs="Times New Roman"/>
          <w:b/>
          <w:sz w:val="28"/>
          <w:szCs w:val="28"/>
          <w:lang w:eastAsia="ar-SA"/>
        </w:rPr>
      </w:pPr>
    </w:p>
    <w:p w:rsidR="004A7F10" w:rsidRPr="001F1A39" w:rsidRDefault="0048236A" w:rsidP="004A7F10">
      <w:pPr>
        <w:tabs>
          <w:tab w:val="left" w:pos="786"/>
        </w:tabs>
        <w:suppressAutoHyphens/>
        <w:spacing w:after="0" w:line="100" w:lineRule="atLeast"/>
        <w:jc w:val="both"/>
        <w:rPr>
          <w:rFonts w:eastAsia="Calibri" w:cs="Times New Roman"/>
          <w:szCs w:val="24"/>
          <w:lang w:eastAsia="ar-SA"/>
        </w:rPr>
      </w:pPr>
      <w:r>
        <w:rPr>
          <w:rFonts w:eastAsia="Calibri" w:cs="Times New Roman"/>
          <w:szCs w:val="24"/>
          <w:lang w:eastAsia="ar-SA"/>
        </w:rPr>
        <w:tab/>
        <w:t>Na škole pracuje 18</w:t>
      </w:r>
      <w:r w:rsidR="004A7F10" w:rsidRPr="001F1A39">
        <w:rPr>
          <w:rFonts w:eastAsia="Calibri" w:cs="Times New Roman"/>
          <w:szCs w:val="24"/>
          <w:lang w:eastAsia="ar-SA"/>
        </w:rPr>
        <w:t xml:space="preserve"> pedagogických pracovníků včetně ředitelky školy a zást</w:t>
      </w:r>
      <w:r>
        <w:rPr>
          <w:rFonts w:eastAsia="Calibri" w:cs="Times New Roman"/>
          <w:szCs w:val="24"/>
          <w:lang w:eastAsia="ar-SA"/>
        </w:rPr>
        <w:t>upkyně ředitelky školy, z toho 4</w:t>
      </w:r>
      <w:r w:rsidR="00694227">
        <w:rPr>
          <w:rFonts w:eastAsia="Calibri" w:cs="Times New Roman"/>
          <w:szCs w:val="24"/>
          <w:lang w:eastAsia="ar-SA"/>
        </w:rPr>
        <w:t xml:space="preserve"> asistenti</w:t>
      </w:r>
      <w:r w:rsidR="004A7F10" w:rsidRPr="001F1A39">
        <w:rPr>
          <w:rFonts w:eastAsia="Calibri" w:cs="Times New Roman"/>
          <w:szCs w:val="24"/>
          <w:lang w:eastAsia="ar-SA"/>
        </w:rPr>
        <w:t xml:space="preserve"> pedagoga.</w:t>
      </w:r>
    </w:p>
    <w:p w:rsidR="004A7F10" w:rsidRPr="001F1A39" w:rsidRDefault="004A7F10" w:rsidP="004A7F10">
      <w:pPr>
        <w:tabs>
          <w:tab w:val="left" w:pos="786"/>
        </w:tabs>
        <w:suppressAutoHyphens/>
        <w:spacing w:after="0" w:line="100" w:lineRule="atLeast"/>
        <w:jc w:val="both"/>
        <w:rPr>
          <w:rFonts w:eastAsia="Calibri" w:cs="Times New Roman"/>
          <w:szCs w:val="24"/>
          <w:lang w:eastAsia="ar-SA"/>
        </w:rPr>
      </w:pPr>
      <w:r w:rsidRPr="001F1A39">
        <w:rPr>
          <w:rFonts w:eastAsia="Calibri" w:cs="Times New Roman"/>
          <w:b/>
          <w:szCs w:val="24"/>
          <w:lang w:eastAsia="ar-SA"/>
        </w:rPr>
        <w:tab/>
      </w:r>
      <w:r>
        <w:rPr>
          <w:rFonts w:eastAsia="Calibri" w:cs="Times New Roman"/>
          <w:szCs w:val="24"/>
          <w:lang w:eastAsia="ar-SA"/>
        </w:rPr>
        <w:t xml:space="preserve">Ve školním roce </w:t>
      </w:r>
      <w:r w:rsidR="0048236A">
        <w:rPr>
          <w:rFonts w:eastAsia="Calibri" w:cs="Times New Roman"/>
          <w:szCs w:val="24"/>
          <w:lang w:eastAsia="ar-SA"/>
        </w:rPr>
        <w:t>2017/2018</w:t>
      </w:r>
      <w:r w:rsidRPr="001F1A39">
        <w:rPr>
          <w:rFonts w:eastAsia="Calibri" w:cs="Times New Roman"/>
          <w:szCs w:val="24"/>
          <w:lang w:eastAsia="ar-SA"/>
        </w:rPr>
        <w:t xml:space="preserve"> došlo ke změně ve slož</w:t>
      </w:r>
      <w:r>
        <w:rPr>
          <w:rFonts w:eastAsia="Calibri" w:cs="Times New Roman"/>
          <w:szCs w:val="24"/>
          <w:lang w:eastAsia="ar-SA"/>
        </w:rPr>
        <w:t>ení</w:t>
      </w:r>
      <w:r w:rsidR="00FA5CFE">
        <w:rPr>
          <w:rFonts w:eastAsia="Calibri" w:cs="Times New Roman"/>
          <w:szCs w:val="24"/>
          <w:lang w:eastAsia="ar-SA"/>
        </w:rPr>
        <w:t xml:space="preserve"> pedagogického sboru. V</w:t>
      </w:r>
      <w:r>
        <w:rPr>
          <w:rFonts w:eastAsia="Calibri" w:cs="Times New Roman"/>
          <w:szCs w:val="24"/>
          <w:lang w:eastAsia="ar-SA"/>
        </w:rPr>
        <w:t> přípravné třídě základní ško</w:t>
      </w:r>
      <w:r w:rsidR="00FA5CFE">
        <w:rPr>
          <w:rFonts w:eastAsia="Calibri" w:cs="Times New Roman"/>
          <w:szCs w:val="24"/>
          <w:lang w:eastAsia="ar-SA"/>
        </w:rPr>
        <w:t>ly se změnil asistent pedagoga, do třídy  ZŠ speciální nastoupil nový asistent pedagoga. Po rodičovské dovolené se vrátila do pracovního procesu plně kvalifikovaná pedagogická pracovnice. Ve školním roce 2017/2018</w:t>
      </w:r>
      <w:r>
        <w:rPr>
          <w:rFonts w:eastAsia="Calibri" w:cs="Times New Roman"/>
          <w:szCs w:val="24"/>
          <w:lang w:eastAsia="ar-SA"/>
        </w:rPr>
        <w:t xml:space="preserve"> pokračují ve vysokoškolském studiu 3 pedagogičtí pracovníci. Všichni učitelé se průběžně účastní</w:t>
      </w:r>
      <w:r w:rsidRPr="001F1A39">
        <w:rPr>
          <w:rFonts w:eastAsia="Calibri" w:cs="Times New Roman"/>
          <w:szCs w:val="24"/>
          <w:lang w:eastAsia="ar-SA"/>
        </w:rPr>
        <w:t xml:space="preserve"> </w:t>
      </w:r>
      <w:r>
        <w:rPr>
          <w:rFonts w:eastAsia="Calibri" w:cs="Times New Roman"/>
          <w:szCs w:val="24"/>
          <w:lang w:eastAsia="ar-SA"/>
        </w:rPr>
        <w:t>dalšího vzdělávání pedagogických pracovníků (DVPP)</w:t>
      </w:r>
      <w:r w:rsidRPr="001F1A39">
        <w:rPr>
          <w:rFonts w:eastAsia="Calibri" w:cs="Times New Roman"/>
          <w:szCs w:val="24"/>
          <w:lang w:eastAsia="ar-SA"/>
        </w:rPr>
        <w:t xml:space="preserve">, které zajišťuje NIDV </w:t>
      </w:r>
      <w:r>
        <w:rPr>
          <w:rFonts w:eastAsia="Calibri" w:cs="Times New Roman"/>
          <w:szCs w:val="24"/>
          <w:lang w:eastAsia="ar-SA"/>
        </w:rPr>
        <w:t>Karlovy Vary a jiné organizace.</w:t>
      </w:r>
    </w:p>
    <w:p w:rsidR="004A7F10" w:rsidRPr="001F1A39" w:rsidRDefault="004A7F10" w:rsidP="004A7F10">
      <w:pPr>
        <w:tabs>
          <w:tab w:val="left" w:pos="786"/>
        </w:tabs>
        <w:suppressAutoHyphens/>
        <w:spacing w:after="0" w:line="100" w:lineRule="atLeast"/>
        <w:jc w:val="both"/>
        <w:rPr>
          <w:rFonts w:eastAsia="Calibri" w:cs="Times New Roman"/>
          <w:szCs w:val="24"/>
          <w:lang w:eastAsia="ar-SA"/>
        </w:rPr>
      </w:pPr>
    </w:p>
    <w:p w:rsidR="00441F27" w:rsidRDefault="00441F27" w:rsidP="004A7F10">
      <w:pPr>
        <w:suppressAutoHyphens/>
        <w:spacing w:after="0" w:line="100" w:lineRule="atLeast"/>
        <w:ind w:firstLine="708"/>
        <w:jc w:val="both"/>
        <w:rPr>
          <w:rFonts w:eastAsia="Times New Roman" w:cs="Times New Roman"/>
          <w:b/>
          <w:szCs w:val="24"/>
          <w:lang w:eastAsia="ar-SA"/>
        </w:rPr>
      </w:pPr>
    </w:p>
    <w:p w:rsidR="004A7F10" w:rsidRPr="001F1A39" w:rsidRDefault="004A7F10" w:rsidP="004A7F10">
      <w:pPr>
        <w:suppressAutoHyphens/>
        <w:spacing w:after="0" w:line="100" w:lineRule="atLeast"/>
        <w:ind w:firstLine="708"/>
        <w:jc w:val="both"/>
        <w:rPr>
          <w:rFonts w:eastAsia="Times New Roman" w:cs="Times New Roman"/>
          <w:b/>
          <w:szCs w:val="24"/>
          <w:lang w:eastAsia="ar-SA"/>
        </w:rPr>
      </w:pPr>
      <w:r>
        <w:rPr>
          <w:rFonts w:eastAsia="Times New Roman" w:cs="Times New Roman"/>
          <w:b/>
          <w:szCs w:val="24"/>
          <w:lang w:eastAsia="ar-SA"/>
        </w:rPr>
        <w:t xml:space="preserve">Počet </w:t>
      </w:r>
      <w:r w:rsidR="00FA5CFE">
        <w:rPr>
          <w:rFonts w:eastAsia="Times New Roman" w:cs="Times New Roman"/>
          <w:b/>
          <w:szCs w:val="24"/>
          <w:lang w:eastAsia="ar-SA"/>
        </w:rPr>
        <w:t>pracovníků ve školním roce 2017/2018</w:t>
      </w:r>
      <w:r w:rsidRPr="001F1A39">
        <w:rPr>
          <w:rFonts w:eastAsia="Times New Roman" w:cs="Times New Roman"/>
          <w:b/>
          <w:szCs w:val="24"/>
          <w:lang w:eastAsia="ar-SA"/>
        </w:rPr>
        <w:t>:</w:t>
      </w:r>
    </w:p>
    <w:p w:rsidR="004A7F10" w:rsidRPr="001F1A39" w:rsidRDefault="004A7F10" w:rsidP="004A7F10">
      <w:pPr>
        <w:suppressAutoHyphens/>
        <w:spacing w:after="0" w:line="100" w:lineRule="atLeast"/>
        <w:ind w:left="851"/>
        <w:jc w:val="both"/>
        <w:rPr>
          <w:rFonts w:eastAsia="Calibri" w:cs="Times New Roman"/>
          <w:b/>
          <w:szCs w:val="24"/>
          <w:lang w:eastAsia="ar-SA"/>
        </w:rPr>
      </w:pPr>
    </w:p>
    <w:tbl>
      <w:tblPr>
        <w:tblW w:w="8501"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5132"/>
      </w:tblGrid>
      <w:tr w:rsidR="004A7F10" w:rsidRPr="001F1A39" w:rsidTr="004A7F10">
        <w:tc>
          <w:tcPr>
            <w:tcW w:w="3369" w:type="dxa"/>
          </w:tcPr>
          <w:p w:rsidR="004A7F10" w:rsidRPr="007B19CE" w:rsidRDefault="004A7F10" w:rsidP="004A7F10">
            <w:pPr>
              <w:suppressAutoHyphens/>
              <w:spacing w:after="0" w:line="100" w:lineRule="atLeast"/>
              <w:jc w:val="both"/>
              <w:rPr>
                <w:rFonts w:eastAsia="Calibri" w:cs="Times New Roman"/>
                <w:szCs w:val="24"/>
                <w:lang w:eastAsia="ar-SA"/>
              </w:rPr>
            </w:pPr>
            <w:r>
              <w:rPr>
                <w:rFonts w:eastAsia="Calibri" w:cs="Times New Roman"/>
                <w:szCs w:val="24"/>
                <w:lang w:eastAsia="ar-SA"/>
              </w:rPr>
              <w:t>Třídní učitel</w:t>
            </w:r>
          </w:p>
        </w:tc>
        <w:tc>
          <w:tcPr>
            <w:tcW w:w="5132" w:type="dxa"/>
          </w:tcPr>
          <w:p w:rsidR="004A7F10" w:rsidRDefault="004A7F10" w:rsidP="004A7F10">
            <w:pPr>
              <w:suppressAutoHyphens/>
              <w:spacing w:after="0" w:line="100" w:lineRule="atLeast"/>
              <w:jc w:val="center"/>
              <w:rPr>
                <w:rFonts w:eastAsia="Calibri" w:cs="Times New Roman"/>
                <w:szCs w:val="24"/>
                <w:lang w:eastAsia="ar-SA"/>
              </w:rPr>
            </w:pPr>
            <w:r w:rsidRPr="007B19CE">
              <w:rPr>
                <w:rFonts w:eastAsia="Calibri" w:cs="Times New Roman"/>
                <w:szCs w:val="24"/>
                <w:lang w:eastAsia="ar-SA"/>
              </w:rPr>
              <w:t>10</w:t>
            </w:r>
          </w:p>
          <w:p w:rsidR="004A7F10" w:rsidRPr="007B19CE" w:rsidRDefault="004A7F10" w:rsidP="004A7F10">
            <w:pPr>
              <w:suppressAutoHyphens/>
              <w:spacing w:after="0" w:line="100" w:lineRule="atLeast"/>
              <w:jc w:val="center"/>
              <w:rPr>
                <w:rFonts w:eastAsia="Calibri" w:cs="Times New Roman"/>
                <w:szCs w:val="24"/>
                <w:lang w:eastAsia="ar-SA"/>
              </w:rPr>
            </w:pPr>
          </w:p>
        </w:tc>
      </w:tr>
      <w:tr w:rsidR="004A7F10" w:rsidRPr="001F1A39" w:rsidTr="004A7F10">
        <w:tc>
          <w:tcPr>
            <w:tcW w:w="3369" w:type="dxa"/>
          </w:tcPr>
          <w:p w:rsidR="004A7F10" w:rsidRPr="007B19CE" w:rsidRDefault="004A7F10" w:rsidP="004A7F10">
            <w:pPr>
              <w:suppressAutoHyphens/>
              <w:spacing w:after="0" w:line="100" w:lineRule="atLeast"/>
              <w:jc w:val="both"/>
              <w:rPr>
                <w:rFonts w:eastAsia="Calibri" w:cs="Times New Roman"/>
                <w:szCs w:val="24"/>
                <w:lang w:eastAsia="ar-SA"/>
              </w:rPr>
            </w:pPr>
            <w:r w:rsidRPr="007B19CE">
              <w:rPr>
                <w:rFonts w:eastAsia="Calibri" w:cs="Times New Roman"/>
                <w:szCs w:val="24"/>
                <w:lang w:eastAsia="ar-SA"/>
              </w:rPr>
              <w:t>Ředitelka</w:t>
            </w:r>
          </w:p>
        </w:tc>
        <w:tc>
          <w:tcPr>
            <w:tcW w:w="5132" w:type="dxa"/>
          </w:tcPr>
          <w:p w:rsidR="004A7F10" w:rsidRDefault="004A7F10" w:rsidP="004A7F10">
            <w:pPr>
              <w:suppressAutoHyphens/>
              <w:spacing w:after="0" w:line="100" w:lineRule="atLeast"/>
              <w:jc w:val="center"/>
              <w:rPr>
                <w:rFonts w:eastAsia="Calibri" w:cs="Times New Roman"/>
                <w:szCs w:val="24"/>
                <w:lang w:eastAsia="ar-SA"/>
              </w:rPr>
            </w:pPr>
            <w:r w:rsidRPr="007B19CE">
              <w:rPr>
                <w:rFonts w:eastAsia="Calibri" w:cs="Times New Roman"/>
                <w:szCs w:val="24"/>
                <w:lang w:eastAsia="ar-SA"/>
              </w:rPr>
              <w:t>1</w:t>
            </w:r>
          </w:p>
          <w:p w:rsidR="004A7F10" w:rsidRPr="007B19CE" w:rsidRDefault="004A7F10" w:rsidP="004A7F10">
            <w:pPr>
              <w:suppressAutoHyphens/>
              <w:spacing w:after="0" w:line="100" w:lineRule="atLeast"/>
              <w:jc w:val="center"/>
              <w:rPr>
                <w:rFonts w:eastAsia="Calibri" w:cs="Times New Roman"/>
                <w:szCs w:val="24"/>
                <w:lang w:eastAsia="ar-SA"/>
              </w:rPr>
            </w:pPr>
          </w:p>
        </w:tc>
      </w:tr>
      <w:tr w:rsidR="004A7F10" w:rsidRPr="001F1A39" w:rsidTr="004A7F10">
        <w:tc>
          <w:tcPr>
            <w:tcW w:w="3369" w:type="dxa"/>
          </w:tcPr>
          <w:p w:rsidR="004A7F10" w:rsidRPr="007B19CE" w:rsidRDefault="004A7F10" w:rsidP="004A7F10">
            <w:pPr>
              <w:suppressAutoHyphens/>
              <w:spacing w:after="0" w:line="100" w:lineRule="atLeast"/>
              <w:jc w:val="both"/>
              <w:rPr>
                <w:rFonts w:eastAsia="Calibri" w:cs="Times New Roman"/>
                <w:szCs w:val="24"/>
                <w:lang w:eastAsia="ar-SA"/>
              </w:rPr>
            </w:pPr>
            <w:r w:rsidRPr="007B19CE">
              <w:rPr>
                <w:rFonts w:eastAsia="Calibri" w:cs="Times New Roman"/>
                <w:szCs w:val="24"/>
                <w:lang w:eastAsia="ar-SA"/>
              </w:rPr>
              <w:t>Zástupce ředitelky školy</w:t>
            </w:r>
          </w:p>
        </w:tc>
        <w:tc>
          <w:tcPr>
            <w:tcW w:w="5132" w:type="dxa"/>
          </w:tcPr>
          <w:p w:rsidR="004A7F10" w:rsidRDefault="004A7F10" w:rsidP="004A7F10">
            <w:pPr>
              <w:suppressAutoHyphens/>
              <w:spacing w:after="0" w:line="100" w:lineRule="atLeast"/>
              <w:jc w:val="center"/>
              <w:rPr>
                <w:rFonts w:eastAsia="Calibri" w:cs="Times New Roman"/>
                <w:szCs w:val="24"/>
                <w:lang w:eastAsia="ar-SA"/>
              </w:rPr>
            </w:pPr>
            <w:r w:rsidRPr="007B19CE">
              <w:rPr>
                <w:rFonts w:eastAsia="Calibri" w:cs="Times New Roman"/>
                <w:szCs w:val="24"/>
                <w:lang w:eastAsia="ar-SA"/>
              </w:rPr>
              <w:t>1</w:t>
            </w:r>
          </w:p>
          <w:p w:rsidR="004A7F10" w:rsidRPr="007B19CE" w:rsidRDefault="004A7F10" w:rsidP="004A7F10">
            <w:pPr>
              <w:suppressAutoHyphens/>
              <w:spacing w:after="0" w:line="100" w:lineRule="atLeast"/>
              <w:jc w:val="center"/>
              <w:rPr>
                <w:rFonts w:eastAsia="Calibri" w:cs="Times New Roman"/>
                <w:szCs w:val="24"/>
                <w:lang w:eastAsia="ar-SA"/>
              </w:rPr>
            </w:pPr>
          </w:p>
        </w:tc>
      </w:tr>
      <w:tr w:rsidR="004A7F10" w:rsidRPr="001F1A39" w:rsidTr="004A7F10">
        <w:tc>
          <w:tcPr>
            <w:tcW w:w="3369" w:type="dxa"/>
          </w:tcPr>
          <w:p w:rsidR="004A7F10" w:rsidRPr="007B19CE" w:rsidRDefault="004A7F10" w:rsidP="004A7F10">
            <w:pPr>
              <w:suppressAutoHyphens/>
              <w:spacing w:after="0" w:line="100" w:lineRule="atLeast"/>
              <w:jc w:val="both"/>
              <w:rPr>
                <w:rFonts w:eastAsia="Calibri" w:cs="Times New Roman"/>
                <w:szCs w:val="24"/>
                <w:lang w:eastAsia="ar-SA"/>
              </w:rPr>
            </w:pPr>
            <w:r>
              <w:rPr>
                <w:rFonts w:eastAsia="Calibri" w:cs="Times New Roman"/>
                <w:szCs w:val="24"/>
                <w:lang w:eastAsia="ar-SA"/>
              </w:rPr>
              <w:t>Učitel</w:t>
            </w:r>
            <w:r w:rsidRPr="007B19CE">
              <w:rPr>
                <w:rFonts w:eastAsia="Calibri" w:cs="Times New Roman"/>
                <w:szCs w:val="24"/>
                <w:lang w:eastAsia="ar-SA"/>
              </w:rPr>
              <w:t xml:space="preserve"> bez třídnictví</w:t>
            </w:r>
          </w:p>
        </w:tc>
        <w:tc>
          <w:tcPr>
            <w:tcW w:w="5132" w:type="dxa"/>
          </w:tcPr>
          <w:p w:rsidR="004A7F10" w:rsidRDefault="004A7F10" w:rsidP="004A7F10">
            <w:pPr>
              <w:suppressAutoHyphens/>
              <w:spacing w:after="0" w:line="100" w:lineRule="atLeast"/>
              <w:jc w:val="center"/>
              <w:rPr>
                <w:rFonts w:eastAsia="Calibri" w:cs="Times New Roman"/>
                <w:szCs w:val="24"/>
                <w:lang w:eastAsia="ar-SA"/>
              </w:rPr>
            </w:pPr>
            <w:r w:rsidRPr="007B19CE">
              <w:rPr>
                <w:rFonts w:eastAsia="Calibri" w:cs="Times New Roman"/>
                <w:szCs w:val="24"/>
                <w:lang w:eastAsia="ar-SA"/>
              </w:rPr>
              <w:t>1</w:t>
            </w:r>
          </w:p>
          <w:p w:rsidR="004A7F10" w:rsidRPr="007B19CE" w:rsidRDefault="004A7F10" w:rsidP="004A7F10">
            <w:pPr>
              <w:suppressAutoHyphens/>
              <w:spacing w:after="0" w:line="100" w:lineRule="atLeast"/>
              <w:jc w:val="center"/>
              <w:rPr>
                <w:rFonts w:eastAsia="Calibri" w:cs="Times New Roman"/>
                <w:szCs w:val="24"/>
                <w:lang w:eastAsia="ar-SA"/>
              </w:rPr>
            </w:pPr>
          </w:p>
        </w:tc>
      </w:tr>
      <w:tr w:rsidR="004A7F10" w:rsidRPr="001F1A39" w:rsidTr="004A7F10">
        <w:tc>
          <w:tcPr>
            <w:tcW w:w="3369" w:type="dxa"/>
          </w:tcPr>
          <w:p w:rsidR="004A7F10" w:rsidRPr="007B19CE" w:rsidRDefault="004A7F10" w:rsidP="004A7F10">
            <w:pPr>
              <w:suppressAutoHyphens/>
              <w:spacing w:after="0" w:line="100" w:lineRule="atLeast"/>
              <w:jc w:val="both"/>
              <w:rPr>
                <w:rFonts w:eastAsia="Calibri" w:cs="Times New Roman"/>
                <w:szCs w:val="24"/>
                <w:lang w:eastAsia="ar-SA"/>
              </w:rPr>
            </w:pPr>
            <w:r>
              <w:rPr>
                <w:rFonts w:eastAsia="Calibri" w:cs="Times New Roman"/>
                <w:szCs w:val="24"/>
                <w:lang w:eastAsia="ar-SA"/>
              </w:rPr>
              <w:t xml:space="preserve">Asistent </w:t>
            </w:r>
            <w:r w:rsidRPr="007B19CE">
              <w:rPr>
                <w:rFonts w:eastAsia="Calibri" w:cs="Times New Roman"/>
                <w:szCs w:val="24"/>
                <w:lang w:eastAsia="ar-SA"/>
              </w:rPr>
              <w:t xml:space="preserve">pedagoga </w:t>
            </w:r>
          </w:p>
        </w:tc>
        <w:tc>
          <w:tcPr>
            <w:tcW w:w="5132" w:type="dxa"/>
          </w:tcPr>
          <w:p w:rsidR="004A7F10" w:rsidRDefault="00FA5CFE" w:rsidP="004A7F10">
            <w:pPr>
              <w:suppressAutoHyphens/>
              <w:spacing w:after="0" w:line="100" w:lineRule="atLeast"/>
              <w:jc w:val="center"/>
              <w:rPr>
                <w:rFonts w:eastAsia="Calibri" w:cs="Times New Roman"/>
                <w:szCs w:val="24"/>
                <w:lang w:eastAsia="ar-SA"/>
              </w:rPr>
            </w:pPr>
            <w:r>
              <w:rPr>
                <w:rFonts w:eastAsia="Calibri" w:cs="Times New Roman"/>
                <w:szCs w:val="24"/>
                <w:lang w:eastAsia="ar-SA"/>
              </w:rPr>
              <w:t>4</w:t>
            </w:r>
          </w:p>
          <w:p w:rsidR="004A7F10" w:rsidRDefault="004A7F10" w:rsidP="004A7F10">
            <w:pPr>
              <w:suppressAutoHyphens/>
              <w:spacing w:after="0" w:line="100" w:lineRule="atLeast"/>
              <w:jc w:val="center"/>
              <w:rPr>
                <w:rFonts w:eastAsia="Calibri" w:cs="Times New Roman"/>
                <w:szCs w:val="24"/>
                <w:lang w:eastAsia="ar-SA"/>
              </w:rPr>
            </w:pPr>
          </w:p>
          <w:p w:rsidR="004A7F10" w:rsidRPr="007B19CE" w:rsidRDefault="004A7F10" w:rsidP="004A7F10">
            <w:pPr>
              <w:suppressAutoHyphens/>
              <w:spacing w:after="0" w:line="100" w:lineRule="atLeast"/>
              <w:jc w:val="center"/>
              <w:rPr>
                <w:rFonts w:eastAsia="Calibri" w:cs="Times New Roman"/>
                <w:szCs w:val="24"/>
                <w:lang w:eastAsia="ar-SA"/>
              </w:rPr>
            </w:pPr>
          </w:p>
        </w:tc>
      </w:tr>
      <w:tr w:rsidR="004A7F10" w:rsidRPr="001F1A39" w:rsidTr="004A7F10">
        <w:tc>
          <w:tcPr>
            <w:tcW w:w="3369" w:type="dxa"/>
          </w:tcPr>
          <w:p w:rsidR="004A7F10" w:rsidRPr="007B19CE" w:rsidRDefault="004A7F10" w:rsidP="004A7F10">
            <w:pPr>
              <w:suppressAutoHyphens/>
              <w:spacing w:after="0" w:line="100" w:lineRule="atLeast"/>
              <w:jc w:val="both"/>
              <w:rPr>
                <w:rFonts w:eastAsia="Calibri" w:cs="Times New Roman"/>
                <w:szCs w:val="24"/>
                <w:lang w:eastAsia="ar-SA"/>
              </w:rPr>
            </w:pPr>
            <w:r w:rsidRPr="007B19CE">
              <w:rPr>
                <w:rFonts w:eastAsia="Calibri" w:cs="Times New Roman"/>
                <w:szCs w:val="24"/>
                <w:lang w:eastAsia="ar-SA"/>
              </w:rPr>
              <w:t>Vychovatelka školní družiny</w:t>
            </w:r>
          </w:p>
        </w:tc>
        <w:tc>
          <w:tcPr>
            <w:tcW w:w="5132" w:type="dxa"/>
          </w:tcPr>
          <w:p w:rsidR="004A7F10" w:rsidRDefault="004A7F10" w:rsidP="004A7F10">
            <w:pPr>
              <w:suppressAutoHyphens/>
              <w:spacing w:after="0" w:line="100" w:lineRule="atLeast"/>
              <w:jc w:val="center"/>
              <w:rPr>
                <w:rFonts w:eastAsia="Calibri" w:cs="Times New Roman"/>
                <w:szCs w:val="24"/>
                <w:lang w:eastAsia="ar-SA"/>
              </w:rPr>
            </w:pPr>
            <w:r w:rsidRPr="007B19CE">
              <w:rPr>
                <w:rFonts w:eastAsia="Calibri" w:cs="Times New Roman"/>
                <w:szCs w:val="24"/>
                <w:lang w:eastAsia="ar-SA"/>
              </w:rPr>
              <w:t>1</w:t>
            </w:r>
          </w:p>
          <w:p w:rsidR="004A7F10" w:rsidRPr="007B19CE" w:rsidRDefault="004A7F10" w:rsidP="004A7F10">
            <w:pPr>
              <w:suppressAutoHyphens/>
              <w:spacing w:after="0" w:line="100" w:lineRule="atLeast"/>
              <w:jc w:val="center"/>
              <w:rPr>
                <w:rFonts w:eastAsia="Calibri" w:cs="Times New Roman"/>
                <w:szCs w:val="24"/>
                <w:lang w:eastAsia="ar-SA"/>
              </w:rPr>
            </w:pPr>
          </w:p>
        </w:tc>
      </w:tr>
      <w:tr w:rsidR="004A7F10" w:rsidRPr="001F1A39" w:rsidTr="004A7F10">
        <w:tc>
          <w:tcPr>
            <w:tcW w:w="3369" w:type="dxa"/>
          </w:tcPr>
          <w:p w:rsidR="004A7F10" w:rsidRPr="007B19CE" w:rsidRDefault="004A7F10" w:rsidP="004A7F10">
            <w:pPr>
              <w:suppressAutoHyphens/>
              <w:spacing w:after="0" w:line="100" w:lineRule="atLeast"/>
              <w:jc w:val="both"/>
              <w:rPr>
                <w:rFonts w:eastAsia="Calibri" w:cs="Times New Roman"/>
                <w:szCs w:val="24"/>
                <w:lang w:eastAsia="ar-SA"/>
              </w:rPr>
            </w:pPr>
            <w:r w:rsidRPr="007B19CE">
              <w:rPr>
                <w:rFonts w:eastAsia="Calibri" w:cs="Times New Roman"/>
                <w:szCs w:val="24"/>
                <w:lang w:eastAsia="ar-SA"/>
              </w:rPr>
              <w:t>Školník - údržbář</w:t>
            </w:r>
          </w:p>
        </w:tc>
        <w:tc>
          <w:tcPr>
            <w:tcW w:w="5132" w:type="dxa"/>
          </w:tcPr>
          <w:p w:rsidR="004A7F10" w:rsidRDefault="004A7F10" w:rsidP="004A7F10">
            <w:pPr>
              <w:suppressAutoHyphens/>
              <w:spacing w:after="0" w:line="100" w:lineRule="atLeast"/>
              <w:jc w:val="center"/>
              <w:rPr>
                <w:rFonts w:eastAsia="Calibri" w:cs="Times New Roman"/>
                <w:szCs w:val="24"/>
                <w:lang w:eastAsia="ar-SA"/>
              </w:rPr>
            </w:pPr>
            <w:r w:rsidRPr="007B19CE">
              <w:rPr>
                <w:rFonts w:eastAsia="Calibri" w:cs="Times New Roman"/>
                <w:szCs w:val="24"/>
                <w:lang w:eastAsia="ar-SA"/>
              </w:rPr>
              <w:t>1</w:t>
            </w:r>
          </w:p>
          <w:p w:rsidR="004A7F10" w:rsidRPr="007B19CE" w:rsidRDefault="004A7F10" w:rsidP="004A7F10">
            <w:pPr>
              <w:suppressAutoHyphens/>
              <w:spacing w:after="0" w:line="100" w:lineRule="atLeast"/>
              <w:jc w:val="center"/>
              <w:rPr>
                <w:rFonts w:eastAsia="Calibri" w:cs="Times New Roman"/>
                <w:szCs w:val="24"/>
                <w:lang w:eastAsia="ar-SA"/>
              </w:rPr>
            </w:pPr>
          </w:p>
        </w:tc>
      </w:tr>
      <w:tr w:rsidR="004A7F10" w:rsidRPr="001F1A39" w:rsidTr="004A7F10">
        <w:tc>
          <w:tcPr>
            <w:tcW w:w="3369" w:type="dxa"/>
          </w:tcPr>
          <w:p w:rsidR="004A7F10" w:rsidRPr="007B19CE" w:rsidRDefault="004A7F10" w:rsidP="004A7F10">
            <w:pPr>
              <w:suppressAutoHyphens/>
              <w:spacing w:after="0" w:line="100" w:lineRule="atLeast"/>
              <w:jc w:val="both"/>
              <w:rPr>
                <w:rFonts w:eastAsia="Calibri" w:cs="Times New Roman"/>
                <w:szCs w:val="24"/>
                <w:lang w:eastAsia="ar-SA"/>
              </w:rPr>
            </w:pPr>
            <w:r>
              <w:rPr>
                <w:rFonts w:eastAsia="Calibri" w:cs="Times New Roman"/>
                <w:szCs w:val="24"/>
                <w:lang w:eastAsia="ar-SA"/>
              </w:rPr>
              <w:t>Uklízečka</w:t>
            </w:r>
          </w:p>
        </w:tc>
        <w:tc>
          <w:tcPr>
            <w:tcW w:w="5132" w:type="dxa"/>
          </w:tcPr>
          <w:p w:rsidR="004A7F10" w:rsidRDefault="004A7F10" w:rsidP="004A7F10">
            <w:pPr>
              <w:suppressAutoHyphens/>
              <w:spacing w:after="0" w:line="100" w:lineRule="atLeast"/>
              <w:jc w:val="center"/>
              <w:rPr>
                <w:rFonts w:eastAsia="Calibri" w:cs="Times New Roman"/>
                <w:szCs w:val="24"/>
                <w:lang w:eastAsia="ar-SA"/>
              </w:rPr>
            </w:pPr>
            <w:r w:rsidRPr="007B19CE">
              <w:rPr>
                <w:rFonts w:eastAsia="Calibri" w:cs="Times New Roman"/>
                <w:szCs w:val="24"/>
                <w:lang w:eastAsia="ar-SA"/>
              </w:rPr>
              <w:t>2</w:t>
            </w:r>
          </w:p>
          <w:p w:rsidR="004A7F10" w:rsidRPr="007B19CE" w:rsidRDefault="004A7F10" w:rsidP="004A7F10">
            <w:pPr>
              <w:suppressAutoHyphens/>
              <w:spacing w:after="0" w:line="100" w:lineRule="atLeast"/>
              <w:jc w:val="center"/>
              <w:rPr>
                <w:rFonts w:eastAsia="Calibri" w:cs="Times New Roman"/>
                <w:szCs w:val="24"/>
                <w:lang w:eastAsia="ar-SA"/>
              </w:rPr>
            </w:pPr>
          </w:p>
        </w:tc>
      </w:tr>
      <w:tr w:rsidR="004A7F10" w:rsidRPr="001F1A39" w:rsidTr="004A7F10">
        <w:tc>
          <w:tcPr>
            <w:tcW w:w="3369" w:type="dxa"/>
          </w:tcPr>
          <w:p w:rsidR="004A7F10" w:rsidRPr="007B19CE" w:rsidRDefault="004A7F10" w:rsidP="004A7F10">
            <w:pPr>
              <w:suppressAutoHyphens/>
              <w:spacing w:after="0" w:line="100" w:lineRule="atLeast"/>
              <w:jc w:val="both"/>
              <w:rPr>
                <w:rFonts w:eastAsia="Calibri" w:cs="Times New Roman"/>
                <w:szCs w:val="24"/>
                <w:lang w:eastAsia="ar-SA"/>
              </w:rPr>
            </w:pPr>
            <w:r w:rsidRPr="007B19CE">
              <w:rPr>
                <w:rFonts w:eastAsia="Calibri" w:cs="Times New Roman"/>
                <w:szCs w:val="24"/>
                <w:lang w:eastAsia="ar-SA"/>
              </w:rPr>
              <w:t>Ekonomka</w:t>
            </w:r>
          </w:p>
        </w:tc>
        <w:tc>
          <w:tcPr>
            <w:tcW w:w="5132" w:type="dxa"/>
          </w:tcPr>
          <w:p w:rsidR="004A7F10" w:rsidRDefault="004A7F10" w:rsidP="004A7F10">
            <w:pPr>
              <w:suppressAutoHyphens/>
              <w:spacing w:after="0" w:line="100" w:lineRule="atLeast"/>
              <w:jc w:val="center"/>
              <w:rPr>
                <w:rFonts w:eastAsia="Calibri" w:cs="Times New Roman"/>
                <w:szCs w:val="24"/>
                <w:lang w:eastAsia="ar-SA"/>
              </w:rPr>
            </w:pPr>
            <w:r w:rsidRPr="007B19CE">
              <w:rPr>
                <w:rFonts w:eastAsia="Calibri" w:cs="Times New Roman"/>
                <w:szCs w:val="24"/>
                <w:lang w:eastAsia="ar-SA"/>
              </w:rPr>
              <w:t>1</w:t>
            </w:r>
          </w:p>
          <w:p w:rsidR="004A7F10" w:rsidRPr="007B19CE" w:rsidRDefault="004A7F10" w:rsidP="004A7F10">
            <w:pPr>
              <w:suppressAutoHyphens/>
              <w:spacing w:after="0" w:line="100" w:lineRule="atLeast"/>
              <w:jc w:val="center"/>
              <w:rPr>
                <w:rFonts w:eastAsia="Calibri" w:cs="Times New Roman"/>
                <w:szCs w:val="24"/>
                <w:lang w:eastAsia="ar-SA"/>
              </w:rPr>
            </w:pPr>
          </w:p>
        </w:tc>
      </w:tr>
      <w:tr w:rsidR="004A7F10" w:rsidRPr="001F1A39" w:rsidTr="004A7F10">
        <w:tc>
          <w:tcPr>
            <w:tcW w:w="3369" w:type="dxa"/>
          </w:tcPr>
          <w:p w:rsidR="004A7F10" w:rsidRPr="007B19CE" w:rsidRDefault="004A7F10" w:rsidP="004A7F10">
            <w:pPr>
              <w:suppressAutoHyphens/>
              <w:spacing w:after="0" w:line="100" w:lineRule="atLeast"/>
              <w:jc w:val="both"/>
              <w:rPr>
                <w:rFonts w:eastAsia="Calibri" w:cs="Times New Roman"/>
                <w:szCs w:val="24"/>
                <w:lang w:eastAsia="ar-SA"/>
              </w:rPr>
            </w:pPr>
            <w:r w:rsidRPr="007B19CE">
              <w:rPr>
                <w:rFonts w:eastAsia="Calibri" w:cs="Times New Roman"/>
                <w:szCs w:val="24"/>
                <w:lang w:eastAsia="ar-SA"/>
              </w:rPr>
              <w:t>Mzdová účetní</w:t>
            </w:r>
          </w:p>
        </w:tc>
        <w:tc>
          <w:tcPr>
            <w:tcW w:w="5132" w:type="dxa"/>
          </w:tcPr>
          <w:p w:rsidR="004A7F10" w:rsidRDefault="004A7F10" w:rsidP="004A7F10">
            <w:pPr>
              <w:suppressAutoHyphens/>
              <w:spacing w:after="0" w:line="100" w:lineRule="atLeast"/>
              <w:jc w:val="center"/>
              <w:rPr>
                <w:rFonts w:eastAsia="Calibri" w:cs="Times New Roman"/>
                <w:szCs w:val="24"/>
                <w:lang w:eastAsia="ar-SA"/>
              </w:rPr>
            </w:pPr>
            <w:r w:rsidRPr="007B19CE">
              <w:rPr>
                <w:rFonts w:eastAsia="Calibri" w:cs="Times New Roman"/>
                <w:szCs w:val="24"/>
                <w:lang w:eastAsia="ar-SA"/>
              </w:rPr>
              <w:t>1</w:t>
            </w:r>
          </w:p>
          <w:p w:rsidR="004A7F10" w:rsidRPr="007B19CE" w:rsidRDefault="004A7F10" w:rsidP="004A7F10">
            <w:pPr>
              <w:suppressAutoHyphens/>
              <w:spacing w:after="0" w:line="100" w:lineRule="atLeast"/>
              <w:jc w:val="center"/>
              <w:rPr>
                <w:rFonts w:eastAsia="Calibri" w:cs="Times New Roman"/>
                <w:szCs w:val="24"/>
                <w:lang w:eastAsia="ar-SA"/>
              </w:rPr>
            </w:pPr>
          </w:p>
        </w:tc>
      </w:tr>
      <w:tr w:rsidR="004A7F10" w:rsidRPr="001F1A39" w:rsidTr="004A7F10">
        <w:tc>
          <w:tcPr>
            <w:tcW w:w="3369" w:type="dxa"/>
          </w:tcPr>
          <w:p w:rsidR="004A7F10" w:rsidRPr="007B19CE" w:rsidRDefault="004A7F10" w:rsidP="004A7F10">
            <w:pPr>
              <w:suppressAutoHyphens/>
              <w:spacing w:after="0" w:line="100" w:lineRule="atLeast"/>
              <w:jc w:val="both"/>
              <w:rPr>
                <w:rFonts w:eastAsia="Calibri" w:cs="Times New Roman"/>
                <w:szCs w:val="24"/>
                <w:lang w:eastAsia="ar-SA"/>
              </w:rPr>
            </w:pPr>
            <w:r w:rsidRPr="007B19CE">
              <w:rPr>
                <w:rFonts w:eastAsia="Calibri" w:cs="Times New Roman"/>
                <w:szCs w:val="24"/>
                <w:lang w:eastAsia="ar-SA"/>
              </w:rPr>
              <w:t>Pracovnice školní jídelny - výdejny</w:t>
            </w:r>
          </w:p>
        </w:tc>
        <w:tc>
          <w:tcPr>
            <w:tcW w:w="5132" w:type="dxa"/>
          </w:tcPr>
          <w:p w:rsidR="004A7F10" w:rsidRPr="007B19CE" w:rsidRDefault="004A7F10" w:rsidP="004A7F10">
            <w:pPr>
              <w:suppressAutoHyphens/>
              <w:spacing w:after="0" w:line="100" w:lineRule="atLeast"/>
              <w:jc w:val="center"/>
              <w:rPr>
                <w:rFonts w:eastAsia="Calibri" w:cs="Times New Roman"/>
                <w:szCs w:val="24"/>
                <w:lang w:eastAsia="ar-SA"/>
              </w:rPr>
            </w:pPr>
            <w:r w:rsidRPr="007B19CE">
              <w:rPr>
                <w:rFonts w:eastAsia="Calibri" w:cs="Times New Roman"/>
                <w:szCs w:val="24"/>
                <w:lang w:eastAsia="ar-SA"/>
              </w:rPr>
              <w:t>1</w:t>
            </w:r>
          </w:p>
        </w:tc>
      </w:tr>
      <w:tr w:rsidR="004A7F10" w:rsidRPr="001F1A39" w:rsidTr="004A7F10">
        <w:tc>
          <w:tcPr>
            <w:tcW w:w="3369" w:type="dxa"/>
          </w:tcPr>
          <w:p w:rsidR="004A7F10" w:rsidRPr="007B19CE" w:rsidRDefault="004A7F10" w:rsidP="004A7F10">
            <w:pPr>
              <w:suppressAutoHyphens/>
              <w:spacing w:after="0" w:line="100" w:lineRule="atLeast"/>
              <w:jc w:val="both"/>
              <w:rPr>
                <w:rFonts w:eastAsia="Calibri" w:cs="Times New Roman"/>
                <w:szCs w:val="24"/>
                <w:lang w:eastAsia="ar-SA"/>
              </w:rPr>
            </w:pPr>
            <w:r w:rsidRPr="007B19CE">
              <w:rPr>
                <w:rFonts w:eastAsia="Calibri" w:cs="Times New Roman"/>
                <w:szCs w:val="24"/>
                <w:lang w:eastAsia="ar-SA"/>
              </w:rPr>
              <w:t>celkem</w:t>
            </w:r>
          </w:p>
        </w:tc>
        <w:tc>
          <w:tcPr>
            <w:tcW w:w="5132" w:type="dxa"/>
          </w:tcPr>
          <w:p w:rsidR="004A7F10" w:rsidRDefault="004A7F10" w:rsidP="004A7F10">
            <w:pPr>
              <w:suppressAutoHyphens/>
              <w:spacing w:after="0" w:line="100" w:lineRule="atLeast"/>
              <w:jc w:val="center"/>
              <w:rPr>
                <w:rFonts w:eastAsia="Calibri" w:cs="Times New Roman"/>
                <w:szCs w:val="24"/>
                <w:lang w:eastAsia="ar-SA"/>
              </w:rPr>
            </w:pPr>
            <w:r w:rsidRPr="007B19CE">
              <w:rPr>
                <w:rFonts w:eastAsia="Calibri" w:cs="Times New Roman"/>
                <w:szCs w:val="24"/>
                <w:lang w:eastAsia="ar-SA"/>
              </w:rPr>
              <w:t>23</w:t>
            </w:r>
          </w:p>
          <w:p w:rsidR="004A7F10" w:rsidRPr="007B19CE" w:rsidRDefault="004A7F10" w:rsidP="004A7F10">
            <w:pPr>
              <w:suppressAutoHyphens/>
              <w:spacing w:after="0" w:line="100" w:lineRule="atLeast"/>
              <w:jc w:val="center"/>
              <w:rPr>
                <w:rFonts w:eastAsia="Calibri" w:cs="Times New Roman"/>
                <w:szCs w:val="24"/>
                <w:lang w:eastAsia="ar-SA"/>
              </w:rPr>
            </w:pPr>
          </w:p>
        </w:tc>
      </w:tr>
    </w:tbl>
    <w:p w:rsidR="004A7F10" w:rsidRPr="001F1A39" w:rsidRDefault="004A7F10" w:rsidP="004A7F10">
      <w:pPr>
        <w:suppressAutoHyphens/>
        <w:spacing w:after="0" w:line="100" w:lineRule="atLeast"/>
        <w:jc w:val="both"/>
        <w:rPr>
          <w:rFonts w:ascii="Calibri" w:eastAsia="Calibri" w:hAnsi="Calibri" w:cs="Times New Roman"/>
          <w:sz w:val="22"/>
          <w:lang w:eastAsia="ar-SA"/>
        </w:rPr>
      </w:pPr>
    </w:p>
    <w:p w:rsidR="004A7F10" w:rsidRDefault="004A7F10" w:rsidP="004A7F10">
      <w:pPr>
        <w:suppressAutoHyphens/>
        <w:spacing w:after="0" w:line="100" w:lineRule="atLeast"/>
        <w:ind w:left="708"/>
        <w:jc w:val="both"/>
        <w:rPr>
          <w:rFonts w:ascii="Calibri" w:eastAsia="Calibri" w:hAnsi="Calibri" w:cs="Times New Roman"/>
          <w:sz w:val="22"/>
          <w:lang w:eastAsia="ar-SA"/>
        </w:rPr>
      </w:pPr>
    </w:p>
    <w:p w:rsidR="004A7F10" w:rsidRDefault="004A7F10" w:rsidP="004A7F10">
      <w:pPr>
        <w:suppressAutoHyphens/>
        <w:spacing w:after="0" w:line="100" w:lineRule="atLeast"/>
        <w:ind w:left="708"/>
        <w:jc w:val="both"/>
        <w:rPr>
          <w:rFonts w:ascii="Calibri" w:eastAsia="Calibri" w:hAnsi="Calibri" w:cs="Times New Roman"/>
          <w:sz w:val="22"/>
          <w:lang w:eastAsia="ar-SA"/>
        </w:rPr>
      </w:pPr>
    </w:p>
    <w:p w:rsidR="004A7F10" w:rsidRDefault="004A7F10" w:rsidP="004A7F10">
      <w:pPr>
        <w:suppressAutoHyphens/>
        <w:spacing w:after="0" w:line="100" w:lineRule="atLeast"/>
        <w:ind w:left="708"/>
        <w:jc w:val="both"/>
        <w:rPr>
          <w:rFonts w:ascii="Calibri" w:eastAsia="Calibri" w:hAnsi="Calibri" w:cs="Times New Roman"/>
          <w:sz w:val="22"/>
          <w:lang w:eastAsia="ar-SA"/>
        </w:rPr>
      </w:pPr>
    </w:p>
    <w:p w:rsidR="004A7F10" w:rsidRDefault="004A7F10" w:rsidP="004A7F10">
      <w:pPr>
        <w:suppressAutoHyphens/>
        <w:spacing w:after="0" w:line="100" w:lineRule="atLeast"/>
        <w:ind w:left="708"/>
        <w:jc w:val="both"/>
        <w:rPr>
          <w:rFonts w:ascii="Calibri" w:eastAsia="Calibri" w:hAnsi="Calibri" w:cs="Times New Roman"/>
          <w:sz w:val="22"/>
          <w:lang w:eastAsia="ar-SA"/>
        </w:rPr>
      </w:pPr>
    </w:p>
    <w:p w:rsidR="004A7F10" w:rsidRDefault="004A7F10" w:rsidP="004A7F10">
      <w:pPr>
        <w:suppressAutoHyphens/>
        <w:spacing w:after="0" w:line="100" w:lineRule="atLeast"/>
        <w:ind w:left="708"/>
        <w:jc w:val="both"/>
        <w:rPr>
          <w:rFonts w:ascii="Calibri" w:eastAsia="Calibri" w:hAnsi="Calibri" w:cs="Times New Roman"/>
          <w:sz w:val="22"/>
          <w:lang w:eastAsia="ar-SA"/>
        </w:rPr>
      </w:pPr>
    </w:p>
    <w:p w:rsidR="004A7F10" w:rsidRPr="001F1A39" w:rsidRDefault="004A7F10" w:rsidP="004A7F10">
      <w:pPr>
        <w:suppressAutoHyphens/>
        <w:spacing w:after="0" w:line="100" w:lineRule="atLeast"/>
        <w:ind w:left="708"/>
        <w:jc w:val="both"/>
        <w:rPr>
          <w:rFonts w:ascii="Calibri" w:eastAsia="Calibri" w:hAnsi="Calibri" w:cs="Times New Roman"/>
          <w:sz w:val="22"/>
          <w:lang w:eastAsia="ar-SA"/>
        </w:rPr>
      </w:pPr>
    </w:p>
    <w:p w:rsidR="004A7F10" w:rsidRPr="001F1A39" w:rsidRDefault="004A7F10" w:rsidP="004A7F10">
      <w:pPr>
        <w:tabs>
          <w:tab w:val="left" w:pos="786"/>
        </w:tabs>
        <w:suppressAutoHyphens/>
        <w:spacing w:after="0" w:line="100" w:lineRule="atLeast"/>
        <w:jc w:val="both"/>
        <w:rPr>
          <w:rFonts w:eastAsia="Calibri" w:cs="Times New Roman"/>
          <w:b/>
          <w:szCs w:val="24"/>
          <w:lang w:eastAsia="ar-SA"/>
        </w:rPr>
      </w:pPr>
      <w:r w:rsidRPr="001F1A39">
        <w:rPr>
          <w:rFonts w:eastAsia="Calibri" w:cs="Times New Roman"/>
          <w:b/>
          <w:szCs w:val="24"/>
          <w:lang w:eastAsia="ar-SA"/>
        </w:rPr>
        <w:t>2.2.</w:t>
      </w:r>
      <w:r>
        <w:rPr>
          <w:rFonts w:eastAsia="Calibri" w:cs="Times New Roman"/>
          <w:b/>
          <w:szCs w:val="24"/>
          <w:lang w:eastAsia="ar-SA"/>
        </w:rPr>
        <w:t xml:space="preserve"> </w:t>
      </w:r>
      <w:r w:rsidRPr="001F1A39">
        <w:rPr>
          <w:rFonts w:eastAsia="Calibri" w:cs="Times New Roman"/>
          <w:b/>
          <w:szCs w:val="24"/>
          <w:lang w:eastAsia="ar-SA"/>
        </w:rPr>
        <w:t>Věkové složení ped</w:t>
      </w:r>
      <w:r>
        <w:rPr>
          <w:rFonts w:eastAsia="Calibri" w:cs="Times New Roman"/>
          <w:b/>
          <w:szCs w:val="24"/>
          <w:lang w:eastAsia="ar-SA"/>
        </w:rPr>
        <w:t>agogických</w:t>
      </w:r>
      <w:r w:rsidRPr="001F1A39">
        <w:rPr>
          <w:rFonts w:eastAsia="Calibri" w:cs="Times New Roman"/>
          <w:b/>
          <w:szCs w:val="24"/>
          <w:lang w:eastAsia="ar-SA"/>
        </w:rPr>
        <w:t xml:space="preserve"> pracovníků:</w:t>
      </w:r>
    </w:p>
    <w:p w:rsidR="004A7F10" w:rsidRPr="001F1A39" w:rsidRDefault="004A7F10" w:rsidP="004A7F10">
      <w:pPr>
        <w:suppressAutoHyphens/>
        <w:spacing w:after="0" w:line="100" w:lineRule="atLeast"/>
        <w:ind w:left="540"/>
        <w:jc w:val="both"/>
        <w:rPr>
          <w:rFonts w:eastAsia="Calibri" w:cs="Times New Roman"/>
          <w:b/>
          <w:szCs w:val="24"/>
          <w:lang w:eastAsia="ar-SA"/>
        </w:rPr>
      </w:pPr>
    </w:p>
    <w:tbl>
      <w:tblPr>
        <w:tblW w:w="0" w:type="auto"/>
        <w:tblInd w:w="-25" w:type="dxa"/>
        <w:tblLayout w:type="fixed"/>
        <w:tblLook w:val="0000" w:firstRow="0" w:lastRow="0" w:firstColumn="0" w:lastColumn="0" w:noHBand="0" w:noVBand="0"/>
      </w:tblPr>
      <w:tblGrid>
        <w:gridCol w:w="2303"/>
        <w:gridCol w:w="2303"/>
        <w:gridCol w:w="2303"/>
        <w:gridCol w:w="2353"/>
      </w:tblGrid>
      <w:tr w:rsidR="004A7F10" w:rsidRPr="001F1A39" w:rsidTr="004A7F10">
        <w:tc>
          <w:tcPr>
            <w:tcW w:w="2303" w:type="dxa"/>
            <w:tcBorders>
              <w:top w:val="single" w:sz="4" w:space="0" w:color="000000"/>
              <w:left w:val="single" w:sz="4" w:space="0" w:color="000000"/>
              <w:bottom w:val="single" w:sz="4" w:space="0" w:color="000000"/>
            </w:tcBorders>
          </w:tcPr>
          <w:p w:rsidR="004A7F10" w:rsidRPr="001F1A39" w:rsidRDefault="004A7F10" w:rsidP="004A7F10">
            <w:pPr>
              <w:suppressAutoHyphens/>
              <w:snapToGrid w:val="0"/>
              <w:spacing w:after="0" w:line="100" w:lineRule="atLeast"/>
              <w:jc w:val="both"/>
              <w:rPr>
                <w:rFonts w:eastAsia="Calibri" w:cs="Times New Roman"/>
                <w:b/>
                <w:szCs w:val="24"/>
                <w:lang w:eastAsia="ar-SA"/>
              </w:rPr>
            </w:pPr>
          </w:p>
        </w:tc>
        <w:tc>
          <w:tcPr>
            <w:tcW w:w="2303" w:type="dxa"/>
            <w:tcBorders>
              <w:top w:val="single" w:sz="4" w:space="0" w:color="000000"/>
              <w:left w:val="single" w:sz="4" w:space="0" w:color="000000"/>
              <w:bottom w:val="single" w:sz="4" w:space="0" w:color="000000"/>
            </w:tcBorders>
          </w:tcPr>
          <w:p w:rsidR="004A7F10" w:rsidRDefault="004A7F10" w:rsidP="004A7F10">
            <w:pPr>
              <w:suppressAutoHyphens/>
              <w:snapToGrid w:val="0"/>
              <w:spacing w:after="0" w:line="100" w:lineRule="atLeast"/>
              <w:jc w:val="center"/>
              <w:rPr>
                <w:rFonts w:eastAsia="Calibri" w:cs="Times New Roman"/>
                <w:b/>
                <w:szCs w:val="24"/>
                <w:lang w:eastAsia="ar-SA"/>
              </w:rPr>
            </w:pPr>
            <w:r w:rsidRPr="001F1A39">
              <w:rPr>
                <w:rFonts w:eastAsia="Calibri" w:cs="Times New Roman"/>
                <w:b/>
                <w:szCs w:val="24"/>
                <w:lang w:eastAsia="ar-SA"/>
              </w:rPr>
              <w:t>do 30 let</w:t>
            </w:r>
          </w:p>
          <w:p w:rsidR="004A7F10" w:rsidRPr="001F1A39" w:rsidRDefault="004A7F10" w:rsidP="004A7F10">
            <w:pPr>
              <w:suppressAutoHyphens/>
              <w:snapToGrid w:val="0"/>
              <w:spacing w:after="0" w:line="100" w:lineRule="atLeast"/>
              <w:jc w:val="center"/>
              <w:rPr>
                <w:rFonts w:eastAsia="Calibri" w:cs="Times New Roman"/>
                <w:b/>
                <w:szCs w:val="24"/>
                <w:lang w:eastAsia="ar-SA"/>
              </w:rPr>
            </w:pPr>
          </w:p>
        </w:tc>
        <w:tc>
          <w:tcPr>
            <w:tcW w:w="2303" w:type="dxa"/>
            <w:tcBorders>
              <w:top w:val="single" w:sz="4" w:space="0" w:color="000000"/>
              <w:left w:val="single" w:sz="4" w:space="0" w:color="000000"/>
              <w:bottom w:val="single" w:sz="4" w:space="0" w:color="000000"/>
            </w:tcBorders>
          </w:tcPr>
          <w:p w:rsidR="004A7F10" w:rsidRPr="001F1A39" w:rsidRDefault="004A7F10" w:rsidP="004A7F10">
            <w:pPr>
              <w:suppressAutoHyphens/>
              <w:snapToGrid w:val="0"/>
              <w:spacing w:after="0" w:line="100" w:lineRule="atLeast"/>
              <w:jc w:val="center"/>
              <w:rPr>
                <w:rFonts w:eastAsia="Calibri" w:cs="Times New Roman"/>
                <w:b/>
                <w:szCs w:val="24"/>
                <w:lang w:eastAsia="ar-SA"/>
              </w:rPr>
            </w:pPr>
            <w:r w:rsidRPr="001F1A39">
              <w:rPr>
                <w:rFonts w:eastAsia="Calibri" w:cs="Times New Roman"/>
                <w:b/>
                <w:szCs w:val="24"/>
                <w:lang w:eastAsia="ar-SA"/>
              </w:rPr>
              <w:t>31 – 50 let</w:t>
            </w:r>
          </w:p>
        </w:tc>
        <w:tc>
          <w:tcPr>
            <w:tcW w:w="2353" w:type="dxa"/>
            <w:tcBorders>
              <w:top w:val="single" w:sz="4" w:space="0" w:color="000000"/>
              <w:left w:val="single" w:sz="4" w:space="0" w:color="000000"/>
              <w:bottom w:val="single" w:sz="4" w:space="0" w:color="000000"/>
              <w:right w:val="single" w:sz="4" w:space="0" w:color="000000"/>
            </w:tcBorders>
          </w:tcPr>
          <w:p w:rsidR="004A7F10" w:rsidRPr="001F1A39" w:rsidRDefault="004A7F10" w:rsidP="004A7F10">
            <w:pPr>
              <w:suppressAutoHyphens/>
              <w:snapToGrid w:val="0"/>
              <w:spacing w:after="0" w:line="100" w:lineRule="atLeast"/>
              <w:jc w:val="center"/>
              <w:rPr>
                <w:rFonts w:eastAsia="Calibri" w:cs="Times New Roman"/>
                <w:b/>
                <w:szCs w:val="24"/>
                <w:lang w:eastAsia="ar-SA"/>
              </w:rPr>
            </w:pPr>
            <w:r w:rsidRPr="001F1A39">
              <w:rPr>
                <w:rFonts w:eastAsia="Calibri" w:cs="Times New Roman"/>
                <w:b/>
                <w:szCs w:val="24"/>
                <w:lang w:eastAsia="ar-SA"/>
              </w:rPr>
              <w:t>nad 51 let</w:t>
            </w:r>
          </w:p>
        </w:tc>
      </w:tr>
      <w:tr w:rsidR="004A7F10" w:rsidRPr="001F1A39" w:rsidTr="004A7F10">
        <w:tc>
          <w:tcPr>
            <w:tcW w:w="2303" w:type="dxa"/>
            <w:tcBorders>
              <w:top w:val="single" w:sz="4" w:space="0" w:color="000000"/>
              <w:left w:val="single" w:sz="4" w:space="0" w:color="000000"/>
              <w:bottom w:val="single" w:sz="4" w:space="0" w:color="000000"/>
            </w:tcBorders>
          </w:tcPr>
          <w:p w:rsidR="004A7F10" w:rsidRDefault="004A7F10" w:rsidP="004A7F10">
            <w:pPr>
              <w:suppressAutoHyphens/>
              <w:snapToGrid w:val="0"/>
              <w:spacing w:after="0" w:line="100" w:lineRule="atLeast"/>
              <w:jc w:val="center"/>
              <w:rPr>
                <w:rFonts w:eastAsia="Calibri" w:cs="Times New Roman"/>
                <w:b/>
                <w:szCs w:val="24"/>
                <w:lang w:eastAsia="ar-SA"/>
              </w:rPr>
            </w:pPr>
            <w:r w:rsidRPr="001F1A39">
              <w:rPr>
                <w:rFonts w:eastAsia="Calibri" w:cs="Times New Roman"/>
                <w:b/>
                <w:szCs w:val="24"/>
                <w:lang w:eastAsia="ar-SA"/>
              </w:rPr>
              <w:t>Celkem</w:t>
            </w:r>
          </w:p>
          <w:p w:rsidR="004A7F10" w:rsidRPr="001F1A39" w:rsidRDefault="004A7F10" w:rsidP="004A7F10">
            <w:pPr>
              <w:suppressAutoHyphens/>
              <w:snapToGrid w:val="0"/>
              <w:spacing w:after="0" w:line="100" w:lineRule="atLeast"/>
              <w:jc w:val="both"/>
              <w:rPr>
                <w:rFonts w:eastAsia="Calibri" w:cs="Times New Roman"/>
                <w:b/>
                <w:szCs w:val="24"/>
                <w:lang w:eastAsia="ar-SA"/>
              </w:rPr>
            </w:pPr>
          </w:p>
        </w:tc>
        <w:tc>
          <w:tcPr>
            <w:tcW w:w="2303" w:type="dxa"/>
            <w:tcBorders>
              <w:top w:val="single" w:sz="4" w:space="0" w:color="000000"/>
              <w:left w:val="single" w:sz="4" w:space="0" w:color="000000"/>
              <w:bottom w:val="single" w:sz="4" w:space="0" w:color="000000"/>
            </w:tcBorders>
            <w:vAlign w:val="center"/>
          </w:tcPr>
          <w:p w:rsidR="004A7F10" w:rsidRPr="001F1A39" w:rsidRDefault="004A4E71" w:rsidP="004A7F10">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1</w:t>
            </w:r>
          </w:p>
        </w:tc>
        <w:tc>
          <w:tcPr>
            <w:tcW w:w="2303" w:type="dxa"/>
            <w:tcBorders>
              <w:top w:val="single" w:sz="4" w:space="0" w:color="000000"/>
              <w:left w:val="single" w:sz="4" w:space="0" w:color="000000"/>
              <w:bottom w:val="single" w:sz="4" w:space="0" w:color="000000"/>
            </w:tcBorders>
            <w:vAlign w:val="center"/>
          </w:tcPr>
          <w:p w:rsidR="004A7F10" w:rsidRPr="001F1A39" w:rsidRDefault="004A4E71" w:rsidP="004A7F10">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7</w:t>
            </w:r>
          </w:p>
        </w:tc>
        <w:tc>
          <w:tcPr>
            <w:tcW w:w="2353" w:type="dxa"/>
            <w:tcBorders>
              <w:top w:val="single" w:sz="4" w:space="0" w:color="000000"/>
              <w:left w:val="single" w:sz="4" w:space="0" w:color="000000"/>
              <w:bottom w:val="single" w:sz="4" w:space="0" w:color="000000"/>
              <w:right w:val="single" w:sz="4" w:space="0" w:color="000000"/>
            </w:tcBorders>
            <w:vAlign w:val="center"/>
          </w:tcPr>
          <w:p w:rsidR="004A7F10" w:rsidRPr="001F1A39" w:rsidRDefault="004A4E71" w:rsidP="004A7F10">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10</w:t>
            </w:r>
          </w:p>
        </w:tc>
      </w:tr>
      <w:tr w:rsidR="004A7F10" w:rsidRPr="001F1A39" w:rsidTr="004A7F10">
        <w:tc>
          <w:tcPr>
            <w:tcW w:w="2303" w:type="dxa"/>
            <w:tcBorders>
              <w:top w:val="single" w:sz="4" w:space="0" w:color="000000"/>
              <w:left w:val="single" w:sz="4" w:space="0" w:color="000000"/>
              <w:bottom w:val="single" w:sz="4" w:space="0" w:color="000000"/>
            </w:tcBorders>
          </w:tcPr>
          <w:p w:rsidR="004A7F10" w:rsidRDefault="004A7F10" w:rsidP="004A7F10">
            <w:pPr>
              <w:suppressAutoHyphens/>
              <w:snapToGrid w:val="0"/>
              <w:spacing w:after="0" w:line="100" w:lineRule="atLeast"/>
              <w:jc w:val="center"/>
              <w:rPr>
                <w:rFonts w:eastAsia="Calibri" w:cs="Times New Roman"/>
                <w:b/>
                <w:szCs w:val="24"/>
                <w:lang w:eastAsia="ar-SA"/>
              </w:rPr>
            </w:pPr>
            <w:r w:rsidRPr="001F1A39">
              <w:rPr>
                <w:rFonts w:eastAsia="Calibri" w:cs="Times New Roman"/>
                <w:b/>
                <w:szCs w:val="24"/>
                <w:lang w:eastAsia="ar-SA"/>
              </w:rPr>
              <w:t>Ženy</w:t>
            </w:r>
          </w:p>
          <w:p w:rsidR="004A7F10" w:rsidRPr="001F1A39" w:rsidRDefault="004A7F10" w:rsidP="004A7F10">
            <w:pPr>
              <w:suppressAutoHyphens/>
              <w:snapToGrid w:val="0"/>
              <w:spacing w:after="0" w:line="100" w:lineRule="atLeast"/>
              <w:jc w:val="both"/>
              <w:rPr>
                <w:rFonts w:eastAsia="Calibri" w:cs="Times New Roman"/>
                <w:b/>
                <w:szCs w:val="24"/>
                <w:lang w:eastAsia="ar-SA"/>
              </w:rPr>
            </w:pPr>
          </w:p>
        </w:tc>
        <w:tc>
          <w:tcPr>
            <w:tcW w:w="2303" w:type="dxa"/>
            <w:tcBorders>
              <w:top w:val="single" w:sz="4" w:space="0" w:color="000000"/>
              <w:left w:val="single" w:sz="4" w:space="0" w:color="000000"/>
              <w:bottom w:val="single" w:sz="4" w:space="0" w:color="000000"/>
            </w:tcBorders>
            <w:vAlign w:val="center"/>
          </w:tcPr>
          <w:p w:rsidR="004A7F10" w:rsidRPr="001F1A39" w:rsidRDefault="004A4E71" w:rsidP="004A7F10">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1</w:t>
            </w:r>
          </w:p>
        </w:tc>
        <w:tc>
          <w:tcPr>
            <w:tcW w:w="2303" w:type="dxa"/>
            <w:tcBorders>
              <w:top w:val="single" w:sz="4" w:space="0" w:color="000000"/>
              <w:left w:val="single" w:sz="4" w:space="0" w:color="000000"/>
              <w:bottom w:val="single" w:sz="4" w:space="0" w:color="000000"/>
            </w:tcBorders>
            <w:vAlign w:val="center"/>
          </w:tcPr>
          <w:p w:rsidR="004A7F10" w:rsidRPr="001F1A39" w:rsidRDefault="004A7F10" w:rsidP="004A7F10">
            <w:pPr>
              <w:suppressAutoHyphens/>
              <w:snapToGrid w:val="0"/>
              <w:spacing w:after="0" w:line="100" w:lineRule="atLeast"/>
              <w:jc w:val="center"/>
              <w:rPr>
                <w:rFonts w:eastAsia="Calibri" w:cs="Times New Roman"/>
                <w:b/>
                <w:szCs w:val="24"/>
                <w:lang w:eastAsia="ar-SA"/>
              </w:rPr>
            </w:pPr>
            <w:r>
              <w:rPr>
                <w:rFonts w:eastAsia="Calibri" w:cs="Times New Roman"/>
                <w:szCs w:val="24"/>
                <w:lang w:eastAsia="ar-SA"/>
              </w:rPr>
              <w:t>5</w:t>
            </w:r>
          </w:p>
        </w:tc>
        <w:tc>
          <w:tcPr>
            <w:tcW w:w="2353" w:type="dxa"/>
            <w:tcBorders>
              <w:top w:val="single" w:sz="4" w:space="0" w:color="000000"/>
              <w:left w:val="single" w:sz="4" w:space="0" w:color="000000"/>
              <w:bottom w:val="single" w:sz="4" w:space="0" w:color="000000"/>
              <w:right w:val="single" w:sz="4" w:space="0" w:color="000000"/>
            </w:tcBorders>
            <w:vAlign w:val="center"/>
          </w:tcPr>
          <w:p w:rsidR="004A7F10" w:rsidRPr="001F1A39" w:rsidRDefault="004A7F10" w:rsidP="004A7F10">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7</w:t>
            </w:r>
          </w:p>
        </w:tc>
      </w:tr>
      <w:tr w:rsidR="004A7F10" w:rsidRPr="001F1A39" w:rsidTr="004A7F10">
        <w:tc>
          <w:tcPr>
            <w:tcW w:w="2303" w:type="dxa"/>
            <w:tcBorders>
              <w:top w:val="single" w:sz="4" w:space="0" w:color="000000"/>
              <w:left w:val="single" w:sz="4" w:space="0" w:color="000000"/>
              <w:bottom w:val="single" w:sz="4" w:space="0" w:color="000000"/>
            </w:tcBorders>
          </w:tcPr>
          <w:p w:rsidR="004A7F10" w:rsidRDefault="004A7F10" w:rsidP="004A7F10">
            <w:pPr>
              <w:suppressAutoHyphens/>
              <w:snapToGrid w:val="0"/>
              <w:spacing w:after="0" w:line="100" w:lineRule="atLeast"/>
              <w:jc w:val="center"/>
              <w:rPr>
                <w:rFonts w:eastAsia="Calibri" w:cs="Times New Roman"/>
                <w:b/>
                <w:szCs w:val="24"/>
                <w:lang w:eastAsia="ar-SA"/>
              </w:rPr>
            </w:pPr>
            <w:r w:rsidRPr="001F1A39">
              <w:rPr>
                <w:rFonts w:eastAsia="Calibri" w:cs="Times New Roman"/>
                <w:b/>
                <w:szCs w:val="24"/>
                <w:lang w:eastAsia="ar-SA"/>
              </w:rPr>
              <w:t>Muži</w:t>
            </w:r>
          </w:p>
          <w:p w:rsidR="004A7F10" w:rsidRPr="001F1A39" w:rsidRDefault="004A7F10" w:rsidP="004A7F10">
            <w:pPr>
              <w:suppressAutoHyphens/>
              <w:snapToGrid w:val="0"/>
              <w:spacing w:after="0" w:line="100" w:lineRule="atLeast"/>
              <w:jc w:val="both"/>
              <w:rPr>
                <w:rFonts w:eastAsia="Calibri" w:cs="Times New Roman"/>
                <w:b/>
                <w:szCs w:val="24"/>
                <w:lang w:eastAsia="ar-SA"/>
              </w:rPr>
            </w:pPr>
          </w:p>
        </w:tc>
        <w:tc>
          <w:tcPr>
            <w:tcW w:w="2303" w:type="dxa"/>
            <w:tcBorders>
              <w:top w:val="single" w:sz="4" w:space="0" w:color="000000"/>
              <w:left w:val="single" w:sz="4" w:space="0" w:color="000000"/>
              <w:bottom w:val="single" w:sz="4" w:space="0" w:color="000000"/>
            </w:tcBorders>
            <w:vAlign w:val="center"/>
          </w:tcPr>
          <w:p w:rsidR="004A7F10" w:rsidRPr="001F1A39" w:rsidRDefault="004A7F10" w:rsidP="004A7F10">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0</w:t>
            </w:r>
          </w:p>
        </w:tc>
        <w:tc>
          <w:tcPr>
            <w:tcW w:w="2303" w:type="dxa"/>
            <w:tcBorders>
              <w:top w:val="single" w:sz="4" w:space="0" w:color="000000"/>
              <w:left w:val="single" w:sz="4" w:space="0" w:color="000000"/>
              <w:bottom w:val="single" w:sz="4" w:space="0" w:color="000000"/>
            </w:tcBorders>
            <w:vAlign w:val="center"/>
          </w:tcPr>
          <w:p w:rsidR="004A7F10" w:rsidRPr="001F1A39" w:rsidRDefault="004A7F10" w:rsidP="004A7F10">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0</w:t>
            </w:r>
          </w:p>
        </w:tc>
        <w:tc>
          <w:tcPr>
            <w:tcW w:w="2353" w:type="dxa"/>
            <w:tcBorders>
              <w:top w:val="single" w:sz="4" w:space="0" w:color="000000"/>
              <w:left w:val="single" w:sz="4" w:space="0" w:color="000000"/>
              <w:bottom w:val="single" w:sz="4" w:space="0" w:color="000000"/>
              <w:right w:val="single" w:sz="4" w:space="0" w:color="000000"/>
            </w:tcBorders>
            <w:vAlign w:val="center"/>
          </w:tcPr>
          <w:p w:rsidR="004A7F10" w:rsidRPr="001F1A39" w:rsidRDefault="004A7F10" w:rsidP="004A7F10">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3</w:t>
            </w:r>
          </w:p>
        </w:tc>
      </w:tr>
    </w:tbl>
    <w:p w:rsidR="004A7F10" w:rsidRDefault="004A7F10" w:rsidP="004A7F10">
      <w:pPr>
        <w:suppressAutoHyphens/>
        <w:spacing w:after="0" w:line="100" w:lineRule="atLeast"/>
        <w:jc w:val="both"/>
        <w:rPr>
          <w:rFonts w:ascii="Calibri" w:eastAsia="Calibri" w:hAnsi="Calibri" w:cs="Times New Roman"/>
          <w:sz w:val="22"/>
          <w:lang w:eastAsia="ar-SA"/>
        </w:rPr>
      </w:pPr>
    </w:p>
    <w:p w:rsidR="004A4E71" w:rsidRDefault="004A4E71" w:rsidP="004A7F10">
      <w:pPr>
        <w:suppressAutoHyphens/>
        <w:spacing w:after="0" w:line="100" w:lineRule="atLeast"/>
        <w:jc w:val="both"/>
        <w:rPr>
          <w:rFonts w:ascii="Calibri" w:eastAsia="Calibri" w:hAnsi="Calibri" w:cs="Times New Roman"/>
          <w:sz w:val="22"/>
          <w:lang w:eastAsia="ar-SA"/>
        </w:rPr>
      </w:pPr>
    </w:p>
    <w:p w:rsidR="00441F27" w:rsidRDefault="00441F27" w:rsidP="004A7F10">
      <w:pPr>
        <w:suppressAutoHyphens/>
        <w:spacing w:after="0" w:line="100" w:lineRule="atLeast"/>
        <w:jc w:val="both"/>
        <w:rPr>
          <w:rFonts w:ascii="Calibri" w:eastAsia="Calibri" w:hAnsi="Calibri" w:cs="Times New Roman"/>
          <w:sz w:val="22"/>
          <w:lang w:eastAsia="ar-SA"/>
        </w:rPr>
      </w:pPr>
    </w:p>
    <w:p w:rsidR="004A4E71" w:rsidRPr="001F1A39" w:rsidRDefault="004A4E71" w:rsidP="004A7F10">
      <w:pPr>
        <w:suppressAutoHyphens/>
        <w:spacing w:after="0" w:line="100" w:lineRule="atLeast"/>
        <w:jc w:val="both"/>
        <w:rPr>
          <w:rFonts w:ascii="Calibri" w:eastAsia="Calibri" w:hAnsi="Calibri" w:cs="Times New Roman"/>
          <w:sz w:val="22"/>
          <w:lang w:eastAsia="ar-SA"/>
        </w:rPr>
      </w:pPr>
    </w:p>
    <w:p w:rsidR="004A7F10" w:rsidRPr="001F1A39" w:rsidRDefault="004A7F10" w:rsidP="004A7F10">
      <w:pPr>
        <w:suppressAutoHyphens/>
        <w:spacing w:after="0" w:line="100" w:lineRule="atLeast"/>
        <w:ind w:left="540"/>
        <w:jc w:val="both"/>
        <w:rPr>
          <w:rFonts w:ascii="Calibri" w:eastAsia="Calibri" w:hAnsi="Calibri" w:cs="Times New Roman"/>
          <w:sz w:val="22"/>
          <w:lang w:eastAsia="ar-SA"/>
        </w:rPr>
      </w:pPr>
    </w:p>
    <w:p w:rsidR="004A7F10" w:rsidRPr="001F1A39" w:rsidRDefault="004A7F10" w:rsidP="004A7F10">
      <w:pPr>
        <w:suppressAutoHyphens/>
        <w:spacing w:after="0" w:line="240" w:lineRule="auto"/>
        <w:jc w:val="both"/>
        <w:rPr>
          <w:rFonts w:eastAsia="Times New Roman" w:cs="Times New Roman"/>
          <w:szCs w:val="24"/>
          <w:lang w:eastAsia="ar-SA"/>
        </w:rPr>
      </w:pPr>
    </w:p>
    <w:p w:rsidR="004A7F10" w:rsidRPr="001F1A39" w:rsidRDefault="004A7F10" w:rsidP="004A7F10">
      <w:pPr>
        <w:suppressAutoHyphens/>
        <w:spacing w:after="0" w:line="240" w:lineRule="auto"/>
        <w:jc w:val="both"/>
        <w:rPr>
          <w:rFonts w:eastAsia="Times New Roman" w:cs="Times New Roman"/>
          <w:b/>
          <w:szCs w:val="24"/>
          <w:lang w:eastAsia="ar-SA"/>
        </w:rPr>
      </w:pPr>
      <w:r w:rsidRPr="001F1A39">
        <w:rPr>
          <w:rFonts w:eastAsia="Times New Roman" w:cs="Times New Roman"/>
          <w:b/>
          <w:szCs w:val="24"/>
          <w:lang w:eastAsia="ar-SA"/>
        </w:rPr>
        <w:t>2.3.  Analýza kvalifikovanosti podle jednotlivých zařízení:</w:t>
      </w:r>
    </w:p>
    <w:p w:rsidR="004A7F10" w:rsidRPr="001F1A39" w:rsidRDefault="004A7F10" w:rsidP="004A7F10">
      <w:pPr>
        <w:suppressAutoHyphens/>
        <w:spacing w:after="0" w:line="240" w:lineRule="auto"/>
        <w:ind w:firstLine="540"/>
        <w:jc w:val="both"/>
        <w:rPr>
          <w:rFonts w:eastAsia="Times New Roman" w:cs="Times New Roman"/>
          <w:b/>
          <w:szCs w:val="24"/>
          <w:lang w:eastAsia="ar-SA"/>
        </w:rPr>
      </w:pPr>
    </w:p>
    <w:tbl>
      <w:tblPr>
        <w:tblW w:w="9262" w:type="dxa"/>
        <w:tblInd w:w="-25" w:type="dxa"/>
        <w:tblLayout w:type="fixed"/>
        <w:tblLook w:val="0000" w:firstRow="0" w:lastRow="0" w:firstColumn="0" w:lastColumn="0" w:noHBand="0" w:noVBand="0"/>
      </w:tblPr>
      <w:tblGrid>
        <w:gridCol w:w="1842"/>
        <w:gridCol w:w="1842"/>
        <w:gridCol w:w="1842"/>
        <w:gridCol w:w="1843"/>
        <w:gridCol w:w="1893"/>
      </w:tblGrid>
      <w:tr w:rsidR="004A7F10" w:rsidRPr="001F1A39" w:rsidTr="004A7F10">
        <w:tc>
          <w:tcPr>
            <w:tcW w:w="1842" w:type="dxa"/>
            <w:tcBorders>
              <w:top w:val="single" w:sz="4" w:space="0" w:color="000000"/>
              <w:left w:val="single" w:sz="4" w:space="0" w:color="000000"/>
              <w:bottom w:val="single" w:sz="4" w:space="0" w:color="000000"/>
            </w:tcBorders>
            <w:vAlign w:val="center"/>
          </w:tcPr>
          <w:p w:rsidR="004A7F10" w:rsidRPr="001F1A39" w:rsidRDefault="004A7F10" w:rsidP="004A7F10">
            <w:pPr>
              <w:suppressAutoHyphens/>
              <w:snapToGrid w:val="0"/>
              <w:spacing w:after="0" w:line="240" w:lineRule="auto"/>
              <w:jc w:val="center"/>
              <w:rPr>
                <w:rFonts w:eastAsia="Times New Roman" w:cs="Times New Roman"/>
                <w:b/>
                <w:szCs w:val="24"/>
                <w:lang w:eastAsia="ar-SA"/>
              </w:rPr>
            </w:pPr>
            <w:r w:rsidRPr="001F1A39">
              <w:rPr>
                <w:rFonts w:eastAsia="Times New Roman" w:cs="Times New Roman"/>
                <w:b/>
                <w:szCs w:val="24"/>
                <w:lang w:eastAsia="ar-SA"/>
              </w:rPr>
              <w:t>druh zařízení</w:t>
            </w:r>
          </w:p>
        </w:tc>
        <w:tc>
          <w:tcPr>
            <w:tcW w:w="1842" w:type="dxa"/>
            <w:tcBorders>
              <w:top w:val="single" w:sz="4" w:space="0" w:color="000000"/>
              <w:left w:val="single" w:sz="4" w:space="0" w:color="000000"/>
              <w:bottom w:val="single" w:sz="4" w:space="0" w:color="000000"/>
            </w:tcBorders>
            <w:vAlign w:val="center"/>
          </w:tcPr>
          <w:p w:rsidR="004A7F10" w:rsidRPr="001F1A39" w:rsidRDefault="004A7F10" w:rsidP="004A7F10">
            <w:pPr>
              <w:suppressAutoHyphens/>
              <w:snapToGrid w:val="0"/>
              <w:spacing w:after="0" w:line="240" w:lineRule="auto"/>
              <w:jc w:val="center"/>
              <w:rPr>
                <w:rFonts w:eastAsia="Times New Roman" w:cs="Times New Roman"/>
                <w:b/>
                <w:szCs w:val="24"/>
                <w:lang w:eastAsia="ar-SA"/>
              </w:rPr>
            </w:pPr>
            <w:r w:rsidRPr="001F1A39">
              <w:rPr>
                <w:rFonts w:eastAsia="Times New Roman" w:cs="Times New Roman"/>
                <w:b/>
                <w:szCs w:val="24"/>
                <w:lang w:eastAsia="ar-SA"/>
              </w:rPr>
              <w:t>fyzické osoby</w:t>
            </w:r>
          </w:p>
        </w:tc>
        <w:tc>
          <w:tcPr>
            <w:tcW w:w="1842" w:type="dxa"/>
            <w:tcBorders>
              <w:top w:val="single" w:sz="4" w:space="0" w:color="000000"/>
              <w:left w:val="single" w:sz="4" w:space="0" w:color="000000"/>
              <w:bottom w:val="single" w:sz="4" w:space="0" w:color="000000"/>
            </w:tcBorders>
            <w:vAlign w:val="center"/>
          </w:tcPr>
          <w:p w:rsidR="004A7F10" w:rsidRPr="001F1A39" w:rsidRDefault="004A7F10" w:rsidP="004A7F10">
            <w:pPr>
              <w:suppressAutoHyphens/>
              <w:snapToGrid w:val="0"/>
              <w:spacing w:after="0" w:line="240" w:lineRule="auto"/>
              <w:jc w:val="center"/>
              <w:rPr>
                <w:rFonts w:eastAsia="Times New Roman" w:cs="Times New Roman"/>
                <w:b/>
                <w:szCs w:val="24"/>
                <w:lang w:eastAsia="ar-SA"/>
              </w:rPr>
            </w:pPr>
            <w:r w:rsidRPr="001F1A39">
              <w:rPr>
                <w:rFonts w:eastAsia="Times New Roman" w:cs="Times New Roman"/>
                <w:b/>
                <w:szCs w:val="24"/>
                <w:lang w:eastAsia="ar-SA"/>
              </w:rPr>
              <w:t>kvalifikovaní</w:t>
            </w:r>
          </w:p>
        </w:tc>
        <w:tc>
          <w:tcPr>
            <w:tcW w:w="1843" w:type="dxa"/>
            <w:tcBorders>
              <w:top w:val="single" w:sz="4" w:space="0" w:color="000000"/>
              <w:left w:val="single" w:sz="4" w:space="0" w:color="000000"/>
              <w:bottom w:val="single" w:sz="4" w:space="0" w:color="000000"/>
            </w:tcBorders>
            <w:vAlign w:val="center"/>
          </w:tcPr>
          <w:p w:rsidR="004A7F10" w:rsidRPr="001F1A39" w:rsidRDefault="004A7F10" w:rsidP="004A7F10">
            <w:pPr>
              <w:suppressAutoHyphens/>
              <w:snapToGrid w:val="0"/>
              <w:spacing w:after="0" w:line="240" w:lineRule="auto"/>
              <w:jc w:val="center"/>
              <w:rPr>
                <w:rFonts w:eastAsia="Times New Roman" w:cs="Times New Roman"/>
                <w:b/>
                <w:szCs w:val="24"/>
                <w:lang w:eastAsia="ar-SA"/>
              </w:rPr>
            </w:pPr>
            <w:r w:rsidRPr="001F1A39">
              <w:rPr>
                <w:rFonts w:eastAsia="Times New Roman" w:cs="Times New Roman"/>
                <w:b/>
                <w:szCs w:val="24"/>
                <w:lang w:eastAsia="ar-SA"/>
              </w:rPr>
              <w:t>nekvalifikovaní</w:t>
            </w:r>
          </w:p>
        </w:tc>
        <w:tc>
          <w:tcPr>
            <w:tcW w:w="1893" w:type="dxa"/>
            <w:tcBorders>
              <w:top w:val="single" w:sz="4" w:space="0" w:color="000000"/>
              <w:left w:val="single" w:sz="4" w:space="0" w:color="000000"/>
              <w:bottom w:val="single" w:sz="4" w:space="0" w:color="000000"/>
              <w:right w:val="single" w:sz="4" w:space="0" w:color="000000"/>
            </w:tcBorders>
            <w:vAlign w:val="center"/>
          </w:tcPr>
          <w:p w:rsidR="004A7F10" w:rsidRPr="001F1A39" w:rsidRDefault="004A7F10" w:rsidP="004A7F10">
            <w:pPr>
              <w:suppressAutoHyphens/>
              <w:snapToGrid w:val="0"/>
              <w:spacing w:after="0" w:line="240" w:lineRule="auto"/>
              <w:jc w:val="center"/>
              <w:rPr>
                <w:rFonts w:eastAsia="Times New Roman" w:cs="Times New Roman"/>
                <w:b/>
                <w:szCs w:val="24"/>
                <w:lang w:eastAsia="ar-SA"/>
              </w:rPr>
            </w:pPr>
            <w:r w:rsidRPr="001F1A39">
              <w:rPr>
                <w:rFonts w:eastAsia="Times New Roman" w:cs="Times New Roman"/>
                <w:b/>
                <w:szCs w:val="24"/>
                <w:lang w:eastAsia="ar-SA"/>
              </w:rPr>
              <w:t>dálkově studující</w:t>
            </w:r>
          </w:p>
        </w:tc>
      </w:tr>
      <w:tr w:rsidR="004A7F10" w:rsidRPr="001F1A39" w:rsidTr="004A7F10">
        <w:tc>
          <w:tcPr>
            <w:tcW w:w="1842" w:type="dxa"/>
            <w:tcBorders>
              <w:top w:val="single" w:sz="4" w:space="0" w:color="000000"/>
              <w:left w:val="single" w:sz="4" w:space="0" w:color="000000"/>
              <w:bottom w:val="single" w:sz="4" w:space="0" w:color="000000"/>
            </w:tcBorders>
            <w:vAlign w:val="center"/>
          </w:tcPr>
          <w:p w:rsidR="004A7F10" w:rsidRDefault="004A7F10" w:rsidP="004A7F10">
            <w:pPr>
              <w:suppressAutoHyphens/>
              <w:snapToGrid w:val="0"/>
              <w:spacing w:after="0" w:line="240" w:lineRule="auto"/>
              <w:jc w:val="center"/>
              <w:rPr>
                <w:rFonts w:eastAsia="Times New Roman" w:cs="Times New Roman"/>
                <w:b/>
                <w:szCs w:val="24"/>
                <w:lang w:eastAsia="ar-SA"/>
              </w:rPr>
            </w:pPr>
            <w:r>
              <w:rPr>
                <w:rFonts w:eastAsia="Times New Roman" w:cs="Times New Roman"/>
                <w:b/>
                <w:szCs w:val="24"/>
                <w:lang w:eastAsia="ar-SA"/>
              </w:rPr>
              <w:t>Základní škola</w:t>
            </w:r>
          </w:p>
          <w:p w:rsidR="004A7F10" w:rsidRDefault="004A7F10" w:rsidP="004A7F10">
            <w:pPr>
              <w:suppressAutoHyphens/>
              <w:snapToGrid w:val="0"/>
              <w:spacing w:after="0" w:line="240" w:lineRule="auto"/>
              <w:jc w:val="center"/>
              <w:rPr>
                <w:rFonts w:eastAsia="Times New Roman" w:cs="Times New Roman"/>
                <w:b/>
                <w:szCs w:val="24"/>
                <w:lang w:eastAsia="ar-SA"/>
              </w:rPr>
            </w:pPr>
            <w:r>
              <w:rPr>
                <w:rFonts w:eastAsia="Times New Roman" w:cs="Times New Roman"/>
                <w:b/>
                <w:szCs w:val="24"/>
                <w:lang w:eastAsia="ar-SA"/>
              </w:rPr>
              <w:t>přípravná třída</w:t>
            </w:r>
          </w:p>
          <w:p w:rsidR="004A7F10" w:rsidRPr="001F1A39" w:rsidRDefault="004A7F10" w:rsidP="004A7F10">
            <w:pPr>
              <w:suppressAutoHyphens/>
              <w:snapToGrid w:val="0"/>
              <w:spacing w:after="0" w:line="240" w:lineRule="auto"/>
              <w:jc w:val="center"/>
              <w:rPr>
                <w:rFonts w:eastAsia="Times New Roman" w:cs="Times New Roman"/>
                <w:b/>
                <w:szCs w:val="24"/>
                <w:lang w:eastAsia="ar-SA"/>
              </w:rPr>
            </w:pPr>
          </w:p>
        </w:tc>
        <w:tc>
          <w:tcPr>
            <w:tcW w:w="1842" w:type="dxa"/>
            <w:tcBorders>
              <w:top w:val="single" w:sz="4" w:space="0" w:color="000000"/>
              <w:left w:val="single" w:sz="4" w:space="0" w:color="000000"/>
              <w:bottom w:val="single" w:sz="4" w:space="0" w:color="000000"/>
            </w:tcBorders>
            <w:vAlign w:val="center"/>
          </w:tcPr>
          <w:p w:rsidR="004A7F10" w:rsidRPr="001F1A39" w:rsidRDefault="004A7F10" w:rsidP="004A7F10">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1</w:t>
            </w:r>
          </w:p>
        </w:tc>
        <w:tc>
          <w:tcPr>
            <w:tcW w:w="1842" w:type="dxa"/>
            <w:tcBorders>
              <w:top w:val="single" w:sz="4" w:space="0" w:color="000000"/>
              <w:left w:val="single" w:sz="4" w:space="0" w:color="000000"/>
              <w:bottom w:val="single" w:sz="4" w:space="0" w:color="000000"/>
            </w:tcBorders>
            <w:vAlign w:val="center"/>
          </w:tcPr>
          <w:p w:rsidR="004A7F10" w:rsidRPr="001F1A39" w:rsidRDefault="004A7F10" w:rsidP="004A7F10">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1</w:t>
            </w:r>
          </w:p>
        </w:tc>
        <w:tc>
          <w:tcPr>
            <w:tcW w:w="1843" w:type="dxa"/>
            <w:tcBorders>
              <w:top w:val="single" w:sz="4" w:space="0" w:color="000000"/>
              <w:left w:val="single" w:sz="4" w:space="0" w:color="000000"/>
              <w:bottom w:val="single" w:sz="4" w:space="0" w:color="000000"/>
            </w:tcBorders>
            <w:vAlign w:val="center"/>
          </w:tcPr>
          <w:p w:rsidR="004A7F10" w:rsidRPr="001F1A39" w:rsidRDefault="004A7F10" w:rsidP="004A7F10">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1893" w:type="dxa"/>
            <w:tcBorders>
              <w:top w:val="single" w:sz="4" w:space="0" w:color="000000"/>
              <w:left w:val="single" w:sz="4" w:space="0" w:color="000000"/>
              <w:bottom w:val="single" w:sz="4" w:space="0" w:color="000000"/>
              <w:right w:val="single" w:sz="4" w:space="0" w:color="000000"/>
            </w:tcBorders>
            <w:vAlign w:val="center"/>
          </w:tcPr>
          <w:p w:rsidR="004A7F10" w:rsidRPr="001F1A39" w:rsidRDefault="004A7F10" w:rsidP="004A7F10">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r>
      <w:tr w:rsidR="004A7F10" w:rsidRPr="001F1A39" w:rsidTr="004A7F10">
        <w:tc>
          <w:tcPr>
            <w:tcW w:w="1842" w:type="dxa"/>
            <w:tcBorders>
              <w:top w:val="single" w:sz="4" w:space="0" w:color="000000"/>
              <w:left w:val="single" w:sz="4" w:space="0" w:color="000000"/>
              <w:bottom w:val="single" w:sz="4" w:space="0" w:color="000000"/>
            </w:tcBorders>
          </w:tcPr>
          <w:p w:rsidR="004A7F10" w:rsidRDefault="004A7F10" w:rsidP="004A7F10">
            <w:pPr>
              <w:suppressAutoHyphens/>
              <w:snapToGrid w:val="0"/>
              <w:spacing w:after="0" w:line="240" w:lineRule="auto"/>
              <w:jc w:val="center"/>
              <w:rPr>
                <w:rFonts w:eastAsia="Times New Roman" w:cs="Times New Roman"/>
                <w:b/>
                <w:szCs w:val="24"/>
                <w:lang w:eastAsia="ar-SA"/>
              </w:rPr>
            </w:pPr>
            <w:r>
              <w:rPr>
                <w:rFonts w:eastAsia="Times New Roman" w:cs="Times New Roman"/>
                <w:b/>
                <w:szCs w:val="24"/>
                <w:lang w:eastAsia="ar-SA"/>
              </w:rPr>
              <w:t>Základní škola</w:t>
            </w:r>
          </w:p>
          <w:p w:rsidR="004A7F10" w:rsidRPr="001F1A39" w:rsidRDefault="004A7F10" w:rsidP="004A7F10">
            <w:pPr>
              <w:suppressAutoHyphens/>
              <w:snapToGrid w:val="0"/>
              <w:spacing w:after="0" w:line="240" w:lineRule="auto"/>
              <w:jc w:val="both"/>
              <w:rPr>
                <w:rFonts w:eastAsia="Times New Roman" w:cs="Times New Roman"/>
                <w:b/>
                <w:szCs w:val="24"/>
                <w:lang w:eastAsia="ar-SA"/>
              </w:rPr>
            </w:pPr>
          </w:p>
        </w:tc>
        <w:tc>
          <w:tcPr>
            <w:tcW w:w="1842" w:type="dxa"/>
            <w:tcBorders>
              <w:top w:val="single" w:sz="4" w:space="0" w:color="000000"/>
              <w:left w:val="single" w:sz="4" w:space="0" w:color="000000"/>
              <w:bottom w:val="single" w:sz="4" w:space="0" w:color="000000"/>
            </w:tcBorders>
            <w:vAlign w:val="center"/>
          </w:tcPr>
          <w:p w:rsidR="004A7F10" w:rsidRPr="001F1A39" w:rsidRDefault="004A4E71" w:rsidP="004A7F10">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8</w:t>
            </w:r>
          </w:p>
        </w:tc>
        <w:tc>
          <w:tcPr>
            <w:tcW w:w="1842" w:type="dxa"/>
            <w:tcBorders>
              <w:top w:val="single" w:sz="4" w:space="0" w:color="000000"/>
              <w:left w:val="single" w:sz="4" w:space="0" w:color="000000"/>
              <w:bottom w:val="single" w:sz="4" w:space="0" w:color="000000"/>
            </w:tcBorders>
            <w:vAlign w:val="center"/>
          </w:tcPr>
          <w:p w:rsidR="004A7F10" w:rsidRPr="001F1A39" w:rsidRDefault="004A4E71" w:rsidP="004A7F10">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3</w:t>
            </w:r>
          </w:p>
        </w:tc>
        <w:tc>
          <w:tcPr>
            <w:tcW w:w="1843" w:type="dxa"/>
            <w:tcBorders>
              <w:top w:val="single" w:sz="4" w:space="0" w:color="000000"/>
              <w:left w:val="single" w:sz="4" w:space="0" w:color="000000"/>
              <w:bottom w:val="single" w:sz="4" w:space="0" w:color="000000"/>
            </w:tcBorders>
            <w:vAlign w:val="center"/>
          </w:tcPr>
          <w:p w:rsidR="004A7F10" w:rsidRPr="001F1A39" w:rsidRDefault="004A4E71" w:rsidP="004A7F10">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2</w:t>
            </w:r>
          </w:p>
        </w:tc>
        <w:tc>
          <w:tcPr>
            <w:tcW w:w="1893" w:type="dxa"/>
            <w:tcBorders>
              <w:top w:val="single" w:sz="4" w:space="0" w:color="000000"/>
              <w:left w:val="single" w:sz="4" w:space="0" w:color="000000"/>
              <w:bottom w:val="single" w:sz="4" w:space="0" w:color="000000"/>
              <w:right w:val="single" w:sz="4" w:space="0" w:color="000000"/>
            </w:tcBorders>
            <w:vAlign w:val="center"/>
          </w:tcPr>
          <w:p w:rsidR="004A7F10" w:rsidRPr="001F1A39" w:rsidRDefault="004A4E71" w:rsidP="004A7F10">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3</w:t>
            </w:r>
          </w:p>
        </w:tc>
      </w:tr>
      <w:tr w:rsidR="004A7F10" w:rsidRPr="001F1A39" w:rsidTr="004A7F10">
        <w:tc>
          <w:tcPr>
            <w:tcW w:w="1842" w:type="dxa"/>
            <w:tcBorders>
              <w:top w:val="single" w:sz="4" w:space="0" w:color="000000"/>
              <w:left w:val="single" w:sz="4" w:space="0" w:color="000000"/>
              <w:bottom w:val="single" w:sz="4" w:space="0" w:color="000000"/>
            </w:tcBorders>
          </w:tcPr>
          <w:p w:rsidR="004A7F10" w:rsidRDefault="004A7F10" w:rsidP="004A7F10">
            <w:pPr>
              <w:suppressAutoHyphens/>
              <w:snapToGrid w:val="0"/>
              <w:spacing w:after="0" w:line="240" w:lineRule="auto"/>
              <w:jc w:val="center"/>
              <w:rPr>
                <w:rFonts w:eastAsia="Times New Roman" w:cs="Times New Roman"/>
                <w:b/>
                <w:szCs w:val="24"/>
                <w:lang w:eastAsia="ar-SA"/>
              </w:rPr>
            </w:pPr>
            <w:r>
              <w:rPr>
                <w:rFonts w:eastAsia="Times New Roman" w:cs="Times New Roman"/>
                <w:b/>
                <w:szCs w:val="24"/>
                <w:lang w:eastAsia="ar-SA"/>
              </w:rPr>
              <w:t>Základní škola</w:t>
            </w:r>
            <w:r w:rsidRPr="001F1A39">
              <w:rPr>
                <w:rFonts w:eastAsia="Times New Roman" w:cs="Times New Roman"/>
                <w:b/>
                <w:szCs w:val="24"/>
                <w:lang w:eastAsia="ar-SA"/>
              </w:rPr>
              <w:t xml:space="preserve"> speciální</w:t>
            </w:r>
          </w:p>
          <w:p w:rsidR="004A7F10" w:rsidRPr="001F1A39" w:rsidRDefault="004A7F10" w:rsidP="004A7F10">
            <w:pPr>
              <w:suppressAutoHyphens/>
              <w:snapToGrid w:val="0"/>
              <w:spacing w:after="0" w:line="240" w:lineRule="auto"/>
              <w:jc w:val="both"/>
              <w:rPr>
                <w:rFonts w:eastAsia="Times New Roman" w:cs="Times New Roman"/>
                <w:b/>
                <w:szCs w:val="24"/>
                <w:lang w:eastAsia="ar-SA"/>
              </w:rPr>
            </w:pPr>
          </w:p>
        </w:tc>
        <w:tc>
          <w:tcPr>
            <w:tcW w:w="1842" w:type="dxa"/>
            <w:tcBorders>
              <w:top w:val="single" w:sz="4" w:space="0" w:color="000000"/>
              <w:left w:val="single" w:sz="4" w:space="0" w:color="000000"/>
              <w:bottom w:val="single" w:sz="4" w:space="0" w:color="000000"/>
            </w:tcBorders>
            <w:vAlign w:val="center"/>
          </w:tcPr>
          <w:p w:rsidR="004A7F10" w:rsidRPr="001F1A39" w:rsidRDefault="004A4E71" w:rsidP="004A7F10">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5</w:t>
            </w:r>
          </w:p>
        </w:tc>
        <w:tc>
          <w:tcPr>
            <w:tcW w:w="1842" w:type="dxa"/>
            <w:tcBorders>
              <w:top w:val="single" w:sz="4" w:space="0" w:color="000000"/>
              <w:left w:val="single" w:sz="4" w:space="0" w:color="000000"/>
              <w:bottom w:val="single" w:sz="4" w:space="0" w:color="000000"/>
            </w:tcBorders>
            <w:vAlign w:val="center"/>
          </w:tcPr>
          <w:p w:rsidR="004A7F10" w:rsidRPr="001F1A39" w:rsidRDefault="004A7F10" w:rsidP="004A7F10">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2</w:t>
            </w:r>
          </w:p>
        </w:tc>
        <w:tc>
          <w:tcPr>
            <w:tcW w:w="1843" w:type="dxa"/>
            <w:tcBorders>
              <w:top w:val="single" w:sz="4" w:space="0" w:color="000000"/>
              <w:left w:val="single" w:sz="4" w:space="0" w:color="000000"/>
              <w:bottom w:val="single" w:sz="4" w:space="0" w:color="000000"/>
            </w:tcBorders>
            <w:vAlign w:val="center"/>
          </w:tcPr>
          <w:p w:rsidR="004A7F10" w:rsidRPr="001F1A39" w:rsidRDefault="004A4E71" w:rsidP="004A7F10">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3</w:t>
            </w:r>
          </w:p>
        </w:tc>
        <w:tc>
          <w:tcPr>
            <w:tcW w:w="1893" w:type="dxa"/>
            <w:tcBorders>
              <w:top w:val="single" w:sz="4" w:space="0" w:color="000000"/>
              <w:left w:val="single" w:sz="4" w:space="0" w:color="000000"/>
              <w:bottom w:val="single" w:sz="4" w:space="0" w:color="000000"/>
              <w:right w:val="single" w:sz="4" w:space="0" w:color="000000"/>
            </w:tcBorders>
            <w:vAlign w:val="center"/>
          </w:tcPr>
          <w:p w:rsidR="004A7F10" w:rsidRPr="001F1A39" w:rsidRDefault="004A7F10" w:rsidP="004A7F10">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r>
      <w:tr w:rsidR="004A7F10" w:rsidRPr="001F1A39" w:rsidTr="004A7F10">
        <w:tc>
          <w:tcPr>
            <w:tcW w:w="1842" w:type="dxa"/>
            <w:tcBorders>
              <w:top w:val="single" w:sz="4" w:space="0" w:color="000000"/>
              <w:left w:val="single" w:sz="4" w:space="0" w:color="000000"/>
              <w:bottom w:val="single" w:sz="4" w:space="0" w:color="000000"/>
            </w:tcBorders>
          </w:tcPr>
          <w:p w:rsidR="004A7F10" w:rsidRPr="001F1A39" w:rsidRDefault="004A7F10" w:rsidP="004A7F10">
            <w:pPr>
              <w:suppressAutoHyphens/>
              <w:snapToGrid w:val="0"/>
              <w:spacing w:after="0" w:line="240" w:lineRule="auto"/>
              <w:jc w:val="center"/>
              <w:rPr>
                <w:rFonts w:eastAsia="Times New Roman" w:cs="Times New Roman"/>
                <w:b/>
                <w:szCs w:val="24"/>
                <w:lang w:eastAsia="ar-SA"/>
              </w:rPr>
            </w:pPr>
            <w:r w:rsidRPr="001F1A39">
              <w:rPr>
                <w:rFonts w:eastAsia="Times New Roman" w:cs="Times New Roman"/>
                <w:b/>
                <w:szCs w:val="24"/>
                <w:lang w:eastAsia="ar-SA"/>
              </w:rPr>
              <w:t>Praktická škola</w:t>
            </w:r>
            <w:r>
              <w:rPr>
                <w:rFonts w:eastAsia="Times New Roman" w:cs="Times New Roman"/>
                <w:b/>
                <w:szCs w:val="24"/>
                <w:lang w:eastAsia="ar-SA"/>
              </w:rPr>
              <w:t xml:space="preserve"> dvouletá</w:t>
            </w:r>
          </w:p>
        </w:tc>
        <w:tc>
          <w:tcPr>
            <w:tcW w:w="1842" w:type="dxa"/>
            <w:tcBorders>
              <w:top w:val="single" w:sz="4" w:space="0" w:color="000000"/>
              <w:left w:val="single" w:sz="4" w:space="0" w:color="000000"/>
              <w:bottom w:val="single" w:sz="4" w:space="0" w:color="000000"/>
            </w:tcBorders>
            <w:vAlign w:val="center"/>
          </w:tcPr>
          <w:p w:rsidR="004A7F10" w:rsidRPr="001F1A39" w:rsidRDefault="004A4E71" w:rsidP="004A7F10">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6</w:t>
            </w:r>
          </w:p>
        </w:tc>
        <w:tc>
          <w:tcPr>
            <w:tcW w:w="1842" w:type="dxa"/>
            <w:tcBorders>
              <w:top w:val="single" w:sz="4" w:space="0" w:color="000000"/>
              <w:left w:val="single" w:sz="4" w:space="0" w:color="000000"/>
              <w:bottom w:val="single" w:sz="4" w:space="0" w:color="000000"/>
            </w:tcBorders>
            <w:vAlign w:val="center"/>
          </w:tcPr>
          <w:p w:rsidR="004A7F10" w:rsidRPr="001F1A39" w:rsidRDefault="004A4E71" w:rsidP="004A7F10">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3</w:t>
            </w:r>
          </w:p>
        </w:tc>
        <w:tc>
          <w:tcPr>
            <w:tcW w:w="1843" w:type="dxa"/>
            <w:tcBorders>
              <w:top w:val="single" w:sz="4" w:space="0" w:color="000000"/>
              <w:left w:val="single" w:sz="4" w:space="0" w:color="000000"/>
              <w:bottom w:val="single" w:sz="4" w:space="0" w:color="000000"/>
            </w:tcBorders>
            <w:vAlign w:val="center"/>
          </w:tcPr>
          <w:p w:rsidR="004A7F10" w:rsidRPr="001F1A39" w:rsidRDefault="004A4E71" w:rsidP="004A7F10">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2</w:t>
            </w:r>
          </w:p>
        </w:tc>
        <w:tc>
          <w:tcPr>
            <w:tcW w:w="1893" w:type="dxa"/>
            <w:tcBorders>
              <w:top w:val="single" w:sz="4" w:space="0" w:color="000000"/>
              <w:left w:val="single" w:sz="4" w:space="0" w:color="000000"/>
              <w:bottom w:val="single" w:sz="4" w:space="0" w:color="000000"/>
              <w:right w:val="single" w:sz="4" w:space="0" w:color="000000"/>
            </w:tcBorders>
            <w:vAlign w:val="center"/>
          </w:tcPr>
          <w:p w:rsidR="004A7F10" w:rsidRPr="001F1A39" w:rsidRDefault="004A4E71" w:rsidP="004A7F10">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1</w:t>
            </w:r>
          </w:p>
        </w:tc>
      </w:tr>
      <w:tr w:rsidR="004A7F10" w:rsidRPr="001F1A39" w:rsidTr="004A7F10">
        <w:tc>
          <w:tcPr>
            <w:tcW w:w="1842" w:type="dxa"/>
            <w:tcBorders>
              <w:top w:val="single" w:sz="4" w:space="0" w:color="000000"/>
              <w:left w:val="single" w:sz="4" w:space="0" w:color="000000"/>
              <w:bottom w:val="single" w:sz="4" w:space="0" w:color="000000"/>
            </w:tcBorders>
          </w:tcPr>
          <w:p w:rsidR="004A7F10" w:rsidRDefault="004A7F10" w:rsidP="004A7F10">
            <w:pPr>
              <w:suppressAutoHyphens/>
              <w:snapToGrid w:val="0"/>
              <w:spacing w:after="0" w:line="240" w:lineRule="auto"/>
              <w:jc w:val="both"/>
              <w:rPr>
                <w:rFonts w:eastAsia="Times New Roman" w:cs="Times New Roman"/>
                <w:b/>
                <w:szCs w:val="24"/>
                <w:lang w:eastAsia="ar-SA"/>
              </w:rPr>
            </w:pPr>
            <w:r>
              <w:rPr>
                <w:rFonts w:eastAsia="Times New Roman" w:cs="Times New Roman"/>
                <w:b/>
                <w:szCs w:val="24"/>
                <w:lang w:eastAsia="ar-SA"/>
              </w:rPr>
              <w:t>Š</w:t>
            </w:r>
            <w:r w:rsidRPr="001F1A39">
              <w:rPr>
                <w:rFonts w:eastAsia="Times New Roman" w:cs="Times New Roman"/>
                <w:b/>
                <w:szCs w:val="24"/>
                <w:lang w:eastAsia="ar-SA"/>
              </w:rPr>
              <w:t>kolní družina</w:t>
            </w:r>
          </w:p>
          <w:p w:rsidR="004A7F10" w:rsidRPr="001F1A39" w:rsidRDefault="004A7F10" w:rsidP="004A7F10">
            <w:pPr>
              <w:suppressAutoHyphens/>
              <w:snapToGrid w:val="0"/>
              <w:spacing w:after="0" w:line="240" w:lineRule="auto"/>
              <w:jc w:val="both"/>
              <w:rPr>
                <w:rFonts w:eastAsia="Times New Roman" w:cs="Times New Roman"/>
                <w:b/>
                <w:szCs w:val="24"/>
                <w:lang w:eastAsia="ar-SA"/>
              </w:rPr>
            </w:pPr>
          </w:p>
        </w:tc>
        <w:tc>
          <w:tcPr>
            <w:tcW w:w="1842" w:type="dxa"/>
            <w:tcBorders>
              <w:top w:val="single" w:sz="4" w:space="0" w:color="000000"/>
              <w:left w:val="single" w:sz="4" w:space="0" w:color="000000"/>
              <w:bottom w:val="single" w:sz="4" w:space="0" w:color="000000"/>
            </w:tcBorders>
            <w:vAlign w:val="center"/>
          </w:tcPr>
          <w:p w:rsidR="004A7F10" w:rsidRPr="001F1A39" w:rsidRDefault="004A7F10" w:rsidP="004A7F10">
            <w:pPr>
              <w:suppressAutoHyphens/>
              <w:snapToGrid w:val="0"/>
              <w:spacing w:after="0" w:line="240" w:lineRule="auto"/>
              <w:jc w:val="center"/>
              <w:rPr>
                <w:rFonts w:eastAsia="Times New Roman" w:cs="Times New Roman"/>
                <w:szCs w:val="24"/>
                <w:lang w:eastAsia="ar-SA"/>
              </w:rPr>
            </w:pPr>
            <w:r w:rsidRPr="001F1A39">
              <w:rPr>
                <w:rFonts w:eastAsia="Times New Roman" w:cs="Times New Roman"/>
                <w:szCs w:val="24"/>
                <w:lang w:eastAsia="ar-SA"/>
              </w:rPr>
              <w:t>1</w:t>
            </w:r>
          </w:p>
        </w:tc>
        <w:tc>
          <w:tcPr>
            <w:tcW w:w="1842" w:type="dxa"/>
            <w:tcBorders>
              <w:top w:val="single" w:sz="4" w:space="0" w:color="000000"/>
              <w:left w:val="single" w:sz="4" w:space="0" w:color="000000"/>
              <w:bottom w:val="single" w:sz="4" w:space="0" w:color="000000"/>
            </w:tcBorders>
            <w:vAlign w:val="center"/>
          </w:tcPr>
          <w:p w:rsidR="004A7F10" w:rsidRPr="001F1A39" w:rsidRDefault="004A7F10" w:rsidP="004A7F10">
            <w:pPr>
              <w:suppressAutoHyphens/>
              <w:snapToGrid w:val="0"/>
              <w:spacing w:after="0" w:line="240" w:lineRule="auto"/>
              <w:jc w:val="center"/>
              <w:rPr>
                <w:rFonts w:eastAsia="Times New Roman" w:cs="Times New Roman"/>
                <w:szCs w:val="24"/>
                <w:lang w:eastAsia="ar-SA"/>
              </w:rPr>
            </w:pPr>
            <w:r w:rsidRPr="001F1A39">
              <w:rPr>
                <w:rFonts w:eastAsia="Times New Roman" w:cs="Times New Roman"/>
                <w:szCs w:val="24"/>
                <w:lang w:eastAsia="ar-SA"/>
              </w:rPr>
              <w:t>1</w:t>
            </w:r>
          </w:p>
        </w:tc>
        <w:tc>
          <w:tcPr>
            <w:tcW w:w="1843" w:type="dxa"/>
            <w:tcBorders>
              <w:top w:val="single" w:sz="4" w:space="0" w:color="000000"/>
              <w:left w:val="single" w:sz="4" w:space="0" w:color="000000"/>
              <w:bottom w:val="single" w:sz="4" w:space="0" w:color="000000"/>
            </w:tcBorders>
            <w:vAlign w:val="center"/>
          </w:tcPr>
          <w:p w:rsidR="004A7F10" w:rsidRPr="001F1A39" w:rsidRDefault="004A7F10" w:rsidP="004A7F10">
            <w:pPr>
              <w:suppressAutoHyphens/>
              <w:snapToGrid w:val="0"/>
              <w:spacing w:after="0" w:line="240" w:lineRule="auto"/>
              <w:jc w:val="center"/>
              <w:rPr>
                <w:rFonts w:eastAsia="Times New Roman" w:cs="Times New Roman"/>
                <w:szCs w:val="24"/>
                <w:lang w:eastAsia="ar-SA"/>
              </w:rPr>
            </w:pPr>
            <w:r w:rsidRPr="001F1A39">
              <w:rPr>
                <w:rFonts w:eastAsia="Times New Roman" w:cs="Times New Roman"/>
                <w:szCs w:val="24"/>
                <w:lang w:eastAsia="ar-SA"/>
              </w:rPr>
              <w:t>0</w:t>
            </w:r>
          </w:p>
        </w:tc>
        <w:tc>
          <w:tcPr>
            <w:tcW w:w="1893" w:type="dxa"/>
            <w:tcBorders>
              <w:top w:val="single" w:sz="4" w:space="0" w:color="000000"/>
              <w:left w:val="single" w:sz="4" w:space="0" w:color="000000"/>
              <w:bottom w:val="single" w:sz="4" w:space="0" w:color="000000"/>
              <w:right w:val="single" w:sz="4" w:space="0" w:color="000000"/>
            </w:tcBorders>
            <w:vAlign w:val="center"/>
          </w:tcPr>
          <w:p w:rsidR="004A7F10" w:rsidRPr="001F1A39" w:rsidRDefault="004A7F10" w:rsidP="004A7F10">
            <w:pPr>
              <w:suppressAutoHyphens/>
              <w:snapToGrid w:val="0"/>
              <w:spacing w:after="0" w:line="240" w:lineRule="auto"/>
              <w:jc w:val="center"/>
              <w:rPr>
                <w:rFonts w:eastAsia="Times New Roman" w:cs="Times New Roman"/>
                <w:szCs w:val="24"/>
                <w:lang w:eastAsia="ar-SA"/>
              </w:rPr>
            </w:pPr>
            <w:r w:rsidRPr="001F1A39">
              <w:rPr>
                <w:rFonts w:eastAsia="Times New Roman" w:cs="Times New Roman"/>
                <w:szCs w:val="24"/>
                <w:lang w:eastAsia="ar-SA"/>
              </w:rPr>
              <w:t>0</w:t>
            </w:r>
          </w:p>
        </w:tc>
      </w:tr>
    </w:tbl>
    <w:p w:rsidR="004A7F10" w:rsidRPr="001F1A39" w:rsidRDefault="004A7F10" w:rsidP="004A7F10">
      <w:pPr>
        <w:suppressAutoHyphens/>
        <w:spacing w:after="0" w:line="240" w:lineRule="auto"/>
        <w:ind w:left="851" w:hanging="425"/>
        <w:rPr>
          <w:rFonts w:eastAsia="Times New Roman" w:cs="Times New Roman"/>
          <w:b/>
          <w:szCs w:val="24"/>
          <w:lang w:eastAsia="ar-SA"/>
        </w:rPr>
      </w:pPr>
    </w:p>
    <w:p w:rsidR="004A7F10" w:rsidRPr="001F1A39" w:rsidRDefault="004A7F10" w:rsidP="004A7F10">
      <w:pPr>
        <w:suppressAutoHyphens/>
        <w:spacing w:after="0" w:line="240" w:lineRule="auto"/>
        <w:ind w:left="851" w:hanging="425"/>
        <w:rPr>
          <w:rFonts w:eastAsia="Times New Roman" w:cs="Times New Roman"/>
          <w:b/>
          <w:szCs w:val="24"/>
          <w:lang w:eastAsia="ar-SA"/>
        </w:rPr>
      </w:pPr>
    </w:p>
    <w:p w:rsidR="004A7F10" w:rsidRDefault="004A7F10" w:rsidP="004A7F10">
      <w:pPr>
        <w:suppressAutoHyphens/>
        <w:spacing w:after="0" w:line="240" w:lineRule="auto"/>
        <w:ind w:left="851" w:hanging="425"/>
        <w:rPr>
          <w:rFonts w:eastAsia="Times New Roman" w:cs="Times New Roman"/>
          <w:b/>
          <w:szCs w:val="24"/>
          <w:lang w:eastAsia="ar-SA"/>
        </w:rPr>
      </w:pPr>
    </w:p>
    <w:p w:rsidR="004A7F10" w:rsidRPr="001F1A39" w:rsidRDefault="004A7F10" w:rsidP="004A7F10">
      <w:pPr>
        <w:suppressAutoHyphens/>
        <w:spacing w:after="0" w:line="240" w:lineRule="auto"/>
        <w:ind w:left="851" w:hanging="425"/>
        <w:rPr>
          <w:rFonts w:eastAsia="Times New Roman" w:cs="Times New Roman"/>
          <w:b/>
          <w:szCs w:val="24"/>
          <w:lang w:eastAsia="ar-SA"/>
        </w:rPr>
      </w:pPr>
      <w:r w:rsidRPr="001F1A39">
        <w:rPr>
          <w:rFonts w:eastAsia="Times New Roman" w:cs="Times New Roman"/>
          <w:b/>
          <w:szCs w:val="24"/>
          <w:lang w:eastAsia="ar-SA"/>
        </w:rPr>
        <w:t>2.4.</w:t>
      </w:r>
      <w:r w:rsidRPr="001F1A39">
        <w:rPr>
          <w:rFonts w:eastAsia="Times New Roman" w:cs="Times New Roman"/>
          <w:szCs w:val="24"/>
          <w:lang w:eastAsia="ar-SA"/>
        </w:rPr>
        <w:t xml:space="preserve"> </w:t>
      </w:r>
      <w:r w:rsidRPr="001F1A39">
        <w:rPr>
          <w:rFonts w:eastAsia="Times New Roman" w:cs="Times New Roman"/>
          <w:szCs w:val="24"/>
          <w:lang w:eastAsia="ar-SA"/>
        </w:rPr>
        <w:tab/>
      </w:r>
      <w:r w:rsidRPr="001F1A39">
        <w:rPr>
          <w:rFonts w:eastAsia="Times New Roman" w:cs="Times New Roman"/>
          <w:b/>
          <w:szCs w:val="24"/>
          <w:lang w:eastAsia="ar-SA"/>
        </w:rPr>
        <w:t>Údaje o zápisu a přijímacím řízení</w:t>
      </w:r>
    </w:p>
    <w:p w:rsidR="004A7F10" w:rsidRPr="001F1A39" w:rsidRDefault="004A7F10" w:rsidP="004A7F10">
      <w:pPr>
        <w:suppressAutoHyphens/>
        <w:spacing w:after="0" w:line="240" w:lineRule="auto"/>
        <w:ind w:left="360"/>
        <w:jc w:val="both"/>
        <w:rPr>
          <w:rFonts w:eastAsia="Times New Roman" w:cs="Times New Roman"/>
          <w:szCs w:val="24"/>
          <w:lang w:eastAsia="ar-SA"/>
        </w:rPr>
      </w:pPr>
      <w:r w:rsidRPr="001F1A39">
        <w:rPr>
          <w:rFonts w:eastAsia="Times New Roman" w:cs="Times New Roman"/>
          <w:szCs w:val="24"/>
          <w:lang w:eastAsia="ar-SA"/>
        </w:rPr>
        <w:t xml:space="preserve">       </w:t>
      </w:r>
    </w:p>
    <w:p w:rsidR="004A7F10" w:rsidRPr="001F1A39" w:rsidRDefault="004A7F10" w:rsidP="004A7F10">
      <w:pPr>
        <w:suppressAutoHyphens/>
        <w:spacing w:after="0" w:line="240" w:lineRule="auto"/>
        <w:ind w:firstLine="426"/>
        <w:jc w:val="both"/>
        <w:rPr>
          <w:rFonts w:eastAsia="Times New Roman" w:cs="Times New Roman"/>
          <w:szCs w:val="24"/>
          <w:lang w:eastAsia="ar-SA"/>
        </w:rPr>
      </w:pPr>
      <w:r w:rsidRPr="001F1A39">
        <w:rPr>
          <w:rFonts w:eastAsia="Times New Roman" w:cs="Times New Roman"/>
          <w:szCs w:val="24"/>
          <w:lang w:eastAsia="ar-SA"/>
        </w:rPr>
        <w:t xml:space="preserve">Ve škole se vzdělávají žáci se zdravotním postižením, se zdravotním znevýhodněním a se sociálním znevýhodněním. Zdravotní postižení představuje především mentální, tělesné, </w:t>
      </w:r>
      <w:r w:rsidRPr="001F1A39">
        <w:rPr>
          <w:rFonts w:eastAsia="Times New Roman" w:cs="Times New Roman"/>
          <w:szCs w:val="24"/>
          <w:lang w:eastAsia="ar-SA"/>
        </w:rPr>
        <w:lastRenderedPageBreak/>
        <w:t xml:space="preserve">sluchové nebo zrakové postižení nebo souběžné postižení více vadami. Zdravotní znevýhodnění je způsobeno zdravotním oslabením dlouhodobými nemocemi, které vyžaduje zohlednění při vzdělávání. Sociální znevýhodnění je ovlivněno složitým rodinným prostředím s nízkým sociálně kulturním postavením, ohrožené sociálně patologickými jevy. </w:t>
      </w:r>
    </w:p>
    <w:p w:rsidR="004A7F10" w:rsidRPr="001F1A39" w:rsidRDefault="004A7F10" w:rsidP="004A7F10">
      <w:pPr>
        <w:suppressAutoHyphens/>
        <w:spacing w:after="0" w:line="240" w:lineRule="auto"/>
        <w:ind w:left="851"/>
        <w:jc w:val="both"/>
        <w:rPr>
          <w:rFonts w:eastAsia="Times New Roman" w:cs="Times New Roman"/>
          <w:szCs w:val="24"/>
          <w:lang w:eastAsia="ar-SA"/>
        </w:rPr>
      </w:pPr>
    </w:p>
    <w:p w:rsidR="004A7F10" w:rsidRPr="001F1A39" w:rsidRDefault="004A7F10" w:rsidP="004A7F10">
      <w:pPr>
        <w:suppressAutoHyphens/>
        <w:spacing w:after="0" w:line="240" w:lineRule="auto"/>
        <w:ind w:firstLine="426"/>
        <w:jc w:val="both"/>
        <w:rPr>
          <w:rFonts w:eastAsia="Times New Roman" w:cs="Times New Roman"/>
          <w:szCs w:val="24"/>
          <w:lang w:eastAsia="ar-SA"/>
        </w:rPr>
      </w:pPr>
      <w:r w:rsidRPr="001F1A39">
        <w:rPr>
          <w:rFonts w:eastAsia="Times New Roman" w:cs="Times New Roman"/>
          <w:szCs w:val="24"/>
          <w:lang w:eastAsia="ar-SA"/>
        </w:rPr>
        <w:t>V rámci naší školy jsou integrováni žáci s těžkým mentálním postižením. Tito žáci jsou vzděláváni podle individuálních vzdělávacích plánů</w:t>
      </w:r>
      <w:r w:rsidR="00441F27">
        <w:rPr>
          <w:rFonts w:eastAsia="Times New Roman" w:cs="Times New Roman"/>
          <w:szCs w:val="24"/>
          <w:lang w:eastAsia="ar-SA"/>
        </w:rPr>
        <w:t xml:space="preserve"> (IVP)</w:t>
      </w:r>
      <w:r w:rsidRPr="001F1A39">
        <w:rPr>
          <w:rFonts w:eastAsia="Times New Roman" w:cs="Times New Roman"/>
          <w:szCs w:val="24"/>
          <w:lang w:eastAsia="ar-SA"/>
        </w:rPr>
        <w:t>, které škola zpracovává ve spolupráci se škol</w:t>
      </w:r>
      <w:r w:rsidR="00AC0E5D">
        <w:rPr>
          <w:rFonts w:eastAsia="Times New Roman" w:cs="Times New Roman"/>
          <w:szCs w:val="24"/>
          <w:lang w:eastAsia="ar-SA"/>
        </w:rPr>
        <w:t>ským poradenským zařízením – Speciálně pedagogické centrum (SPC)</w:t>
      </w:r>
      <w:r w:rsidRPr="001F1A39">
        <w:rPr>
          <w:rFonts w:eastAsia="Times New Roman" w:cs="Times New Roman"/>
          <w:szCs w:val="24"/>
          <w:lang w:eastAsia="ar-SA"/>
        </w:rPr>
        <w:t xml:space="preserve"> Karlovy Vary, detašované pracoviště Aš.</w:t>
      </w:r>
    </w:p>
    <w:p w:rsidR="004A7F10" w:rsidRPr="001F1A39" w:rsidRDefault="004A7F10" w:rsidP="004A7F10">
      <w:pPr>
        <w:suppressAutoHyphens/>
        <w:spacing w:after="0" w:line="240" w:lineRule="auto"/>
        <w:ind w:left="851"/>
        <w:jc w:val="both"/>
        <w:rPr>
          <w:rFonts w:eastAsia="Times New Roman" w:cs="Times New Roman"/>
          <w:szCs w:val="24"/>
          <w:lang w:eastAsia="ar-SA"/>
        </w:rPr>
      </w:pPr>
    </w:p>
    <w:p w:rsidR="004A7F10" w:rsidRPr="001F1A39" w:rsidRDefault="004A7F10" w:rsidP="004A7F10">
      <w:pPr>
        <w:suppressAutoHyphens/>
        <w:spacing w:after="0" w:line="240" w:lineRule="auto"/>
        <w:ind w:firstLine="426"/>
        <w:jc w:val="both"/>
        <w:rPr>
          <w:rFonts w:eastAsia="Times New Roman" w:cs="Times New Roman"/>
          <w:szCs w:val="24"/>
          <w:lang w:eastAsia="ar-SA"/>
        </w:rPr>
      </w:pPr>
      <w:r w:rsidRPr="001F1A39">
        <w:rPr>
          <w:rFonts w:eastAsia="Times New Roman" w:cs="Times New Roman"/>
          <w:szCs w:val="24"/>
          <w:lang w:eastAsia="ar-SA"/>
        </w:rPr>
        <w:t>Žáci jsou přijímáni do naší školy formou správního řízení o přijetí žáka, které probíhá na základě žádosti zákonného zástupce žáka a doporučení školského poradenského zařízení, případně odborného lékaře. Žák na naši školu přestoupí a je převeden do školního vzdělávacího programu pro žáky se zdravotním postižením vždy s informovaným souhlasem rodičů či zákonných zástupců žáka.</w:t>
      </w:r>
    </w:p>
    <w:p w:rsidR="004A7F10" w:rsidRPr="001F1A39" w:rsidRDefault="004A7F10" w:rsidP="004A7F10">
      <w:pPr>
        <w:suppressAutoHyphens/>
        <w:spacing w:after="0" w:line="240" w:lineRule="auto"/>
        <w:ind w:left="851"/>
        <w:jc w:val="both"/>
        <w:rPr>
          <w:rFonts w:eastAsia="Times New Roman" w:cs="Times New Roman"/>
          <w:szCs w:val="24"/>
          <w:lang w:eastAsia="ar-SA"/>
        </w:rPr>
      </w:pPr>
    </w:p>
    <w:p w:rsidR="004A7F10" w:rsidRPr="001F1A39" w:rsidRDefault="004A7F10" w:rsidP="004A7F10">
      <w:pPr>
        <w:suppressAutoHyphens/>
        <w:spacing w:after="0" w:line="240" w:lineRule="auto"/>
        <w:ind w:firstLine="426"/>
        <w:jc w:val="both"/>
        <w:rPr>
          <w:rFonts w:eastAsia="Times New Roman" w:cs="Times New Roman"/>
          <w:szCs w:val="24"/>
          <w:lang w:eastAsia="ar-SA"/>
        </w:rPr>
      </w:pPr>
      <w:r w:rsidRPr="001F1A39">
        <w:rPr>
          <w:rFonts w:eastAsia="Times New Roman" w:cs="Times New Roman"/>
          <w:szCs w:val="24"/>
          <w:lang w:eastAsia="ar-SA"/>
        </w:rPr>
        <w:t>Při přijímání žáků do 1. ročníku naší školy jsou zohledněny i výsledky zápisu do první třídy, který u nás žáci nerealizovali. Žák se zdravotním postižením projde zápisem do 1. třídy běžné základní školy a na základě doporučení š</w:t>
      </w:r>
      <w:r w:rsidR="00306FAD">
        <w:rPr>
          <w:rFonts w:eastAsia="Times New Roman" w:cs="Times New Roman"/>
          <w:szCs w:val="24"/>
          <w:lang w:eastAsia="ar-SA"/>
        </w:rPr>
        <w:t>kolského poradenského zařízení</w:t>
      </w:r>
      <w:r w:rsidR="00AC0E5D">
        <w:rPr>
          <w:rFonts w:eastAsia="Times New Roman" w:cs="Times New Roman"/>
          <w:szCs w:val="24"/>
          <w:lang w:eastAsia="ar-SA"/>
        </w:rPr>
        <w:t xml:space="preserve"> (</w:t>
      </w:r>
      <w:proofErr w:type="gramStart"/>
      <w:r w:rsidR="00AC0E5D">
        <w:rPr>
          <w:rFonts w:eastAsia="Times New Roman" w:cs="Times New Roman"/>
          <w:szCs w:val="24"/>
          <w:lang w:eastAsia="ar-SA"/>
        </w:rPr>
        <w:t>SPC,PPP</w:t>
      </w:r>
      <w:proofErr w:type="gramEnd"/>
      <w:r w:rsidR="00AC0E5D">
        <w:rPr>
          <w:rFonts w:eastAsia="Times New Roman" w:cs="Times New Roman"/>
          <w:szCs w:val="24"/>
          <w:lang w:eastAsia="ar-SA"/>
        </w:rPr>
        <w:t xml:space="preserve">), </w:t>
      </w:r>
      <w:r w:rsidR="00306FAD">
        <w:rPr>
          <w:rFonts w:eastAsia="Times New Roman" w:cs="Times New Roman"/>
          <w:szCs w:val="24"/>
          <w:lang w:eastAsia="ar-SA"/>
        </w:rPr>
        <w:t xml:space="preserve">se </w:t>
      </w:r>
      <w:r w:rsidR="00AC0E5D">
        <w:rPr>
          <w:rFonts w:eastAsia="Times New Roman" w:cs="Times New Roman"/>
          <w:szCs w:val="24"/>
          <w:lang w:eastAsia="ar-SA"/>
        </w:rPr>
        <w:t>žádostí</w:t>
      </w:r>
      <w:r w:rsidRPr="001F1A39">
        <w:rPr>
          <w:rFonts w:eastAsia="Times New Roman" w:cs="Times New Roman"/>
          <w:szCs w:val="24"/>
          <w:lang w:eastAsia="ar-SA"/>
        </w:rPr>
        <w:t xml:space="preserve"> zákonných zástupců o přestup ze školy do školy </w:t>
      </w:r>
      <w:r w:rsidR="00AC0E5D">
        <w:rPr>
          <w:rFonts w:eastAsia="Times New Roman" w:cs="Times New Roman"/>
          <w:szCs w:val="24"/>
          <w:lang w:eastAsia="ar-SA"/>
        </w:rPr>
        <w:t xml:space="preserve">a </w:t>
      </w:r>
      <w:r w:rsidRPr="001F1A39">
        <w:rPr>
          <w:rFonts w:eastAsia="Times New Roman" w:cs="Times New Roman"/>
          <w:szCs w:val="24"/>
          <w:lang w:eastAsia="ar-SA"/>
        </w:rPr>
        <w:t>je převeden do vzdělávacího programu pro žáky se zdravotním postižen</w:t>
      </w:r>
      <w:r w:rsidR="00AC0E5D">
        <w:rPr>
          <w:rFonts w:eastAsia="Times New Roman" w:cs="Times New Roman"/>
          <w:szCs w:val="24"/>
          <w:lang w:eastAsia="ar-SA"/>
        </w:rPr>
        <w:t xml:space="preserve">ím a </w:t>
      </w:r>
      <w:r w:rsidRPr="001F1A39">
        <w:rPr>
          <w:rFonts w:eastAsia="Times New Roman" w:cs="Times New Roman"/>
          <w:szCs w:val="24"/>
          <w:lang w:eastAsia="ar-SA"/>
        </w:rPr>
        <w:t xml:space="preserve"> po té </w:t>
      </w:r>
      <w:r w:rsidR="00AC0E5D">
        <w:rPr>
          <w:rFonts w:eastAsia="Times New Roman" w:cs="Times New Roman"/>
          <w:szCs w:val="24"/>
          <w:lang w:eastAsia="ar-SA"/>
        </w:rPr>
        <w:t xml:space="preserve">je </w:t>
      </w:r>
      <w:r w:rsidRPr="001F1A39">
        <w:rPr>
          <w:rFonts w:eastAsia="Times New Roman" w:cs="Times New Roman"/>
          <w:szCs w:val="24"/>
          <w:lang w:eastAsia="ar-SA"/>
        </w:rPr>
        <w:t>vzděláván na základní škole či na základní škole speciální podle druhu zdravotního postižení.</w:t>
      </w:r>
    </w:p>
    <w:p w:rsidR="004A7F10" w:rsidRPr="001F1A39" w:rsidRDefault="004A7F10" w:rsidP="004A7F10">
      <w:pPr>
        <w:suppressAutoHyphens/>
        <w:spacing w:after="0" w:line="240" w:lineRule="auto"/>
        <w:jc w:val="both"/>
        <w:rPr>
          <w:rFonts w:eastAsia="Times New Roman" w:cs="Times New Roman"/>
          <w:szCs w:val="24"/>
          <w:lang w:eastAsia="ar-SA"/>
        </w:rPr>
      </w:pPr>
    </w:p>
    <w:p w:rsidR="004A7F10" w:rsidRPr="001F1A39" w:rsidRDefault="004A7F10" w:rsidP="004A7F10">
      <w:pPr>
        <w:suppressAutoHyphens/>
        <w:spacing w:after="0" w:line="240" w:lineRule="auto"/>
        <w:jc w:val="both"/>
        <w:rPr>
          <w:rFonts w:eastAsia="Times New Roman" w:cs="Times New Roman"/>
          <w:szCs w:val="24"/>
          <w:lang w:eastAsia="ar-SA"/>
        </w:rPr>
      </w:pPr>
      <w:r w:rsidRPr="001F1A39">
        <w:rPr>
          <w:rFonts w:eastAsia="Times New Roman" w:cs="Times New Roman"/>
          <w:szCs w:val="24"/>
          <w:lang w:eastAsia="ar-SA"/>
        </w:rPr>
        <w:t>Přijímání a orga</w:t>
      </w:r>
      <w:r w:rsidR="00763B50">
        <w:rPr>
          <w:rFonts w:eastAsia="Times New Roman" w:cs="Times New Roman"/>
          <w:szCs w:val="24"/>
          <w:lang w:eastAsia="ar-SA"/>
        </w:rPr>
        <w:t>nizace tříd ve školním roce 2017/2018</w:t>
      </w:r>
      <w:r w:rsidRPr="001F1A39">
        <w:rPr>
          <w:rFonts w:eastAsia="Times New Roman" w:cs="Times New Roman"/>
          <w:szCs w:val="24"/>
          <w:lang w:eastAsia="ar-SA"/>
        </w:rPr>
        <w:t xml:space="preserve"> byly významně ovlivněny několika faktory:</w:t>
      </w:r>
    </w:p>
    <w:p w:rsidR="004A7F10" w:rsidRDefault="004A7F10" w:rsidP="004A7F10">
      <w:pPr>
        <w:numPr>
          <w:ilvl w:val="0"/>
          <w:numId w:val="16"/>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v průběhu roku došlo k opakovanému odchodu a příchodu žáků vlivem nevyřešené bytové situace rodičů žáků,</w:t>
      </w:r>
    </w:p>
    <w:p w:rsidR="00345D42" w:rsidRPr="001F1A39" w:rsidRDefault="00345D42" w:rsidP="004A7F10">
      <w:pPr>
        <w:numPr>
          <w:ilvl w:val="0"/>
          <w:numId w:val="16"/>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zařazení žáků do SOS vesničky – zařízení pro děti vyžadující okamžitou pomoc</w:t>
      </w:r>
    </w:p>
    <w:p w:rsidR="00306FAD" w:rsidRPr="00306FAD" w:rsidRDefault="004A7F10" w:rsidP="00306FAD">
      <w:pPr>
        <w:numPr>
          <w:ilvl w:val="0"/>
          <w:numId w:val="16"/>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velké výchovné problémy u žáků – zařazení žáků do výchovných ústavů</w:t>
      </w:r>
    </w:p>
    <w:p w:rsidR="004A7F10" w:rsidRPr="001F1A39" w:rsidRDefault="004A7F10" w:rsidP="004A7F10">
      <w:pPr>
        <w:numPr>
          <w:ilvl w:val="0"/>
          <w:numId w:val="16"/>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dochází k častým změnám v počtu žáků ve třídách během celého školního roku,</w:t>
      </w:r>
    </w:p>
    <w:p w:rsidR="004A7F10" w:rsidRPr="001F1A39" w:rsidRDefault="004A7F10" w:rsidP="004A7F10">
      <w:pPr>
        <w:numPr>
          <w:ilvl w:val="0"/>
          <w:numId w:val="16"/>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migrace žáků romského původu.</w:t>
      </w:r>
    </w:p>
    <w:p w:rsidR="004A7F10" w:rsidRPr="001F1A39" w:rsidRDefault="004A7F10" w:rsidP="004A7F10">
      <w:pPr>
        <w:suppressAutoHyphens/>
        <w:spacing w:after="0" w:line="240" w:lineRule="auto"/>
        <w:jc w:val="both"/>
        <w:rPr>
          <w:rFonts w:eastAsia="Times New Roman" w:cs="Times New Roman"/>
          <w:szCs w:val="24"/>
          <w:lang w:eastAsia="ar-SA"/>
        </w:rPr>
      </w:pPr>
    </w:p>
    <w:p w:rsidR="004A7F10" w:rsidRPr="001F1A39" w:rsidRDefault="004A7F10" w:rsidP="004A7F10">
      <w:pPr>
        <w:suppressAutoHyphens/>
        <w:spacing w:after="0" w:line="240" w:lineRule="auto"/>
        <w:jc w:val="both"/>
        <w:rPr>
          <w:rFonts w:eastAsia="Times New Roman" w:cs="Times New Roman"/>
          <w:szCs w:val="24"/>
          <w:lang w:eastAsia="ar-SA"/>
        </w:rPr>
      </w:pPr>
      <w:r w:rsidRPr="001F1A39">
        <w:rPr>
          <w:rFonts w:eastAsia="Times New Roman" w:cs="Times New Roman"/>
          <w:szCs w:val="24"/>
          <w:lang w:eastAsia="ar-SA"/>
        </w:rPr>
        <w:t>Všechny tyto aspekty mají negativní vliv na průběh vzdělávání z několika faktorů:</w:t>
      </w:r>
    </w:p>
    <w:p w:rsidR="004A7F10" w:rsidRPr="001F1A39" w:rsidRDefault="004A7F10" w:rsidP="004A7F10">
      <w:pPr>
        <w:numPr>
          <w:ilvl w:val="0"/>
          <w:numId w:val="14"/>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dochází velmi často ke změnám v klimatu třídy, narušují se vztahy mezi žáky,</w:t>
      </w:r>
    </w:p>
    <w:p w:rsidR="004A7F10" w:rsidRPr="001F1A39" w:rsidRDefault="004A7F10" w:rsidP="004A7F10">
      <w:pPr>
        <w:numPr>
          <w:ilvl w:val="0"/>
          <w:numId w:val="14"/>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žáci přicházejí z různých škol, obsah i formy vzdělávání se často liší se stavem na naší škole, jsou nuceni dohánět v krátkém čase učební látku, někteří žáci nastupu</w:t>
      </w:r>
      <w:r w:rsidR="00345D42">
        <w:rPr>
          <w:rFonts w:eastAsia="Times New Roman" w:cs="Times New Roman"/>
          <w:szCs w:val="24"/>
          <w:lang w:eastAsia="ar-SA"/>
        </w:rPr>
        <w:t>jí do naší školy z důvodu nepravidelné</w:t>
      </w:r>
      <w:r w:rsidRPr="001F1A39">
        <w:rPr>
          <w:rFonts w:eastAsia="Times New Roman" w:cs="Times New Roman"/>
          <w:szCs w:val="24"/>
          <w:lang w:eastAsia="ar-SA"/>
        </w:rPr>
        <w:t xml:space="preserve"> docházky v předcházející škole, narušené návyky se velmi špatně odstraňují, problém záškoláctví nebo skrytého záškoláctví je výrazně ovlivněn situací v rodině, ne ve škole,</w:t>
      </w:r>
    </w:p>
    <w:p w:rsidR="004A7F10" w:rsidRPr="001F1A39" w:rsidRDefault="004A7F10" w:rsidP="004A7F10">
      <w:pPr>
        <w:numPr>
          <w:ilvl w:val="0"/>
          <w:numId w:val="14"/>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 xml:space="preserve">dodatečné nástupy žáků v průběhu školního roku negativně ovlivňují práci </w:t>
      </w:r>
    </w:p>
    <w:p w:rsidR="004A7F10" w:rsidRDefault="004A7F10" w:rsidP="004A7F10">
      <w:pPr>
        <w:tabs>
          <w:tab w:val="left" w:pos="1211"/>
        </w:tabs>
        <w:suppressAutoHyphens/>
        <w:spacing w:after="0" w:line="240" w:lineRule="auto"/>
        <w:ind w:left="851"/>
        <w:jc w:val="both"/>
        <w:rPr>
          <w:rFonts w:eastAsia="Times New Roman" w:cs="Times New Roman"/>
          <w:szCs w:val="24"/>
          <w:lang w:eastAsia="ar-SA"/>
        </w:rPr>
      </w:pPr>
      <w:r w:rsidRPr="001F1A39">
        <w:rPr>
          <w:rFonts w:eastAsia="Times New Roman" w:cs="Times New Roman"/>
          <w:szCs w:val="24"/>
          <w:lang w:eastAsia="ar-SA"/>
        </w:rPr>
        <w:t xml:space="preserve">   ve skupinách (</w:t>
      </w:r>
      <w:proofErr w:type="spellStart"/>
      <w:r w:rsidRPr="001F1A39">
        <w:rPr>
          <w:rFonts w:eastAsia="Times New Roman" w:cs="Times New Roman"/>
          <w:szCs w:val="24"/>
          <w:lang w:eastAsia="ar-SA"/>
        </w:rPr>
        <w:t>Tv</w:t>
      </w:r>
      <w:proofErr w:type="spellEnd"/>
      <w:r w:rsidRPr="001F1A39">
        <w:rPr>
          <w:rFonts w:eastAsia="Times New Roman" w:cs="Times New Roman"/>
          <w:szCs w:val="24"/>
          <w:lang w:eastAsia="ar-SA"/>
        </w:rPr>
        <w:t xml:space="preserve">, </w:t>
      </w:r>
      <w:proofErr w:type="spellStart"/>
      <w:r w:rsidRPr="001F1A39">
        <w:rPr>
          <w:rFonts w:eastAsia="Times New Roman" w:cs="Times New Roman"/>
          <w:szCs w:val="24"/>
          <w:lang w:eastAsia="ar-SA"/>
        </w:rPr>
        <w:t>Pč</w:t>
      </w:r>
      <w:proofErr w:type="spellEnd"/>
      <w:r w:rsidRPr="001F1A39">
        <w:rPr>
          <w:rFonts w:eastAsia="Times New Roman" w:cs="Times New Roman"/>
          <w:szCs w:val="24"/>
          <w:lang w:eastAsia="ar-SA"/>
        </w:rPr>
        <w:t>, volitelných předmětech</w:t>
      </w:r>
      <w:r w:rsidR="00345D42">
        <w:rPr>
          <w:rFonts w:eastAsia="Times New Roman" w:cs="Times New Roman"/>
          <w:szCs w:val="24"/>
          <w:lang w:eastAsia="ar-SA"/>
        </w:rPr>
        <w:t>, cizí jazyk</w:t>
      </w:r>
      <w:r w:rsidRPr="001F1A39">
        <w:rPr>
          <w:rFonts w:eastAsia="Times New Roman" w:cs="Times New Roman"/>
          <w:szCs w:val="24"/>
          <w:lang w:eastAsia="ar-SA"/>
        </w:rPr>
        <w:t>).</w:t>
      </w:r>
    </w:p>
    <w:p w:rsidR="004A7F10" w:rsidRPr="001F1A39" w:rsidRDefault="004A7F10" w:rsidP="004A7F10">
      <w:pPr>
        <w:tabs>
          <w:tab w:val="left" w:pos="1211"/>
        </w:tabs>
        <w:suppressAutoHyphens/>
        <w:spacing w:after="0" w:line="240" w:lineRule="auto"/>
        <w:ind w:left="851"/>
        <w:jc w:val="both"/>
        <w:rPr>
          <w:rFonts w:eastAsia="Times New Roman" w:cs="Times New Roman"/>
          <w:szCs w:val="24"/>
          <w:lang w:eastAsia="ar-SA"/>
        </w:rPr>
      </w:pPr>
    </w:p>
    <w:p w:rsidR="004A7F10" w:rsidRPr="001F1A39" w:rsidRDefault="004A7F10" w:rsidP="004A7F10">
      <w:pPr>
        <w:suppressAutoHyphens/>
        <w:spacing w:after="0" w:line="240" w:lineRule="auto"/>
        <w:jc w:val="both"/>
        <w:rPr>
          <w:rFonts w:eastAsia="Times New Roman" w:cs="Times New Roman"/>
          <w:szCs w:val="24"/>
          <w:lang w:eastAsia="ar-SA"/>
        </w:rPr>
      </w:pPr>
    </w:p>
    <w:p w:rsidR="004A7F10" w:rsidRPr="001F1A39" w:rsidRDefault="004A7F10" w:rsidP="004A7F10">
      <w:pPr>
        <w:suppressAutoHyphens/>
        <w:spacing w:after="0" w:line="240" w:lineRule="auto"/>
        <w:ind w:left="426" w:hanging="426"/>
        <w:jc w:val="both"/>
        <w:rPr>
          <w:rFonts w:eastAsia="Times New Roman" w:cs="Times New Roman"/>
          <w:b/>
          <w:sz w:val="28"/>
          <w:szCs w:val="28"/>
          <w:lang w:eastAsia="ar-SA"/>
        </w:rPr>
      </w:pPr>
      <w:r w:rsidRPr="001F1A39">
        <w:rPr>
          <w:rFonts w:eastAsia="Times New Roman" w:cs="Times New Roman"/>
          <w:b/>
          <w:sz w:val="28"/>
          <w:szCs w:val="28"/>
          <w:lang w:eastAsia="ar-SA"/>
        </w:rPr>
        <w:lastRenderedPageBreak/>
        <w:t xml:space="preserve">3. </w:t>
      </w:r>
      <w:r w:rsidRPr="001F1A39">
        <w:rPr>
          <w:rFonts w:eastAsia="Times New Roman" w:cs="Times New Roman"/>
          <w:b/>
          <w:sz w:val="28"/>
          <w:szCs w:val="28"/>
          <w:lang w:eastAsia="ar-SA"/>
        </w:rPr>
        <w:tab/>
        <w:t>Hodnocení výchovně vzdělávací práce</w:t>
      </w:r>
    </w:p>
    <w:p w:rsidR="004A7F10" w:rsidRPr="001F1A39" w:rsidRDefault="004A7F10" w:rsidP="004A7F10">
      <w:pPr>
        <w:suppressAutoHyphens/>
        <w:spacing w:after="0" w:line="240" w:lineRule="auto"/>
        <w:jc w:val="both"/>
        <w:rPr>
          <w:rFonts w:eastAsia="Times New Roman" w:cs="Times New Roman"/>
          <w:b/>
          <w:szCs w:val="24"/>
          <w:lang w:eastAsia="ar-SA"/>
        </w:rPr>
      </w:pPr>
    </w:p>
    <w:p w:rsidR="004A7F10" w:rsidRPr="001F1A39" w:rsidRDefault="004A7F10" w:rsidP="004A7F10">
      <w:pPr>
        <w:suppressAutoHyphens/>
        <w:spacing w:after="0" w:line="240" w:lineRule="auto"/>
        <w:ind w:left="851" w:hanging="425"/>
        <w:jc w:val="both"/>
        <w:rPr>
          <w:rFonts w:eastAsia="Times New Roman" w:cs="Times New Roman"/>
          <w:b/>
          <w:szCs w:val="24"/>
          <w:lang w:eastAsia="ar-SA"/>
        </w:rPr>
      </w:pPr>
      <w:r w:rsidRPr="001F1A39">
        <w:rPr>
          <w:rFonts w:eastAsia="Times New Roman" w:cs="Times New Roman"/>
          <w:b/>
          <w:szCs w:val="24"/>
          <w:lang w:eastAsia="ar-SA"/>
        </w:rPr>
        <w:t>3. 1.</w:t>
      </w:r>
      <w:r w:rsidRPr="001F1A39">
        <w:rPr>
          <w:rFonts w:eastAsia="Times New Roman" w:cs="Times New Roman"/>
          <w:b/>
          <w:szCs w:val="24"/>
          <w:lang w:eastAsia="ar-SA"/>
        </w:rPr>
        <w:tab/>
      </w:r>
      <w:r>
        <w:rPr>
          <w:rFonts w:eastAsia="Times New Roman" w:cs="Times New Roman"/>
          <w:b/>
          <w:szCs w:val="24"/>
          <w:lang w:eastAsia="ar-SA"/>
        </w:rPr>
        <w:t xml:space="preserve"> </w:t>
      </w:r>
      <w:r w:rsidRPr="001F1A39">
        <w:rPr>
          <w:rFonts w:eastAsia="Times New Roman" w:cs="Times New Roman"/>
          <w:b/>
          <w:szCs w:val="24"/>
          <w:lang w:eastAsia="ar-SA"/>
        </w:rPr>
        <w:t>Podmínky ke vzdělávání</w:t>
      </w:r>
    </w:p>
    <w:p w:rsidR="004A7F10" w:rsidRPr="001F1A39" w:rsidRDefault="004A7F10" w:rsidP="004A7F10">
      <w:pPr>
        <w:suppressAutoHyphens/>
        <w:spacing w:after="0" w:line="240" w:lineRule="auto"/>
        <w:ind w:left="540" w:firstLine="168"/>
        <w:jc w:val="both"/>
        <w:rPr>
          <w:rFonts w:eastAsia="Times New Roman" w:cs="Times New Roman"/>
          <w:szCs w:val="24"/>
          <w:lang w:eastAsia="ar-SA"/>
        </w:rPr>
      </w:pPr>
    </w:p>
    <w:p w:rsidR="004A7F10" w:rsidRPr="001F1A39" w:rsidRDefault="00763B50" w:rsidP="004A7F10">
      <w:pPr>
        <w:suppressAutoHyphens/>
        <w:spacing w:after="0" w:line="240" w:lineRule="auto"/>
        <w:ind w:firstLine="426"/>
        <w:jc w:val="both"/>
        <w:rPr>
          <w:rFonts w:eastAsia="Times New Roman" w:cs="Times New Roman"/>
          <w:szCs w:val="24"/>
          <w:lang w:eastAsia="ar-SA"/>
        </w:rPr>
      </w:pPr>
      <w:r>
        <w:rPr>
          <w:rFonts w:eastAsia="Times New Roman" w:cs="Times New Roman"/>
          <w:szCs w:val="24"/>
          <w:lang w:eastAsia="ar-SA"/>
        </w:rPr>
        <w:t>Ve třídách základní školy</w:t>
      </w:r>
      <w:r w:rsidR="004A7F10">
        <w:rPr>
          <w:rFonts w:eastAsia="Times New Roman" w:cs="Times New Roman"/>
          <w:szCs w:val="24"/>
          <w:lang w:eastAsia="ar-SA"/>
        </w:rPr>
        <w:t xml:space="preserve"> jsou vzděláváni žáci podle §16 odst. 9 školského zákona. </w:t>
      </w:r>
      <w:r w:rsidR="004A7F10" w:rsidRPr="001F1A39">
        <w:rPr>
          <w:rFonts w:eastAsia="Times New Roman" w:cs="Times New Roman"/>
          <w:szCs w:val="24"/>
          <w:lang w:eastAsia="ar-SA"/>
        </w:rPr>
        <w:t xml:space="preserve"> Silnou stránkou školy je její poloha v klidové zóně města s uzavřeným multifunkčním školním hřištěm, které je využíváno při výuce žáků, k relaxaci o přestávkách a v odpoledních hodinách i školní družinou. Dále zde probíhají volnočasové aktivity žáků vždy pod dohledem pedagogů. Hřiště je k dispozici i jiným organizacím a ostatní široké veřejnosti. Provozní řád hřiště v odpoledních hodinách je vyvěšen na budově školy. Škola se úspěšně vyrovnává s celkovým poklesem počtu žáků, který je způsoben zejména integrací </w:t>
      </w:r>
      <w:r w:rsidR="00345D42">
        <w:rPr>
          <w:rFonts w:eastAsia="Times New Roman" w:cs="Times New Roman"/>
          <w:szCs w:val="24"/>
          <w:lang w:eastAsia="ar-SA"/>
        </w:rPr>
        <w:t xml:space="preserve">žáků s mentálním  postižením </w:t>
      </w:r>
      <w:r w:rsidR="004A7F10">
        <w:rPr>
          <w:rFonts w:eastAsia="Times New Roman" w:cs="Times New Roman"/>
          <w:szCs w:val="24"/>
          <w:lang w:eastAsia="ar-SA"/>
        </w:rPr>
        <w:t xml:space="preserve"> v běžných základních školách. </w:t>
      </w:r>
      <w:r w:rsidR="00AC0E5D">
        <w:rPr>
          <w:rFonts w:eastAsia="Times New Roman" w:cs="Times New Roman"/>
          <w:szCs w:val="24"/>
          <w:lang w:eastAsia="ar-SA"/>
        </w:rPr>
        <w:t>Školu navště</w:t>
      </w:r>
      <w:r w:rsidR="00345D42">
        <w:rPr>
          <w:rFonts w:eastAsia="Times New Roman" w:cs="Times New Roman"/>
          <w:szCs w:val="24"/>
          <w:lang w:eastAsia="ar-SA"/>
        </w:rPr>
        <w:t>vuje</w:t>
      </w:r>
      <w:r w:rsidR="004A7F10" w:rsidRPr="001F1A39">
        <w:rPr>
          <w:rFonts w:eastAsia="Times New Roman" w:cs="Times New Roman"/>
          <w:szCs w:val="24"/>
          <w:lang w:eastAsia="ar-SA"/>
        </w:rPr>
        <w:t xml:space="preserve"> i řada žáků z jiných spádových oblastí. Jejich rodiče si naši školu vybrali z důvodu dobrého jména školy na veřejnosti, její výhodné polohy a vybavenosti, možností vyžití žáků při mimoškolní činnosti. Také z provedeného výzkumu vyplývá, že řada rodičů se rozhodovala při výběru školy podle dobrých zkušeností starších sourozenců a školu doporučili svým známým. </w:t>
      </w:r>
    </w:p>
    <w:p w:rsidR="004A7F10" w:rsidRPr="001F1A39" w:rsidRDefault="004A7F10" w:rsidP="004A7F10">
      <w:pPr>
        <w:suppressAutoHyphens/>
        <w:spacing w:after="0" w:line="240" w:lineRule="auto"/>
        <w:ind w:left="851"/>
        <w:jc w:val="both"/>
        <w:rPr>
          <w:rFonts w:eastAsia="Times New Roman" w:cs="Times New Roman"/>
          <w:szCs w:val="24"/>
          <w:lang w:eastAsia="ar-SA"/>
        </w:rPr>
      </w:pPr>
    </w:p>
    <w:p w:rsidR="004A7F10" w:rsidRPr="001F1A39" w:rsidRDefault="004A7F10" w:rsidP="004A7F10">
      <w:pPr>
        <w:suppressAutoHyphens/>
        <w:spacing w:after="0" w:line="240" w:lineRule="auto"/>
        <w:ind w:firstLine="426"/>
        <w:jc w:val="both"/>
        <w:rPr>
          <w:rFonts w:eastAsia="Times New Roman" w:cs="Times New Roman"/>
          <w:szCs w:val="24"/>
          <w:lang w:eastAsia="ar-SA"/>
        </w:rPr>
      </w:pPr>
      <w:r w:rsidRPr="001F1A39">
        <w:rPr>
          <w:rFonts w:eastAsia="Times New Roman" w:cs="Times New Roman"/>
          <w:szCs w:val="24"/>
          <w:lang w:eastAsia="ar-SA"/>
        </w:rPr>
        <w:t>Migrace žáků ve třídách je nízká, vyšší je pouze v důsledku migrace romského obyvatelstva. Toto se někdy nepříznivě projevuje</w:t>
      </w:r>
      <w:r w:rsidRPr="001F1A39">
        <w:rPr>
          <w:rFonts w:eastAsia="Times New Roman" w:cs="Times New Roman"/>
          <w:szCs w:val="24"/>
          <w:lang w:eastAsia="ar-SA"/>
        </w:rPr>
        <w:tab/>
        <w:t xml:space="preserve">na finanční situaci školy, protože počty žáků ve třídách se navyšují v průběhu školního roku a nejsou na ně přiděleny finanční prostředky. Přestup žáka z běžné základní školy v průběhu školního roku již není takový problém z důvodu aktualizace výkazu o žácích i v průběhu školního roku. </w:t>
      </w:r>
    </w:p>
    <w:p w:rsidR="004A7F10" w:rsidRPr="001F1A39" w:rsidRDefault="004A7F10" w:rsidP="004A7F10">
      <w:pPr>
        <w:suppressAutoHyphens/>
        <w:spacing w:after="0" w:line="240" w:lineRule="auto"/>
        <w:ind w:left="851"/>
        <w:jc w:val="both"/>
        <w:rPr>
          <w:rFonts w:eastAsia="Times New Roman" w:cs="Times New Roman"/>
          <w:szCs w:val="24"/>
          <w:lang w:eastAsia="ar-SA"/>
        </w:rPr>
      </w:pPr>
    </w:p>
    <w:p w:rsidR="004A7F10" w:rsidRPr="001F1A39" w:rsidRDefault="004A7F10" w:rsidP="004A7F10">
      <w:pPr>
        <w:suppressAutoHyphens/>
        <w:spacing w:after="0" w:line="240" w:lineRule="auto"/>
        <w:ind w:firstLine="426"/>
        <w:jc w:val="both"/>
        <w:rPr>
          <w:rFonts w:eastAsia="Times New Roman" w:cs="Times New Roman"/>
          <w:szCs w:val="24"/>
          <w:lang w:eastAsia="ar-SA"/>
        </w:rPr>
      </w:pPr>
      <w:r w:rsidRPr="001F1A39">
        <w:rPr>
          <w:rFonts w:eastAsia="Times New Roman" w:cs="Times New Roman"/>
          <w:szCs w:val="24"/>
          <w:lang w:eastAsia="ar-SA"/>
        </w:rPr>
        <w:t>Dopravní obslužnost je pro žáky vyhovující ze všech směrů. Žákům, kteří se do školy dostanou dříve z důvodu dojíždění, byla nabídnuta možnost využít pobyt ve školní d</w:t>
      </w:r>
      <w:r w:rsidR="00345D42">
        <w:rPr>
          <w:rFonts w:eastAsia="Times New Roman" w:cs="Times New Roman"/>
          <w:szCs w:val="24"/>
          <w:lang w:eastAsia="ar-SA"/>
        </w:rPr>
        <w:t>ružině. Ze strany rodičů žáků není zájem</w:t>
      </w:r>
      <w:r w:rsidRPr="001F1A39">
        <w:rPr>
          <w:rFonts w:eastAsia="Times New Roman" w:cs="Times New Roman"/>
          <w:szCs w:val="24"/>
          <w:lang w:eastAsia="ar-SA"/>
        </w:rPr>
        <w:t xml:space="preserve"> o ranní provoz školní družiny. Stejně tak po skončení vyučování mohou služeb školní družiny využít žáci přípravné třídy</w:t>
      </w:r>
      <w:r w:rsidR="00345D42">
        <w:rPr>
          <w:rFonts w:eastAsia="Times New Roman" w:cs="Times New Roman"/>
          <w:szCs w:val="24"/>
          <w:lang w:eastAsia="ar-SA"/>
        </w:rPr>
        <w:t xml:space="preserve"> základní školy</w:t>
      </w:r>
      <w:r w:rsidRPr="001F1A39">
        <w:rPr>
          <w:rFonts w:eastAsia="Times New Roman" w:cs="Times New Roman"/>
          <w:szCs w:val="24"/>
          <w:lang w:eastAsia="ar-SA"/>
        </w:rPr>
        <w:t>, žáci 1. stupně základní školy a žáci základní školy speciální až do odjezdu autobusů nebo příchodu rodičů ze zaměstnání. Školní družina funguje k plné spokojenosti všech rodičů, protože její provozní doba je přizpůsobena jejich požadavkům. O umístění žáků ve školní družině je velký zájem, škola naplňuje oddělení na maximální počet</w:t>
      </w:r>
      <w:r>
        <w:rPr>
          <w:rFonts w:eastAsia="Times New Roman" w:cs="Times New Roman"/>
          <w:szCs w:val="24"/>
          <w:lang w:eastAsia="ar-SA"/>
        </w:rPr>
        <w:t xml:space="preserve"> 14 žáků. </w:t>
      </w:r>
      <w:r w:rsidRPr="001F1A39">
        <w:rPr>
          <w:rFonts w:eastAsia="Times New Roman" w:cs="Times New Roman"/>
          <w:szCs w:val="24"/>
          <w:lang w:eastAsia="ar-SA"/>
        </w:rPr>
        <w:t>V tomto školním roce byli uspokojeni všichni zájemci.</w:t>
      </w:r>
    </w:p>
    <w:p w:rsidR="004A7F10" w:rsidRPr="001F1A39" w:rsidRDefault="004A7F10" w:rsidP="004A7F10">
      <w:pPr>
        <w:suppressAutoHyphens/>
        <w:spacing w:after="0" w:line="240" w:lineRule="auto"/>
        <w:ind w:left="851"/>
        <w:jc w:val="both"/>
        <w:rPr>
          <w:rFonts w:eastAsia="Times New Roman" w:cs="Times New Roman"/>
          <w:szCs w:val="24"/>
          <w:lang w:eastAsia="ar-SA"/>
        </w:rPr>
      </w:pPr>
    </w:p>
    <w:p w:rsidR="004A7F10" w:rsidRPr="001F1A39" w:rsidRDefault="004A7F10" w:rsidP="004A7F10">
      <w:pPr>
        <w:suppressAutoHyphens/>
        <w:spacing w:after="0" w:line="240" w:lineRule="auto"/>
        <w:jc w:val="both"/>
        <w:rPr>
          <w:rFonts w:eastAsia="Times New Roman" w:cs="Times New Roman"/>
          <w:szCs w:val="24"/>
          <w:lang w:eastAsia="ar-SA"/>
        </w:rPr>
      </w:pPr>
      <w:r w:rsidRPr="001F1A39">
        <w:rPr>
          <w:rFonts w:eastAsia="Times New Roman" w:cs="Times New Roman"/>
          <w:szCs w:val="24"/>
          <w:lang w:eastAsia="ar-SA"/>
        </w:rPr>
        <w:t xml:space="preserve">       Škola dává žákům možnost rozvíjet své schopnosti a nadání i v době mimo vyučování v mnoha zájmových útvarech, které pracují pod záštitou Městského domu dětí a mládeže Sluníčko. Zájmové útvary pracují pro naše žáky bez finančního zatížení rodičů či zákonných zástupců žáka. Avšak v době neorganizovaných činností mají žáci jen velmi málo možností ke smysluplnému využití volného času. </w:t>
      </w:r>
    </w:p>
    <w:p w:rsidR="004A7F10" w:rsidRPr="001F1A39" w:rsidRDefault="004A7F10" w:rsidP="004A7F10">
      <w:pPr>
        <w:suppressAutoHyphens/>
        <w:spacing w:after="0" w:line="240" w:lineRule="auto"/>
        <w:ind w:left="851"/>
        <w:jc w:val="both"/>
        <w:rPr>
          <w:rFonts w:eastAsia="Times New Roman" w:cs="Times New Roman"/>
          <w:szCs w:val="24"/>
          <w:lang w:eastAsia="ar-SA"/>
        </w:rPr>
      </w:pPr>
    </w:p>
    <w:p w:rsidR="004A7F10" w:rsidRPr="001F1A39" w:rsidRDefault="004A7F10" w:rsidP="004A7F10">
      <w:pPr>
        <w:suppressAutoHyphens/>
        <w:spacing w:after="0" w:line="240" w:lineRule="auto"/>
        <w:jc w:val="both"/>
        <w:rPr>
          <w:rFonts w:eastAsia="Times New Roman" w:cs="Times New Roman"/>
          <w:szCs w:val="24"/>
          <w:lang w:eastAsia="ar-SA"/>
        </w:rPr>
      </w:pPr>
      <w:r>
        <w:rPr>
          <w:rFonts w:eastAsia="Times New Roman" w:cs="Times New Roman"/>
          <w:szCs w:val="24"/>
          <w:lang w:eastAsia="ar-SA"/>
        </w:rPr>
        <w:t xml:space="preserve">        </w:t>
      </w:r>
      <w:r w:rsidRPr="001F1A39">
        <w:rPr>
          <w:rFonts w:eastAsia="Times New Roman" w:cs="Times New Roman"/>
          <w:szCs w:val="24"/>
          <w:lang w:eastAsia="ar-SA"/>
        </w:rPr>
        <w:t>Negativně se do činnosti školy promítají neustálé legislativní změny, které odvádějí pedagogické pracovníky k práci administrativní. Značnou pozornost musí věnovat škola ochraně osobních údajů žáka i zaměstnanců</w:t>
      </w:r>
      <w:r w:rsidR="00DB39A7">
        <w:rPr>
          <w:rFonts w:eastAsia="Times New Roman" w:cs="Times New Roman"/>
          <w:szCs w:val="24"/>
          <w:lang w:eastAsia="ar-SA"/>
        </w:rPr>
        <w:t xml:space="preserve"> – nabytí účinnosti nařízení Evropského parlamentu a Rady (EU) 2016/679 ze dne</w:t>
      </w:r>
      <w:r w:rsidRPr="001F1A39">
        <w:rPr>
          <w:rFonts w:eastAsia="Times New Roman" w:cs="Times New Roman"/>
          <w:szCs w:val="24"/>
          <w:lang w:eastAsia="ar-SA"/>
        </w:rPr>
        <w:t>.</w:t>
      </w:r>
      <w:r w:rsidR="00DB39A7">
        <w:rPr>
          <w:rFonts w:eastAsia="Times New Roman" w:cs="Times New Roman"/>
          <w:szCs w:val="24"/>
          <w:lang w:eastAsia="ar-SA"/>
        </w:rPr>
        <w:t xml:space="preserve"> 27. 4. 2016 o ochraně fyzických osob v souvislosti se </w:t>
      </w:r>
      <w:r w:rsidR="00DB39A7">
        <w:rPr>
          <w:rFonts w:eastAsia="Times New Roman" w:cs="Times New Roman"/>
          <w:szCs w:val="24"/>
          <w:lang w:eastAsia="ar-SA"/>
        </w:rPr>
        <w:lastRenderedPageBreak/>
        <w:t>zpracováním osobních údajů a o volném pohybu těchto údajů – GDPR</w:t>
      </w:r>
      <w:r w:rsidR="00CD3B96">
        <w:rPr>
          <w:rFonts w:eastAsia="Times New Roman" w:cs="Times New Roman"/>
          <w:szCs w:val="24"/>
          <w:lang w:eastAsia="ar-SA"/>
        </w:rPr>
        <w:t xml:space="preserve"> dne 25. 5. 2018</w:t>
      </w:r>
      <w:r w:rsidR="00DB39A7">
        <w:rPr>
          <w:rFonts w:eastAsia="Times New Roman" w:cs="Times New Roman"/>
          <w:szCs w:val="24"/>
          <w:lang w:eastAsia="ar-SA"/>
        </w:rPr>
        <w:t>.</w:t>
      </w:r>
      <w:r w:rsidRPr="001F1A39">
        <w:rPr>
          <w:rFonts w:eastAsia="Times New Roman" w:cs="Times New Roman"/>
          <w:szCs w:val="24"/>
          <w:lang w:eastAsia="ar-SA"/>
        </w:rPr>
        <w:t xml:space="preserve"> Výchovný poradce si vyžádal od rodičů </w:t>
      </w:r>
      <w:r w:rsidR="00CD3B96">
        <w:rPr>
          <w:rFonts w:eastAsia="Times New Roman" w:cs="Times New Roman"/>
          <w:szCs w:val="24"/>
          <w:lang w:eastAsia="ar-SA"/>
        </w:rPr>
        <w:t xml:space="preserve">výslovný </w:t>
      </w:r>
      <w:r w:rsidRPr="001F1A39">
        <w:rPr>
          <w:rFonts w:eastAsia="Times New Roman" w:cs="Times New Roman"/>
          <w:szCs w:val="24"/>
          <w:lang w:eastAsia="ar-SA"/>
        </w:rPr>
        <w:t>souhlas se zpracováním osobních i citlivých údajů žáků, ředitelka školy vypracovala vlastní směrnici a důsledně kontroluje informace odcházející ze školy. Veškeré informace o organizační struktuře školy, o organizaci vyučování, zájmových útvarech, termínech konání třídních schůzek, připravovaných akcích, konaných akcích apod. jsou pro rodiče a širokou veřejn</w:t>
      </w:r>
      <w:r>
        <w:rPr>
          <w:rFonts w:eastAsia="Times New Roman" w:cs="Times New Roman"/>
          <w:szCs w:val="24"/>
          <w:lang w:eastAsia="ar-SA"/>
        </w:rPr>
        <w:t xml:space="preserve">ost na webových stránkách školy- </w:t>
      </w:r>
      <w:r w:rsidRPr="00260FDC">
        <w:rPr>
          <w:rFonts w:eastAsia="Times New Roman" w:cs="Times New Roman"/>
          <w:szCs w:val="24"/>
          <w:u w:val="single"/>
          <w:lang w:eastAsia="ar-SA"/>
        </w:rPr>
        <w:t>www.zspsas.cz.</w:t>
      </w:r>
    </w:p>
    <w:p w:rsidR="004A7F10" w:rsidRPr="001F1A39" w:rsidRDefault="004A7F10" w:rsidP="004A7F10">
      <w:pPr>
        <w:suppressAutoHyphens/>
        <w:spacing w:after="0" w:line="240" w:lineRule="auto"/>
        <w:ind w:left="851"/>
        <w:jc w:val="both"/>
        <w:rPr>
          <w:rFonts w:eastAsia="Times New Roman" w:cs="Times New Roman"/>
          <w:szCs w:val="24"/>
          <w:lang w:eastAsia="ar-SA"/>
        </w:rPr>
      </w:pPr>
    </w:p>
    <w:p w:rsidR="004A7F10" w:rsidRPr="001F1A39" w:rsidRDefault="004A7F10" w:rsidP="004A7F10">
      <w:pPr>
        <w:suppressAutoHyphens/>
        <w:spacing w:after="0" w:line="240" w:lineRule="auto"/>
        <w:ind w:firstLine="708"/>
        <w:jc w:val="both"/>
        <w:rPr>
          <w:rFonts w:eastAsia="Times New Roman" w:cs="Times New Roman"/>
          <w:szCs w:val="24"/>
          <w:lang w:eastAsia="ar-SA"/>
        </w:rPr>
      </w:pPr>
      <w:r w:rsidRPr="001F1A39">
        <w:rPr>
          <w:rFonts w:eastAsia="Times New Roman" w:cs="Times New Roman"/>
          <w:szCs w:val="24"/>
          <w:lang w:eastAsia="ar-SA"/>
        </w:rPr>
        <w:t>I když ve městě sídlí řada větších firem, které škola oslovuje a žádá o sponzoring, nejeví tyto firmy o investování svých prostředků do škol</w:t>
      </w:r>
      <w:r w:rsidR="00CD3B96">
        <w:rPr>
          <w:rFonts w:eastAsia="Times New Roman" w:cs="Times New Roman"/>
          <w:szCs w:val="24"/>
          <w:lang w:eastAsia="ar-SA"/>
        </w:rPr>
        <w:t>y</w:t>
      </w:r>
      <w:r w:rsidRPr="001F1A39">
        <w:rPr>
          <w:rFonts w:eastAsia="Times New Roman" w:cs="Times New Roman"/>
          <w:szCs w:val="24"/>
          <w:lang w:eastAsia="ar-SA"/>
        </w:rPr>
        <w:t xml:space="preserve"> příliš zájem. Výjimkou jsou někteří drobní podnikatelé, kteří přispívají na odměny do různých školních soutěží. </w:t>
      </w:r>
      <w:r w:rsidR="00763B50">
        <w:rPr>
          <w:rFonts w:eastAsia="Times New Roman" w:cs="Times New Roman"/>
          <w:szCs w:val="24"/>
          <w:lang w:eastAsia="ar-SA"/>
        </w:rPr>
        <w:t>Ve školním roce 2017/2018 obdržela</w:t>
      </w:r>
      <w:r w:rsidR="00CD3B96">
        <w:rPr>
          <w:rFonts w:eastAsia="Times New Roman" w:cs="Times New Roman"/>
          <w:szCs w:val="24"/>
          <w:lang w:eastAsia="ar-SA"/>
        </w:rPr>
        <w:t xml:space="preserve"> škola</w:t>
      </w:r>
      <w:r w:rsidR="00763B50">
        <w:rPr>
          <w:rFonts w:eastAsia="Times New Roman" w:cs="Times New Roman"/>
          <w:szCs w:val="24"/>
          <w:lang w:eastAsia="ar-SA"/>
        </w:rPr>
        <w:t xml:space="preserve"> finanční příspěvek ve výši 5</w:t>
      </w:r>
      <w:r>
        <w:rPr>
          <w:rFonts w:eastAsia="Times New Roman" w:cs="Times New Roman"/>
          <w:szCs w:val="24"/>
          <w:lang w:eastAsia="ar-SA"/>
        </w:rPr>
        <w:t xml:space="preserve"> 000 Kč na </w:t>
      </w:r>
      <w:r w:rsidR="00763B50">
        <w:rPr>
          <w:rFonts w:eastAsia="Times New Roman" w:cs="Times New Roman"/>
          <w:szCs w:val="24"/>
          <w:lang w:eastAsia="ar-SA"/>
        </w:rPr>
        <w:t>školní výlet do ZOO Plzeň</w:t>
      </w:r>
      <w:r>
        <w:rPr>
          <w:rFonts w:eastAsia="Times New Roman" w:cs="Times New Roman"/>
          <w:szCs w:val="24"/>
          <w:lang w:eastAsia="ar-SA"/>
        </w:rPr>
        <w:t xml:space="preserve"> od firmy </w:t>
      </w:r>
      <w:proofErr w:type="spellStart"/>
      <w:r>
        <w:rPr>
          <w:rFonts w:eastAsia="Times New Roman" w:cs="Times New Roman"/>
          <w:szCs w:val="24"/>
          <w:lang w:eastAsia="ar-SA"/>
        </w:rPr>
        <w:t>Bekaert</w:t>
      </w:r>
      <w:proofErr w:type="spellEnd"/>
      <w:r>
        <w:rPr>
          <w:rFonts w:eastAsia="Times New Roman" w:cs="Times New Roman"/>
          <w:szCs w:val="24"/>
          <w:lang w:eastAsia="ar-SA"/>
        </w:rPr>
        <w:t xml:space="preserve"> </w:t>
      </w:r>
      <w:proofErr w:type="spellStart"/>
      <w:r>
        <w:rPr>
          <w:rFonts w:eastAsia="Times New Roman" w:cs="Times New Roman"/>
          <w:szCs w:val="24"/>
          <w:lang w:eastAsia="ar-SA"/>
        </w:rPr>
        <w:t>Textiles</w:t>
      </w:r>
      <w:proofErr w:type="spellEnd"/>
      <w:r>
        <w:rPr>
          <w:rFonts w:eastAsia="Times New Roman" w:cs="Times New Roman"/>
          <w:szCs w:val="24"/>
          <w:lang w:eastAsia="ar-SA"/>
        </w:rPr>
        <w:t xml:space="preserve"> CZ s.r.o.</w:t>
      </w:r>
      <w:r w:rsidR="00941F4A">
        <w:rPr>
          <w:rFonts w:eastAsia="Times New Roman" w:cs="Times New Roman"/>
          <w:szCs w:val="24"/>
          <w:lang w:eastAsia="ar-SA"/>
        </w:rPr>
        <w:t xml:space="preserve"> Aš.</w:t>
      </w:r>
    </w:p>
    <w:p w:rsidR="004A7F10" w:rsidRPr="001F1A39" w:rsidRDefault="004A7F10" w:rsidP="004A7F10">
      <w:pPr>
        <w:suppressAutoHyphens/>
        <w:spacing w:after="0" w:line="240" w:lineRule="auto"/>
        <w:jc w:val="both"/>
        <w:rPr>
          <w:rFonts w:eastAsia="Times New Roman" w:cs="Times New Roman"/>
          <w:szCs w:val="24"/>
          <w:lang w:eastAsia="ar-SA"/>
        </w:rPr>
      </w:pPr>
    </w:p>
    <w:p w:rsidR="004A7F10" w:rsidRPr="001F1A39" w:rsidRDefault="004A7F10" w:rsidP="004A7F10">
      <w:pPr>
        <w:suppressAutoHyphens/>
        <w:spacing w:after="0" w:line="240" w:lineRule="auto"/>
        <w:ind w:firstLine="708"/>
        <w:jc w:val="both"/>
        <w:rPr>
          <w:rFonts w:eastAsia="Times New Roman" w:cs="Times New Roman"/>
          <w:szCs w:val="24"/>
          <w:lang w:eastAsia="ar-SA"/>
        </w:rPr>
      </w:pPr>
      <w:r w:rsidRPr="001F1A39">
        <w:rPr>
          <w:rFonts w:eastAsia="Times New Roman" w:cs="Times New Roman"/>
          <w:szCs w:val="24"/>
          <w:lang w:eastAsia="ar-SA"/>
        </w:rPr>
        <w:t xml:space="preserve">Činnost školy významně ovlivňuje její zřizovatel – Město Aš. Spolupráce se zřizovatelem je na velmi dobré úrovni. Zřizovatel škole </w:t>
      </w:r>
      <w:r w:rsidR="00941F4A" w:rsidRPr="001F1A39">
        <w:rPr>
          <w:rFonts w:eastAsia="Times New Roman" w:cs="Times New Roman"/>
          <w:szCs w:val="24"/>
          <w:lang w:eastAsia="ar-SA"/>
        </w:rPr>
        <w:t xml:space="preserve">vytváří </w:t>
      </w:r>
      <w:r w:rsidRPr="001F1A39">
        <w:rPr>
          <w:rFonts w:eastAsia="Times New Roman" w:cs="Times New Roman"/>
          <w:szCs w:val="24"/>
          <w:lang w:eastAsia="ar-SA"/>
        </w:rPr>
        <w:t xml:space="preserve">podmínky, které umožňují zajišťovat její bezproblémový </w:t>
      </w:r>
      <w:r w:rsidR="00941F4A">
        <w:rPr>
          <w:rFonts w:eastAsia="Times New Roman" w:cs="Times New Roman"/>
          <w:szCs w:val="24"/>
          <w:lang w:eastAsia="ar-SA"/>
        </w:rPr>
        <w:t xml:space="preserve">plynulý </w:t>
      </w:r>
      <w:r w:rsidRPr="001F1A39">
        <w:rPr>
          <w:rFonts w:eastAsia="Times New Roman" w:cs="Times New Roman"/>
          <w:szCs w:val="24"/>
          <w:lang w:eastAsia="ar-SA"/>
        </w:rPr>
        <w:t xml:space="preserve">provoz. Dalším partnerem, který má vliv na činnost školy, je Školská rada. Ta je poradním orgánem, zasahujícím do činnosti školy v oblastech, které jí vymezuje legislativa. Její činnost je na dobré úrovni, může z různých úhlů pohledu pomoci škole při zefektivnění práce. </w:t>
      </w:r>
    </w:p>
    <w:p w:rsidR="004A7F10" w:rsidRDefault="004A7F10" w:rsidP="004A7F10">
      <w:pPr>
        <w:tabs>
          <w:tab w:val="left" w:pos="720"/>
        </w:tabs>
        <w:suppressAutoHyphens/>
        <w:spacing w:after="0" w:line="240" w:lineRule="auto"/>
        <w:ind w:left="851"/>
        <w:jc w:val="both"/>
        <w:rPr>
          <w:rFonts w:eastAsia="Times New Roman" w:cs="Times New Roman"/>
          <w:szCs w:val="24"/>
          <w:lang w:eastAsia="ar-SA"/>
        </w:rPr>
      </w:pPr>
    </w:p>
    <w:p w:rsidR="00AC0E5D" w:rsidRPr="001F1A39" w:rsidRDefault="00AC0E5D" w:rsidP="004A7F10">
      <w:pPr>
        <w:tabs>
          <w:tab w:val="left" w:pos="720"/>
        </w:tabs>
        <w:suppressAutoHyphens/>
        <w:spacing w:after="0" w:line="240" w:lineRule="auto"/>
        <w:ind w:left="851"/>
        <w:jc w:val="both"/>
        <w:rPr>
          <w:rFonts w:eastAsia="Times New Roman" w:cs="Times New Roman"/>
          <w:szCs w:val="24"/>
          <w:lang w:eastAsia="ar-SA"/>
        </w:rPr>
      </w:pPr>
    </w:p>
    <w:p w:rsidR="004A7F10" w:rsidRPr="001F1A39" w:rsidRDefault="004A7F10" w:rsidP="004A7F10">
      <w:pPr>
        <w:tabs>
          <w:tab w:val="left" w:pos="720"/>
        </w:tabs>
        <w:suppressAutoHyphens/>
        <w:spacing w:after="0" w:line="240" w:lineRule="auto"/>
        <w:jc w:val="both"/>
        <w:rPr>
          <w:rFonts w:eastAsia="Times New Roman" w:cs="Times New Roman"/>
          <w:szCs w:val="24"/>
          <w:lang w:eastAsia="ar-SA"/>
        </w:rPr>
      </w:pPr>
      <w:r w:rsidRPr="001F1A39">
        <w:rPr>
          <w:rFonts w:eastAsia="Times New Roman" w:cs="Times New Roman"/>
          <w:szCs w:val="24"/>
          <w:lang w:eastAsia="ar-SA"/>
        </w:rPr>
        <w:tab/>
        <w:t xml:space="preserve">Základ pedagogického sboru tvoří stabilní zkušení pedagogové s dlouholetou praxí, vedení školy se snaží o průběžné doplňování </w:t>
      </w:r>
      <w:r>
        <w:rPr>
          <w:rFonts w:eastAsia="Times New Roman" w:cs="Times New Roman"/>
          <w:szCs w:val="24"/>
          <w:lang w:eastAsia="ar-SA"/>
        </w:rPr>
        <w:t xml:space="preserve">plně kvalifikovanými </w:t>
      </w:r>
      <w:r w:rsidRPr="001F1A39">
        <w:rPr>
          <w:rFonts w:eastAsia="Times New Roman" w:cs="Times New Roman"/>
          <w:szCs w:val="24"/>
          <w:lang w:eastAsia="ar-SA"/>
        </w:rPr>
        <w:t xml:space="preserve">pedagogy a asistenty pedagoga. Řada z nich našla ve sboru trvalé místo. O dobrých vztazích v kolektivu svědčí to, že velká většina pedagogů se vyjádřila v průzkumu, že učí na škole rádi. Negativně je chod školy ovlivněn odchodem mladých </w:t>
      </w:r>
      <w:r>
        <w:rPr>
          <w:rFonts w:eastAsia="Times New Roman" w:cs="Times New Roman"/>
          <w:szCs w:val="24"/>
          <w:lang w:eastAsia="ar-SA"/>
        </w:rPr>
        <w:t xml:space="preserve">plně kvalifikovaných </w:t>
      </w:r>
      <w:r w:rsidRPr="001F1A39">
        <w:rPr>
          <w:rFonts w:eastAsia="Times New Roman" w:cs="Times New Roman"/>
          <w:szCs w:val="24"/>
          <w:lang w:eastAsia="ar-SA"/>
        </w:rPr>
        <w:t>učitelek</w:t>
      </w:r>
      <w:r w:rsidR="00941F4A">
        <w:rPr>
          <w:rFonts w:eastAsia="Times New Roman" w:cs="Times New Roman"/>
          <w:szCs w:val="24"/>
          <w:lang w:eastAsia="ar-SA"/>
        </w:rPr>
        <w:t xml:space="preserve"> na mateřskou dovolenou nebo odchodem </w:t>
      </w:r>
      <w:r>
        <w:rPr>
          <w:rFonts w:eastAsia="Times New Roman" w:cs="Times New Roman"/>
          <w:szCs w:val="24"/>
          <w:lang w:eastAsia="ar-SA"/>
        </w:rPr>
        <w:t xml:space="preserve"> na jinou školu či </w:t>
      </w:r>
      <w:r w:rsidR="00941F4A">
        <w:rPr>
          <w:rFonts w:eastAsia="Times New Roman" w:cs="Times New Roman"/>
          <w:szCs w:val="24"/>
          <w:lang w:eastAsia="ar-SA"/>
        </w:rPr>
        <w:t>stěhováním do jiného města. Také odchází učitelé</w:t>
      </w:r>
      <w:r w:rsidRPr="001F1A39">
        <w:rPr>
          <w:rFonts w:eastAsia="Times New Roman" w:cs="Times New Roman"/>
          <w:szCs w:val="24"/>
          <w:lang w:eastAsia="ar-SA"/>
        </w:rPr>
        <w:t xml:space="preserve"> z důvodu nesplnění kvalifikačních před</w:t>
      </w:r>
      <w:r>
        <w:rPr>
          <w:rFonts w:eastAsia="Times New Roman" w:cs="Times New Roman"/>
          <w:szCs w:val="24"/>
          <w:lang w:eastAsia="ar-SA"/>
        </w:rPr>
        <w:t>pokladů pro výkon práce učitele</w:t>
      </w:r>
      <w:r w:rsidR="00763B50">
        <w:rPr>
          <w:rFonts w:eastAsia="Times New Roman" w:cs="Times New Roman"/>
          <w:szCs w:val="24"/>
          <w:lang w:eastAsia="ar-SA"/>
        </w:rPr>
        <w:t>,</w:t>
      </w:r>
      <w:r>
        <w:rPr>
          <w:rFonts w:eastAsia="Times New Roman" w:cs="Times New Roman"/>
          <w:szCs w:val="24"/>
          <w:lang w:eastAsia="ar-SA"/>
        </w:rPr>
        <w:t xml:space="preserve"> </w:t>
      </w:r>
      <w:r w:rsidRPr="001F1A39">
        <w:rPr>
          <w:rFonts w:eastAsia="Times New Roman" w:cs="Times New Roman"/>
          <w:szCs w:val="24"/>
          <w:lang w:eastAsia="ar-SA"/>
        </w:rPr>
        <w:t xml:space="preserve">i když se jedná o učitele s bohatými </w:t>
      </w:r>
      <w:r w:rsidR="00763B50">
        <w:rPr>
          <w:rFonts w:eastAsia="Times New Roman" w:cs="Times New Roman"/>
          <w:szCs w:val="24"/>
          <w:lang w:eastAsia="ar-SA"/>
        </w:rPr>
        <w:t xml:space="preserve">pedagogickými </w:t>
      </w:r>
      <w:r w:rsidRPr="001F1A39">
        <w:rPr>
          <w:rFonts w:eastAsia="Times New Roman" w:cs="Times New Roman"/>
          <w:szCs w:val="24"/>
          <w:lang w:eastAsia="ar-SA"/>
        </w:rPr>
        <w:t>zkušenostmi.</w:t>
      </w:r>
    </w:p>
    <w:p w:rsidR="004A7F10" w:rsidRDefault="004A7F10" w:rsidP="004A7F10">
      <w:pPr>
        <w:tabs>
          <w:tab w:val="left" w:pos="720"/>
        </w:tabs>
        <w:suppressAutoHyphens/>
        <w:spacing w:after="0" w:line="240" w:lineRule="auto"/>
        <w:ind w:left="851"/>
        <w:jc w:val="both"/>
        <w:rPr>
          <w:rFonts w:eastAsia="Times New Roman" w:cs="Times New Roman"/>
          <w:szCs w:val="24"/>
          <w:lang w:eastAsia="ar-SA"/>
        </w:rPr>
      </w:pPr>
      <w:r w:rsidRPr="001F1A39">
        <w:rPr>
          <w:rFonts w:eastAsia="Times New Roman" w:cs="Times New Roman"/>
          <w:szCs w:val="24"/>
          <w:lang w:eastAsia="ar-SA"/>
        </w:rPr>
        <w:tab/>
      </w:r>
    </w:p>
    <w:p w:rsidR="00AC0E5D" w:rsidRPr="001F1A39" w:rsidRDefault="00AC0E5D" w:rsidP="004A7F10">
      <w:pPr>
        <w:tabs>
          <w:tab w:val="left" w:pos="720"/>
        </w:tabs>
        <w:suppressAutoHyphens/>
        <w:spacing w:after="0" w:line="240" w:lineRule="auto"/>
        <w:ind w:left="851"/>
        <w:jc w:val="both"/>
        <w:rPr>
          <w:rFonts w:eastAsia="Times New Roman" w:cs="Times New Roman"/>
          <w:szCs w:val="24"/>
          <w:lang w:eastAsia="ar-SA"/>
        </w:rPr>
      </w:pPr>
    </w:p>
    <w:p w:rsidR="004A7F10" w:rsidRPr="001F1A39" w:rsidRDefault="004A7F10" w:rsidP="004A7F10">
      <w:pPr>
        <w:tabs>
          <w:tab w:val="left" w:pos="720"/>
        </w:tabs>
        <w:suppressAutoHyphens/>
        <w:spacing w:after="0" w:line="240" w:lineRule="auto"/>
        <w:jc w:val="both"/>
        <w:rPr>
          <w:rFonts w:eastAsia="Times New Roman" w:cs="Times New Roman"/>
          <w:szCs w:val="24"/>
          <w:lang w:eastAsia="ar-SA"/>
        </w:rPr>
      </w:pPr>
      <w:r w:rsidRPr="001F1A39">
        <w:rPr>
          <w:rFonts w:eastAsia="Times New Roman" w:cs="Times New Roman"/>
          <w:szCs w:val="24"/>
          <w:lang w:eastAsia="ar-SA"/>
        </w:rPr>
        <w:tab/>
        <w:t>Kvalita práce pedagogického sboru je posuzována vnitřně vedením školy formou hospitací, vstupů do vyučovacích hodin, kontrolou plnění zadaných úkolů, kontrolou písemných projevů žáků, kontrolou pedagogické dokumentace apod. V drtivé většině je vedení školy s prací svých pedagogů spokojeno. Tam, kde vidí rezervy v práci pedagoga, se ho snaží na zjištěné nedostatky upozornit při osobním jednání a pomáhá mu hledat způsob, jak</w:t>
      </w:r>
      <w:r>
        <w:rPr>
          <w:rFonts w:eastAsia="Times New Roman" w:cs="Times New Roman"/>
          <w:szCs w:val="24"/>
          <w:lang w:eastAsia="ar-SA"/>
        </w:rPr>
        <w:t xml:space="preserve"> nedostatky odstranit. Noví či </w:t>
      </w:r>
      <w:r w:rsidRPr="001F1A39">
        <w:rPr>
          <w:rFonts w:eastAsia="Times New Roman" w:cs="Times New Roman"/>
          <w:szCs w:val="24"/>
          <w:lang w:eastAsia="ar-SA"/>
        </w:rPr>
        <w:t>začínající pedagogové na škole pracují ve spolupráci s uvádějícím pedagogem.</w:t>
      </w:r>
    </w:p>
    <w:p w:rsidR="004A7F10" w:rsidRPr="001F1A39" w:rsidRDefault="004A7F10" w:rsidP="004A7F10">
      <w:pPr>
        <w:suppressAutoHyphens/>
        <w:spacing w:after="0" w:line="240" w:lineRule="auto"/>
        <w:ind w:left="708" w:hanging="168"/>
        <w:jc w:val="both"/>
        <w:rPr>
          <w:rFonts w:eastAsia="Times New Roman" w:cs="Times New Roman"/>
          <w:szCs w:val="24"/>
          <w:lang w:eastAsia="ar-SA"/>
        </w:rPr>
      </w:pPr>
    </w:p>
    <w:p w:rsidR="004A7F10" w:rsidRDefault="004A7F10" w:rsidP="004A7F10">
      <w:pPr>
        <w:suppressAutoHyphens/>
        <w:spacing w:after="0" w:line="240" w:lineRule="auto"/>
        <w:ind w:left="708" w:hanging="168"/>
        <w:jc w:val="both"/>
        <w:rPr>
          <w:rFonts w:eastAsia="Times New Roman" w:cs="Times New Roman"/>
          <w:szCs w:val="24"/>
          <w:lang w:eastAsia="ar-SA"/>
        </w:rPr>
      </w:pPr>
    </w:p>
    <w:p w:rsidR="00AC0E5D" w:rsidRDefault="00AC0E5D" w:rsidP="004A7F10">
      <w:pPr>
        <w:suppressAutoHyphens/>
        <w:spacing w:after="0" w:line="240" w:lineRule="auto"/>
        <w:ind w:left="708" w:hanging="168"/>
        <w:jc w:val="both"/>
        <w:rPr>
          <w:rFonts w:eastAsia="Times New Roman" w:cs="Times New Roman"/>
          <w:szCs w:val="24"/>
          <w:lang w:eastAsia="ar-SA"/>
        </w:rPr>
      </w:pPr>
    </w:p>
    <w:p w:rsidR="00941F4A" w:rsidRPr="001F1A39" w:rsidRDefault="00941F4A" w:rsidP="004A7F10">
      <w:pPr>
        <w:suppressAutoHyphens/>
        <w:spacing w:after="0" w:line="240" w:lineRule="auto"/>
        <w:ind w:left="708" w:hanging="168"/>
        <w:jc w:val="both"/>
        <w:rPr>
          <w:rFonts w:eastAsia="Times New Roman" w:cs="Times New Roman"/>
          <w:szCs w:val="24"/>
          <w:lang w:eastAsia="ar-SA"/>
        </w:rPr>
      </w:pPr>
    </w:p>
    <w:p w:rsidR="004A7F10" w:rsidRPr="001F1A39" w:rsidRDefault="004A7F10" w:rsidP="004A7F10">
      <w:pPr>
        <w:suppressAutoHyphens/>
        <w:spacing w:after="0" w:line="240" w:lineRule="auto"/>
        <w:ind w:left="708" w:hanging="168"/>
        <w:jc w:val="both"/>
        <w:rPr>
          <w:rFonts w:eastAsia="Times New Roman" w:cs="Times New Roman"/>
          <w:szCs w:val="24"/>
          <w:lang w:eastAsia="ar-SA"/>
        </w:rPr>
      </w:pPr>
    </w:p>
    <w:p w:rsidR="004A7F10" w:rsidRPr="001F1A39" w:rsidRDefault="004A7F10" w:rsidP="004A7F10">
      <w:pPr>
        <w:numPr>
          <w:ilvl w:val="1"/>
          <w:numId w:val="3"/>
        </w:numPr>
        <w:tabs>
          <w:tab w:val="left" w:pos="966"/>
        </w:tabs>
        <w:suppressAutoHyphens/>
        <w:spacing w:after="0" w:line="240" w:lineRule="auto"/>
        <w:ind w:left="966"/>
        <w:jc w:val="both"/>
        <w:rPr>
          <w:rFonts w:eastAsia="Times New Roman" w:cs="Times New Roman"/>
          <w:b/>
          <w:szCs w:val="24"/>
          <w:lang w:eastAsia="ar-SA"/>
        </w:rPr>
      </w:pPr>
      <w:r w:rsidRPr="001F1A39">
        <w:rPr>
          <w:rFonts w:eastAsia="Times New Roman" w:cs="Times New Roman"/>
          <w:b/>
          <w:szCs w:val="24"/>
          <w:lang w:eastAsia="ar-SA"/>
        </w:rPr>
        <w:lastRenderedPageBreak/>
        <w:t>Průběh vzdělávání</w:t>
      </w:r>
    </w:p>
    <w:p w:rsidR="004A7F10" w:rsidRPr="001F1A39" w:rsidRDefault="004A7F10" w:rsidP="004A7F10">
      <w:pPr>
        <w:suppressAutoHyphens/>
        <w:spacing w:after="0" w:line="240" w:lineRule="auto"/>
        <w:ind w:left="540" w:firstLine="540"/>
        <w:jc w:val="both"/>
        <w:rPr>
          <w:rFonts w:eastAsia="Times New Roman" w:cs="Times New Roman"/>
          <w:szCs w:val="24"/>
          <w:lang w:eastAsia="ar-SA"/>
        </w:rPr>
      </w:pPr>
    </w:p>
    <w:p w:rsidR="004A7F10" w:rsidRPr="001F1A39" w:rsidRDefault="004A7F10" w:rsidP="004A7F10">
      <w:pPr>
        <w:suppressAutoHyphens/>
        <w:spacing w:after="0" w:line="240" w:lineRule="auto"/>
        <w:ind w:firstLine="708"/>
        <w:jc w:val="both"/>
        <w:rPr>
          <w:rFonts w:eastAsia="Times New Roman" w:cs="Times New Roman"/>
          <w:szCs w:val="24"/>
          <w:lang w:eastAsia="ar-SA"/>
        </w:rPr>
      </w:pPr>
      <w:r w:rsidRPr="001F1A39">
        <w:rPr>
          <w:rFonts w:eastAsia="Times New Roman" w:cs="Times New Roman"/>
          <w:szCs w:val="24"/>
          <w:lang w:eastAsia="ar-SA"/>
        </w:rPr>
        <w:t>Hodnocení v této oblasti vychází především ze závěrů jednání pedagogické rady,</w:t>
      </w:r>
    </w:p>
    <w:p w:rsidR="004A7F10" w:rsidRPr="001F1A39" w:rsidRDefault="004A7F10" w:rsidP="004A7F10">
      <w:pPr>
        <w:suppressAutoHyphens/>
        <w:spacing w:after="0" w:line="240" w:lineRule="auto"/>
        <w:jc w:val="both"/>
        <w:rPr>
          <w:rFonts w:eastAsia="Times New Roman" w:cs="Times New Roman"/>
          <w:szCs w:val="24"/>
          <w:lang w:eastAsia="ar-SA"/>
        </w:rPr>
      </w:pPr>
      <w:r w:rsidRPr="001F1A39">
        <w:rPr>
          <w:rFonts w:eastAsia="Times New Roman" w:cs="Times New Roman"/>
          <w:szCs w:val="24"/>
          <w:lang w:eastAsia="ar-SA"/>
        </w:rPr>
        <w:t>ze závěrů provozních porad, z hodnocení plnění učebních plánů, z hospitačních záznamů.</w:t>
      </w:r>
    </w:p>
    <w:p w:rsidR="004A7F10" w:rsidRPr="001F1A39" w:rsidRDefault="004A7F10" w:rsidP="004A7F10">
      <w:pPr>
        <w:suppressAutoHyphens/>
        <w:spacing w:after="0" w:line="240" w:lineRule="auto"/>
        <w:ind w:left="851"/>
        <w:jc w:val="both"/>
        <w:rPr>
          <w:rFonts w:eastAsia="Times New Roman" w:cs="Times New Roman"/>
          <w:szCs w:val="24"/>
          <w:lang w:eastAsia="ar-SA"/>
        </w:rPr>
      </w:pPr>
    </w:p>
    <w:p w:rsidR="004A7F10" w:rsidRPr="001F1A39" w:rsidRDefault="004A7F10" w:rsidP="00763B50">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Indi</w:t>
      </w:r>
      <w:r w:rsidR="00AC0E5D">
        <w:rPr>
          <w:rFonts w:eastAsia="Times New Roman" w:cs="Times New Roman"/>
          <w:szCs w:val="24"/>
          <w:lang w:eastAsia="ar-SA"/>
        </w:rPr>
        <w:t xml:space="preserve">viduální vzdělávací plány na prvním </w:t>
      </w:r>
      <w:r>
        <w:rPr>
          <w:rFonts w:eastAsia="Times New Roman" w:cs="Times New Roman"/>
          <w:szCs w:val="24"/>
          <w:lang w:eastAsia="ar-SA"/>
        </w:rPr>
        <w:t>stupni základní školy</w:t>
      </w:r>
      <w:r w:rsidR="00AC0E5D">
        <w:rPr>
          <w:rFonts w:eastAsia="Times New Roman" w:cs="Times New Roman"/>
          <w:szCs w:val="24"/>
          <w:lang w:eastAsia="ar-SA"/>
        </w:rPr>
        <w:t xml:space="preserve"> a v 6. ročníku druhého </w:t>
      </w:r>
      <w:r w:rsidR="00763B50">
        <w:rPr>
          <w:rFonts w:eastAsia="Times New Roman" w:cs="Times New Roman"/>
          <w:szCs w:val="24"/>
          <w:lang w:eastAsia="ar-SA"/>
        </w:rPr>
        <w:t>stupně</w:t>
      </w:r>
      <w:r>
        <w:rPr>
          <w:rFonts w:eastAsia="Times New Roman" w:cs="Times New Roman"/>
          <w:szCs w:val="24"/>
          <w:lang w:eastAsia="ar-SA"/>
        </w:rPr>
        <w:t>, t</w:t>
      </w:r>
      <w:r w:rsidRPr="001F1A39">
        <w:rPr>
          <w:rFonts w:eastAsia="Times New Roman" w:cs="Times New Roman"/>
          <w:szCs w:val="24"/>
          <w:lang w:eastAsia="ar-SA"/>
        </w:rPr>
        <w:t xml:space="preserve">ematické učební plány </w:t>
      </w:r>
      <w:r>
        <w:rPr>
          <w:rFonts w:eastAsia="Times New Roman" w:cs="Times New Roman"/>
          <w:szCs w:val="24"/>
          <w:lang w:eastAsia="ar-SA"/>
        </w:rPr>
        <w:t xml:space="preserve">na 2. stupni </w:t>
      </w:r>
      <w:r w:rsidRPr="001F1A39">
        <w:rPr>
          <w:rFonts w:eastAsia="Times New Roman" w:cs="Times New Roman"/>
          <w:szCs w:val="24"/>
          <w:lang w:eastAsia="ar-SA"/>
        </w:rPr>
        <w:t xml:space="preserve">základní školy </w:t>
      </w:r>
      <w:r>
        <w:rPr>
          <w:rFonts w:eastAsia="Times New Roman" w:cs="Times New Roman"/>
          <w:szCs w:val="24"/>
          <w:lang w:eastAsia="ar-SA"/>
        </w:rPr>
        <w:t>a základní školy speciální</w:t>
      </w:r>
      <w:r w:rsidR="00763B50">
        <w:rPr>
          <w:rFonts w:eastAsia="Times New Roman" w:cs="Times New Roman"/>
          <w:szCs w:val="24"/>
          <w:lang w:eastAsia="ar-SA"/>
        </w:rPr>
        <w:t xml:space="preserve"> jsou z</w:t>
      </w:r>
      <w:r w:rsidRPr="001F1A39">
        <w:rPr>
          <w:rFonts w:eastAsia="Times New Roman" w:cs="Times New Roman"/>
          <w:szCs w:val="24"/>
          <w:lang w:eastAsia="ar-SA"/>
        </w:rPr>
        <w:t>pracovány v souladu se školním vzdělávacím programem pro daný typ školy, týdenní dotace jednotlivých předmětů jsou dodržovány. Kontrolovaná povinná dokumentace školy je vedena ve stanoveném rozsahu, zápisy o probraném učivu v třídních knihách jsou průkazné a vedeny dle pokynů vedení školy. Plnění školního vzdělávacího programu, dalších individuálních potřeb žáků a plnění individuálních vzdělávacích plánů je v průběhu školního roku kontrolováno vedením školy i výchovným poradcem. Každý učitel má vypracované tematické učební plány, v případě potřeby individuální vzdělávací plány</w:t>
      </w:r>
      <w:r w:rsidR="00AC0E5D">
        <w:rPr>
          <w:rFonts w:eastAsia="Times New Roman" w:cs="Times New Roman"/>
          <w:szCs w:val="24"/>
          <w:lang w:eastAsia="ar-SA"/>
        </w:rPr>
        <w:t xml:space="preserve"> (IVP)</w:t>
      </w:r>
      <w:r w:rsidRPr="001F1A39">
        <w:rPr>
          <w:rFonts w:eastAsia="Times New Roman" w:cs="Times New Roman"/>
          <w:szCs w:val="24"/>
          <w:lang w:eastAsia="ar-SA"/>
        </w:rPr>
        <w:t xml:space="preserve">, soulad těchto plánů se zápisy v třídních knihách kontroluje zástupkyně ředitelky školy. Tematické plány učiva bývají v průběhu školního roku aktualizovány především z hlediska plnění a časového rozvržení (nemocnost žáků, u vycházek a školních projektů nepřízeň počasí, apod.). Plnění školních vzdělávacích programů (ŠVP) pro všechny typy školy patří mezi prioritní oblast školy společně s kontrolou v této oblasti i pro další období. </w:t>
      </w:r>
    </w:p>
    <w:p w:rsidR="004A7F10" w:rsidRPr="001F1A39" w:rsidRDefault="004A7F10" w:rsidP="004A7F10">
      <w:pPr>
        <w:suppressAutoHyphens/>
        <w:spacing w:after="0" w:line="240" w:lineRule="auto"/>
        <w:ind w:left="851"/>
        <w:jc w:val="both"/>
        <w:rPr>
          <w:rFonts w:eastAsia="Times New Roman" w:cs="Times New Roman"/>
          <w:szCs w:val="24"/>
          <w:lang w:eastAsia="ar-SA"/>
        </w:rPr>
      </w:pPr>
    </w:p>
    <w:p w:rsidR="004A7F10" w:rsidRPr="001F1A39" w:rsidRDefault="004A7F10" w:rsidP="004A7F10">
      <w:pPr>
        <w:suppressAutoHyphens/>
        <w:spacing w:after="0" w:line="240" w:lineRule="auto"/>
        <w:ind w:firstLine="708"/>
        <w:jc w:val="both"/>
        <w:rPr>
          <w:rFonts w:eastAsia="Times New Roman" w:cs="Times New Roman"/>
          <w:szCs w:val="24"/>
          <w:lang w:eastAsia="ar-SA"/>
        </w:rPr>
      </w:pPr>
      <w:r w:rsidRPr="001F1A39">
        <w:rPr>
          <w:rFonts w:eastAsia="Times New Roman" w:cs="Times New Roman"/>
          <w:szCs w:val="24"/>
          <w:lang w:eastAsia="ar-SA"/>
        </w:rPr>
        <w:t>Kvalita výchovně vzdělávacího procesu je vytvářena personálním obsazením pedagogického sboru. Přístup a kvalita jednotlivých pedagogů je rozdílná. Na jedné straně</w:t>
      </w:r>
    </w:p>
    <w:p w:rsidR="004A7F10" w:rsidRPr="001F1A39" w:rsidRDefault="004A7F10" w:rsidP="004A7F10">
      <w:pPr>
        <w:suppressAutoHyphens/>
        <w:spacing w:after="0" w:line="240" w:lineRule="auto"/>
        <w:jc w:val="both"/>
        <w:rPr>
          <w:rFonts w:eastAsia="Times New Roman" w:cs="Times New Roman"/>
          <w:szCs w:val="24"/>
          <w:lang w:eastAsia="ar-SA"/>
        </w:rPr>
      </w:pPr>
      <w:r w:rsidRPr="001F1A39">
        <w:rPr>
          <w:rFonts w:eastAsia="Times New Roman" w:cs="Times New Roman"/>
          <w:szCs w:val="24"/>
          <w:lang w:eastAsia="ar-SA"/>
        </w:rPr>
        <w:t>u některých učitelů přetrvává setrvávání na jednotvárných metodách, alternativní způsoby výuky se objevují zřídka, chybí lepší přístup k individuálním potřebám žáků. Na druhé straně jsou učitelé progresivní, pátrající po inovaci a mající práci promyšlenou, připravenou. Žáci si poměrně často osvojují učivo novými formami výuky – práce s interaktivní tabulí, práce s počítačem, práce s dataprojektorem, tablety, prezentace, besedy, přednášky apod.</w:t>
      </w:r>
    </w:p>
    <w:p w:rsidR="004A7F10" w:rsidRPr="001F1A39" w:rsidRDefault="004A7F10" w:rsidP="004A7F10">
      <w:pPr>
        <w:suppressAutoHyphens/>
        <w:spacing w:after="0" w:line="240" w:lineRule="auto"/>
        <w:ind w:left="851"/>
        <w:jc w:val="both"/>
        <w:rPr>
          <w:rFonts w:eastAsia="Times New Roman" w:cs="Times New Roman"/>
          <w:szCs w:val="24"/>
          <w:lang w:eastAsia="ar-SA"/>
        </w:rPr>
      </w:pPr>
    </w:p>
    <w:p w:rsidR="004A7F10" w:rsidRPr="001F1A39" w:rsidRDefault="004A7F10" w:rsidP="004A7F10">
      <w:pPr>
        <w:suppressAutoHyphens/>
        <w:spacing w:after="0" w:line="240" w:lineRule="auto"/>
        <w:ind w:firstLine="708"/>
        <w:jc w:val="both"/>
        <w:rPr>
          <w:rFonts w:eastAsia="Times New Roman" w:cs="Times New Roman"/>
          <w:szCs w:val="24"/>
          <w:lang w:eastAsia="ar-SA"/>
        </w:rPr>
      </w:pPr>
      <w:r w:rsidRPr="001F1A39">
        <w:rPr>
          <w:rFonts w:eastAsia="Times New Roman" w:cs="Times New Roman"/>
          <w:szCs w:val="24"/>
          <w:lang w:eastAsia="ar-SA"/>
        </w:rPr>
        <w:t>U asistentů pedagoga je již zřetelně vidět větší tolerance, lepší přístup k individuálním potřebám žáků a k jejich odlišnostem. Práce asistentů pedagoga je ve vyučovacím procesu velkým přínosem jak pro</w:t>
      </w:r>
      <w:r>
        <w:rPr>
          <w:rFonts w:eastAsia="Times New Roman" w:cs="Times New Roman"/>
          <w:szCs w:val="24"/>
          <w:lang w:eastAsia="ar-SA"/>
        </w:rPr>
        <w:t xml:space="preserve"> dané </w:t>
      </w:r>
      <w:r w:rsidRPr="001F1A39">
        <w:rPr>
          <w:rFonts w:eastAsia="Times New Roman" w:cs="Times New Roman"/>
          <w:szCs w:val="24"/>
          <w:lang w:eastAsia="ar-SA"/>
        </w:rPr>
        <w:t xml:space="preserve">žáky, tak </w:t>
      </w:r>
      <w:r>
        <w:rPr>
          <w:rFonts w:eastAsia="Times New Roman" w:cs="Times New Roman"/>
          <w:szCs w:val="24"/>
          <w:lang w:eastAsia="ar-SA"/>
        </w:rPr>
        <w:t xml:space="preserve">i </w:t>
      </w:r>
      <w:r w:rsidRPr="001F1A39">
        <w:rPr>
          <w:rFonts w:eastAsia="Times New Roman" w:cs="Times New Roman"/>
          <w:szCs w:val="24"/>
          <w:lang w:eastAsia="ar-SA"/>
        </w:rPr>
        <w:t xml:space="preserve">pro pedagogické pracovníky. </w:t>
      </w:r>
    </w:p>
    <w:p w:rsidR="004A7F10" w:rsidRPr="001F1A39" w:rsidRDefault="004A7F10" w:rsidP="004A7F10">
      <w:pPr>
        <w:suppressAutoHyphens/>
        <w:spacing w:after="0" w:line="240" w:lineRule="auto"/>
        <w:ind w:left="851"/>
        <w:jc w:val="both"/>
        <w:rPr>
          <w:rFonts w:eastAsia="Times New Roman" w:cs="Times New Roman"/>
          <w:szCs w:val="24"/>
          <w:lang w:eastAsia="ar-SA"/>
        </w:rPr>
      </w:pPr>
    </w:p>
    <w:p w:rsidR="004A7F10" w:rsidRPr="001F1A39" w:rsidRDefault="004A7F10" w:rsidP="004A7F10">
      <w:pPr>
        <w:suppressAutoHyphens/>
        <w:spacing w:after="0" w:line="240" w:lineRule="auto"/>
        <w:ind w:firstLine="540"/>
        <w:jc w:val="both"/>
        <w:rPr>
          <w:rFonts w:eastAsia="Times New Roman" w:cs="Times New Roman"/>
          <w:szCs w:val="24"/>
          <w:lang w:eastAsia="ar-SA"/>
        </w:rPr>
      </w:pPr>
      <w:r w:rsidRPr="001F1A39">
        <w:rPr>
          <w:rFonts w:eastAsia="Times New Roman" w:cs="Times New Roman"/>
          <w:szCs w:val="24"/>
          <w:lang w:eastAsia="ar-SA"/>
        </w:rPr>
        <w:t>I přesto je potřeba nadále vést učitele k užívání rozmanitých alternativních vyučovacích metod práce, zlepšovat připravenost na jednotlivé vyučovací hodiny, využívat dostupné pomůcky, nezapomínat na relaxaci žáků při práci, zlepšovat přístup ve vztahu učitel – žák a naopak s ohledem na individuální potřeby žáků. Trvalým úkolem pro vedení školy je zvýšit četnost hospitací. Snad neřešitelným problémem zůstává vzrůstající tendence vulgárního jednání žáků i jejich rodičů s učiteli, včetně vyhrožování s použitím vulgárních nadávek. Z tohoto důvodu je často jednání s rodiči žáků kromě pracovnice OSPOD přítomen i zástupce z řad Městské policie Aš. Rodiče většinou neakceptují to, že i oni mají povinnost vůči svým dětem, že by pro své děti měli být vzorem a ne jen znát svoje práva.</w:t>
      </w:r>
    </w:p>
    <w:p w:rsidR="004A7F10" w:rsidRPr="001F1A39" w:rsidRDefault="004A7F10" w:rsidP="004A7F10">
      <w:pPr>
        <w:suppressAutoHyphens/>
        <w:spacing w:after="0" w:line="240" w:lineRule="auto"/>
        <w:ind w:firstLine="426"/>
        <w:jc w:val="both"/>
        <w:rPr>
          <w:rFonts w:eastAsia="Times New Roman" w:cs="Times New Roman"/>
          <w:szCs w:val="24"/>
          <w:lang w:eastAsia="ar-SA"/>
        </w:rPr>
      </w:pPr>
    </w:p>
    <w:p w:rsidR="004A7F10" w:rsidRPr="001F1A39" w:rsidRDefault="004A7F10" w:rsidP="004A7F10">
      <w:pPr>
        <w:suppressAutoHyphens/>
        <w:spacing w:after="0" w:line="240" w:lineRule="auto"/>
        <w:ind w:firstLine="426"/>
        <w:jc w:val="both"/>
        <w:rPr>
          <w:rFonts w:eastAsia="Times New Roman" w:cs="Times New Roman"/>
          <w:szCs w:val="24"/>
          <w:lang w:eastAsia="ar-SA"/>
        </w:rPr>
      </w:pPr>
    </w:p>
    <w:p w:rsidR="004A7F10" w:rsidRPr="004A7F10" w:rsidRDefault="004A7F10" w:rsidP="004A7F10">
      <w:pPr>
        <w:suppressAutoHyphens/>
        <w:spacing w:after="0" w:line="240" w:lineRule="auto"/>
        <w:ind w:firstLine="540"/>
        <w:jc w:val="both"/>
        <w:rPr>
          <w:rFonts w:eastAsia="Times New Roman" w:cs="Times New Roman"/>
          <w:b/>
          <w:szCs w:val="24"/>
          <w:lang w:eastAsia="ar-SA"/>
        </w:rPr>
      </w:pPr>
      <w:r w:rsidRPr="001F1A39">
        <w:rPr>
          <w:rFonts w:eastAsia="Times New Roman" w:cs="Times New Roman"/>
          <w:b/>
          <w:szCs w:val="24"/>
          <w:lang w:eastAsia="ar-SA"/>
        </w:rPr>
        <w:lastRenderedPageBreak/>
        <w:t xml:space="preserve"> 3.3.  Základní škola – přípravná třída</w:t>
      </w:r>
    </w:p>
    <w:p w:rsidR="004A7F10" w:rsidRPr="004A7F10" w:rsidRDefault="004A7F10" w:rsidP="004A7F10">
      <w:pPr>
        <w:spacing w:after="0" w:line="240" w:lineRule="auto"/>
        <w:rPr>
          <w:rFonts w:eastAsia="Calibri" w:cs="Times New Roman"/>
          <w:szCs w:val="24"/>
        </w:rPr>
      </w:pPr>
    </w:p>
    <w:p w:rsidR="004A7F10" w:rsidRPr="004A7F10" w:rsidRDefault="004A7F10" w:rsidP="004A7F10">
      <w:pPr>
        <w:spacing w:after="0" w:line="240" w:lineRule="auto"/>
        <w:rPr>
          <w:rFonts w:eastAsia="Calibri" w:cs="Times New Roman"/>
          <w:szCs w:val="24"/>
        </w:rPr>
      </w:pPr>
      <w:r w:rsidRPr="004A7F10">
        <w:rPr>
          <w:rFonts w:eastAsia="Calibri" w:cs="Times New Roman"/>
          <w:szCs w:val="24"/>
        </w:rPr>
        <w:t xml:space="preserve">       Ve školním roce 2017/2018 pracovala přípravná třída podle školního  vzdělávacího programu „Učíme se nové věci“ zpracovaného dle RVP PV.  Obsah vzdělávání probíhal v těchto předmětech: český jazyk, matematika, prvouka, výtvarná výchova, hudební výchova, tělesná výchova, pracovní výchova.   </w:t>
      </w:r>
    </w:p>
    <w:p w:rsidR="004A7F10" w:rsidRPr="004A7F10" w:rsidRDefault="004A7F10" w:rsidP="004A7F10">
      <w:pPr>
        <w:spacing w:after="0" w:line="240" w:lineRule="auto"/>
        <w:rPr>
          <w:rFonts w:eastAsia="Calibri" w:cs="Times New Roman"/>
          <w:szCs w:val="24"/>
        </w:rPr>
      </w:pPr>
      <w:r w:rsidRPr="004A7F10">
        <w:rPr>
          <w:rFonts w:eastAsia="Calibri" w:cs="Times New Roman"/>
          <w:szCs w:val="24"/>
        </w:rPr>
        <w:t xml:space="preserve">      V září  školního roku 2017/2018 bylo ke vzdělávání v přípravné třídě</w:t>
      </w:r>
      <w:r w:rsidR="00AC0E5D">
        <w:rPr>
          <w:rFonts w:eastAsia="Calibri" w:cs="Times New Roman"/>
          <w:szCs w:val="24"/>
        </w:rPr>
        <w:t xml:space="preserve"> přijato 13 dětí na základě žádosti zákonných zástupců a doporučení školského poradenského zařízení. </w:t>
      </w:r>
      <w:r w:rsidRPr="004A7F10">
        <w:rPr>
          <w:rFonts w:eastAsia="Calibri" w:cs="Times New Roman"/>
          <w:szCs w:val="24"/>
        </w:rPr>
        <w:t xml:space="preserve">Během měsíce listopadu přibyly přijaty ještě 2 děti, přípravná třída byla naplněna na maximální počet </w:t>
      </w:r>
      <w:r w:rsidR="00AC0E5D">
        <w:rPr>
          <w:rFonts w:eastAsia="Calibri" w:cs="Times New Roman"/>
          <w:szCs w:val="24"/>
        </w:rPr>
        <w:t xml:space="preserve">15 </w:t>
      </w:r>
      <w:r w:rsidRPr="004A7F10">
        <w:rPr>
          <w:rFonts w:eastAsia="Calibri" w:cs="Times New Roman"/>
          <w:szCs w:val="24"/>
        </w:rPr>
        <w:t>dětí</w:t>
      </w:r>
      <w:r w:rsidR="00AC0E5D">
        <w:rPr>
          <w:rFonts w:eastAsia="Calibri" w:cs="Times New Roman"/>
          <w:szCs w:val="24"/>
        </w:rPr>
        <w:t>, který stanovuje zákon</w:t>
      </w:r>
      <w:r w:rsidRPr="004A7F10">
        <w:rPr>
          <w:rFonts w:eastAsia="Calibri" w:cs="Times New Roman"/>
          <w:szCs w:val="24"/>
        </w:rPr>
        <w:t xml:space="preserve">. V březnu školního roku 2017/2018 se jedno dítě ze školy z důvodu stěhování odhlásilo. Na konci školního roku </w:t>
      </w:r>
      <w:r w:rsidR="00B066A0">
        <w:rPr>
          <w:rFonts w:eastAsia="Calibri" w:cs="Times New Roman"/>
          <w:szCs w:val="24"/>
        </w:rPr>
        <w:t xml:space="preserve">2017/2018 </w:t>
      </w:r>
      <w:r w:rsidRPr="004A7F10">
        <w:rPr>
          <w:rFonts w:eastAsia="Calibri" w:cs="Times New Roman"/>
          <w:szCs w:val="24"/>
        </w:rPr>
        <w:t>se v přípravné  třídě vzdělávalo 14 dětí.</w:t>
      </w:r>
    </w:p>
    <w:p w:rsidR="004A7F10" w:rsidRPr="004A7F10" w:rsidRDefault="004A7F10" w:rsidP="004A7F10">
      <w:pPr>
        <w:spacing w:after="0" w:line="240" w:lineRule="auto"/>
        <w:rPr>
          <w:rFonts w:eastAsia="Calibri" w:cs="Times New Roman"/>
          <w:szCs w:val="24"/>
        </w:rPr>
      </w:pPr>
      <w:r w:rsidRPr="004A7F10">
        <w:rPr>
          <w:rFonts w:eastAsia="Calibri" w:cs="Times New Roman"/>
          <w:szCs w:val="24"/>
        </w:rPr>
        <w:t xml:space="preserve">      Ve třídě se vzdělávaly děti s doporučením školského poradenského zařízení a s rozhodnutím o odkladu povinné školní docházky. Splňovaly tak podmínku pro zařazení do přípravné třídy. Po podání žádosti zákonných zástupců o zařazení do přípravné třídy rozhodla škola svým ředitelem ve prospěch těchto žádostí a všechny děti byly do této třídy zařazeny.  </w:t>
      </w:r>
    </w:p>
    <w:p w:rsidR="004A7F10" w:rsidRPr="004A7F10" w:rsidRDefault="004A7F10" w:rsidP="004A7F10">
      <w:pPr>
        <w:spacing w:after="0" w:line="240" w:lineRule="auto"/>
        <w:rPr>
          <w:rFonts w:eastAsia="Calibri" w:cs="Times New Roman"/>
          <w:szCs w:val="24"/>
        </w:rPr>
      </w:pPr>
      <w:r w:rsidRPr="004A7F10">
        <w:rPr>
          <w:rFonts w:eastAsia="Calibri" w:cs="Times New Roman"/>
          <w:szCs w:val="24"/>
        </w:rPr>
        <w:t xml:space="preserve">      Během prvního měsíce se děti učily především sebeobsluze, hygieně,  správným vztahům v kolektivu, jak oslovovat dospělé, umět poprosit, poděkovat……</w:t>
      </w:r>
    </w:p>
    <w:p w:rsidR="004A7F10" w:rsidRPr="004A7F10" w:rsidRDefault="004A7F10" w:rsidP="004A7F10">
      <w:pPr>
        <w:spacing w:after="0" w:line="240" w:lineRule="auto"/>
        <w:rPr>
          <w:rFonts w:eastAsia="Calibri" w:cs="Times New Roman"/>
          <w:szCs w:val="24"/>
        </w:rPr>
      </w:pPr>
      <w:r w:rsidRPr="004A7F10">
        <w:rPr>
          <w:rFonts w:eastAsia="Calibri" w:cs="Times New Roman"/>
          <w:szCs w:val="24"/>
        </w:rPr>
        <w:t xml:space="preserve">      V průběhu školního roku rozvíjely především své zrakové, sluchové, komunikační a </w:t>
      </w:r>
      <w:proofErr w:type="spellStart"/>
      <w:r w:rsidRPr="004A7F10">
        <w:rPr>
          <w:rFonts w:eastAsia="Calibri" w:cs="Times New Roman"/>
          <w:szCs w:val="24"/>
        </w:rPr>
        <w:t>grafomotorické</w:t>
      </w:r>
      <w:proofErr w:type="spellEnd"/>
      <w:r w:rsidRPr="004A7F10">
        <w:rPr>
          <w:rFonts w:eastAsia="Calibri" w:cs="Times New Roman"/>
          <w:szCs w:val="24"/>
        </w:rPr>
        <w:t xml:space="preserve"> schopnosti. Naučily se vytleskávat slabiky, zkoušely dramatizace pohádek, učily se zpaměti říkanky a básničky. Naučily se korektnímu držení tužky a zvládaly uvolňovací cviky. Seznamovaly se s geometrickými tvary, učily se číselnou řadu do deseti, počítaly předměty v daném souboru, tvořily soubory, seznamovaly se s pojmy: hned před, hned za, na začátku, uprostřed, na konci, více, méně, stejně,……</w:t>
      </w:r>
    </w:p>
    <w:p w:rsidR="004A7F10" w:rsidRPr="004A7F10" w:rsidRDefault="004A7F10" w:rsidP="004A7F10">
      <w:pPr>
        <w:spacing w:after="0" w:line="240" w:lineRule="auto"/>
        <w:rPr>
          <w:rFonts w:eastAsia="Calibri" w:cs="Times New Roman"/>
          <w:szCs w:val="24"/>
        </w:rPr>
      </w:pPr>
      <w:r w:rsidRPr="004A7F10">
        <w:rPr>
          <w:rFonts w:eastAsia="Calibri" w:cs="Times New Roman"/>
          <w:szCs w:val="24"/>
        </w:rPr>
        <w:t xml:space="preserve">       Děti se věnovaly ve velké míře výtvarné a estetické výchově: pracovaly s pastelkami, voskovkami, křídami, vodovými i temperovými barvami. Vyráběly výrobky z modelíny, z papíru, kartonu,…..  Učily se obkreslovat, vystřihovat, nalepovat. Vyrobily si mnoho výrobků, které si odnesly domů. </w:t>
      </w:r>
    </w:p>
    <w:p w:rsidR="004A7F10" w:rsidRPr="004A7F10" w:rsidRDefault="004A7F10" w:rsidP="004A7F10">
      <w:pPr>
        <w:spacing w:after="0" w:line="240" w:lineRule="auto"/>
        <w:rPr>
          <w:rFonts w:eastAsia="Calibri" w:cs="Times New Roman"/>
          <w:szCs w:val="24"/>
        </w:rPr>
      </w:pPr>
      <w:r w:rsidRPr="004A7F10">
        <w:rPr>
          <w:rFonts w:eastAsia="Calibri" w:cs="Times New Roman"/>
          <w:szCs w:val="24"/>
        </w:rPr>
        <w:t xml:space="preserve">     Měly také dostatek pohybové činnosti na školním hřišti, v herně, v relaxační místnosti. Často chodily na vycházky do okolí školy, do přírody. Navštěvovaly dětská hřiště, lanové centrum,…</w:t>
      </w:r>
    </w:p>
    <w:p w:rsidR="004A7F10" w:rsidRPr="004A7F10" w:rsidRDefault="004A7F10" w:rsidP="004A7F10">
      <w:pPr>
        <w:spacing w:after="0" w:line="240" w:lineRule="auto"/>
        <w:rPr>
          <w:rFonts w:eastAsia="Calibri" w:cs="Times New Roman"/>
          <w:szCs w:val="24"/>
        </w:rPr>
      </w:pPr>
      <w:r w:rsidRPr="004A7F10">
        <w:rPr>
          <w:rFonts w:eastAsia="Calibri" w:cs="Times New Roman"/>
          <w:szCs w:val="24"/>
        </w:rPr>
        <w:t xml:space="preserve">      Rády napodobovaly činnosti z běžného života: hry na rodinu, obchod, cestování v dopravním prostředku,…. </w:t>
      </w:r>
    </w:p>
    <w:p w:rsidR="004A7F10" w:rsidRPr="004A7F10" w:rsidRDefault="004A7F10" w:rsidP="004A7F10">
      <w:pPr>
        <w:spacing w:after="0" w:line="240" w:lineRule="auto"/>
        <w:rPr>
          <w:rFonts w:eastAsia="Calibri" w:cs="Times New Roman"/>
          <w:szCs w:val="24"/>
        </w:rPr>
      </w:pPr>
      <w:r w:rsidRPr="004A7F10">
        <w:rPr>
          <w:rFonts w:eastAsia="Calibri" w:cs="Times New Roman"/>
          <w:szCs w:val="24"/>
        </w:rPr>
        <w:t xml:space="preserve">      Naučily se rozpoznávat čtyři roční období, některé se zvládly naučit dny v týdnu, poznávat zvířata, některé rostliny,…….</w:t>
      </w:r>
    </w:p>
    <w:p w:rsidR="004A7F10" w:rsidRPr="004A7F10" w:rsidRDefault="004A7F10" w:rsidP="004A7F10">
      <w:pPr>
        <w:spacing w:after="0" w:line="240" w:lineRule="auto"/>
        <w:rPr>
          <w:rFonts w:eastAsia="Calibri" w:cs="Times New Roman"/>
          <w:szCs w:val="24"/>
        </w:rPr>
      </w:pPr>
      <w:r w:rsidRPr="004A7F10">
        <w:rPr>
          <w:rFonts w:eastAsia="Calibri" w:cs="Times New Roman"/>
          <w:szCs w:val="24"/>
        </w:rPr>
        <w:t xml:space="preserve">      Velmi rády zpívaly a používaly při zpěvu ozvučná dřívka, drhla, </w:t>
      </w:r>
      <w:proofErr w:type="spellStart"/>
      <w:r w:rsidRPr="004A7F10">
        <w:rPr>
          <w:rFonts w:eastAsia="Calibri" w:cs="Times New Roman"/>
          <w:szCs w:val="24"/>
        </w:rPr>
        <w:t>činelky</w:t>
      </w:r>
      <w:proofErr w:type="spellEnd"/>
      <w:r w:rsidRPr="004A7F10">
        <w:rPr>
          <w:rFonts w:eastAsia="Calibri" w:cs="Times New Roman"/>
          <w:szCs w:val="24"/>
        </w:rPr>
        <w:t>, bubínky. Nejoblíbenější byly písně s pohybovým doprovodem nebo hrou na tělo.</w:t>
      </w:r>
    </w:p>
    <w:p w:rsidR="004A7F10" w:rsidRPr="004A7F10" w:rsidRDefault="004A7F10" w:rsidP="004A7F10">
      <w:pPr>
        <w:spacing w:after="0" w:line="240" w:lineRule="auto"/>
        <w:rPr>
          <w:rFonts w:eastAsia="Calibri" w:cs="Times New Roman"/>
          <w:szCs w:val="24"/>
        </w:rPr>
      </w:pPr>
      <w:r w:rsidRPr="004A7F10">
        <w:rPr>
          <w:rFonts w:eastAsia="Calibri" w:cs="Times New Roman"/>
          <w:szCs w:val="24"/>
        </w:rPr>
        <w:t xml:space="preserve">      Děti se naučily pracovat  s interaktivní tabulí, na které využívaly výukové programy jak pro předškolní vzdělávání tak dokonce i pro 1. ročník základního vzdělávání.</w:t>
      </w:r>
    </w:p>
    <w:p w:rsidR="004A7F10" w:rsidRPr="004A7F10" w:rsidRDefault="004A7F10" w:rsidP="004A7F10">
      <w:pPr>
        <w:spacing w:after="0" w:line="240" w:lineRule="auto"/>
        <w:rPr>
          <w:rFonts w:eastAsia="Calibri" w:cs="Times New Roman"/>
          <w:szCs w:val="24"/>
        </w:rPr>
      </w:pPr>
      <w:r w:rsidRPr="004A7F10">
        <w:rPr>
          <w:rFonts w:eastAsia="Calibri" w:cs="Times New Roman"/>
          <w:szCs w:val="24"/>
        </w:rPr>
        <w:t xml:space="preserve">      Děti byly také vedeny k dodržování správného stolování a dodržování pořádku. </w:t>
      </w:r>
    </w:p>
    <w:p w:rsidR="004A7F10" w:rsidRPr="004A7F10" w:rsidRDefault="004A7F10" w:rsidP="004A7F10">
      <w:pPr>
        <w:spacing w:after="0" w:line="240" w:lineRule="auto"/>
        <w:rPr>
          <w:rFonts w:eastAsia="Calibri" w:cs="Times New Roman"/>
          <w:szCs w:val="24"/>
        </w:rPr>
      </w:pPr>
      <w:r w:rsidRPr="004A7F10">
        <w:rPr>
          <w:rFonts w:eastAsia="Calibri" w:cs="Times New Roman"/>
          <w:szCs w:val="24"/>
        </w:rPr>
        <w:t xml:space="preserve">     Střídaly se činnosti spontánní i řízené a vždy je děti vykonávaly na základě motivace a vzbuzeného zájmu.</w:t>
      </w:r>
    </w:p>
    <w:p w:rsidR="004A7F10" w:rsidRPr="004A7F10" w:rsidRDefault="004A7F10" w:rsidP="004A7F10">
      <w:pPr>
        <w:spacing w:after="0" w:line="240" w:lineRule="auto"/>
        <w:rPr>
          <w:rFonts w:eastAsia="Calibri" w:cs="Times New Roman"/>
          <w:szCs w:val="24"/>
        </w:rPr>
      </w:pPr>
      <w:r w:rsidRPr="004A7F10">
        <w:rPr>
          <w:rFonts w:eastAsia="Calibri" w:cs="Times New Roman"/>
          <w:szCs w:val="24"/>
        </w:rPr>
        <w:lastRenderedPageBreak/>
        <w:t xml:space="preserve">    Rodiče a zákonní zástupci se řídili školním řádem, se kterým byli prokazatelně seznámeni ihned po zahájení docházky jejich dětí do přípravné třídy.</w:t>
      </w:r>
    </w:p>
    <w:p w:rsidR="004A7F10" w:rsidRPr="004A7F10" w:rsidRDefault="004A7F10" w:rsidP="004A7F10">
      <w:pPr>
        <w:spacing w:after="0" w:line="240" w:lineRule="auto"/>
        <w:rPr>
          <w:rFonts w:ascii="Calibri" w:eastAsia="Calibri" w:hAnsi="Calibri" w:cs="Times New Roman"/>
          <w:szCs w:val="24"/>
        </w:rPr>
      </w:pPr>
      <w:r w:rsidRPr="004A7F10">
        <w:rPr>
          <w:rFonts w:eastAsia="Calibri" w:cs="Times New Roman"/>
          <w:szCs w:val="24"/>
        </w:rPr>
        <w:t xml:space="preserve">     Bezpečnost dětí byla zajišťována po celou dobu jejich přítomnosti ve škole. Děti se řídily školním řádem. Chování rodičů i žáků bylo v souladu s tímto řádem. </w:t>
      </w:r>
    </w:p>
    <w:p w:rsidR="004A7F10" w:rsidRPr="001F1A39" w:rsidRDefault="004A7F10" w:rsidP="004A7F10">
      <w:pPr>
        <w:spacing w:after="0" w:line="240" w:lineRule="auto"/>
        <w:rPr>
          <w:szCs w:val="24"/>
        </w:rPr>
      </w:pPr>
    </w:p>
    <w:p w:rsidR="00B066A0" w:rsidRDefault="00B066A0" w:rsidP="00731DCF">
      <w:pPr>
        <w:suppressAutoHyphens/>
        <w:spacing w:after="0" w:line="240" w:lineRule="auto"/>
        <w:ind w:firstLine="708"/>
        <w:jc w:val="both"/>
        <w:rPr>
          <w:rFonts w:eastAsia="Times New Roman" w:cs="Times New Roman"/>
          <w:b/>
          <w:szCs w:val="24"/>
          <w:lang w:eastAsia="ar-SA"/>
        </w:rPr>
      </w:pPr>
    </w:p>
    <w:p w:rsidR="00B066A0" w:rsidRDefault="00B066A0" w:rsidP="00731DCF">
      <w:pPr>
        <w:suppressAutoHyphens/>
        <w:spacing w:after="0" w:line="240" w:lineRule="auto"/>
        <w:ind w:firstLine="708"/>
        <w:jc w:val="both"/>
        <w:rPr>
          <w:rFonts w:eastAsia="Times New Roman" w:cs="Times New Roman"/>
          <w:b/>
          <w:szCs w:val="24"/>
          <w:lang w:eastAsia="ar-SA"/>
        </w:rPr>
      </w:pPr>
    </w:p>
    <w:p w:rsidR="00B066A0" w:rsidRDefault="00B066A0" w:rsidP="00731DCF">
      <w:pPr>
        <w:suppressAutoHyphens/>
        <w:spacing w:after="0" w:line="240" w:lineRule="auto"/>
        <w:ind w:firstLine="708"/>
        <w:jc w:val="both"/>
        <w:rPr>
          <w:rFonts w:eastAsia="Times New Roman" w:cs="Times New Roman"/>
          <w:b/>
          <w:szCs w:val="24"/>
          <w:lang w:eastAsia="ar-SA"/>
        </w:rPr>
      </w:pPr>
    </w:p>
    <w:p w:rsidR="004A7F10" w:rsidRPr="001F1A39" w:rsidRDefault="004A7F10" w:rsidP="00731DCF">
      <w:pPr>
        <w:suppressAutoHyphens/>
        <w:spacing w:after="0" w:line="240" w:lineRule="auto"/>
        <w:ind w:firstLine="708"/>
        <w:jc w:val="both"/>
        <w:rPr>
          <w:rFonts w:eastAsia="Times New Roman" w:cs="Times New Roman"/>
          <w:b/>
          <w:szCs w:val="24"/>
          <w:lang w:eastAsia="ar-SA"/>
        </w:rPr>
      </w:pPr>
      <w:r w:rsidRPr="001F1A39">
        <w:rPr>
          <w:rFonts w:eastAsia="Times New Roman" w:cs="Times New Roman"/>
          <w:b/>
          <w:szCs w:val="24"/>
          <w:lang w:eastAsia="ar-SA"/>
        </w:rPr>
        <w:t>3.4</w:t>
      </w:r>
      <w:r w:rsidRPr="001F1A39">
        <w:rPr>
          <w:rFonts w:eastAsia="Times New Roman" w:cs="Times New Roman"/>
          <w:b/>
          <w:szCs w:val="24"/>
          <w:lang w:eastAsia="ar-SA"/>
        </w:rPr>
        <w:tab/>
        <w:t xml:space="preserve">Základní škola </w:t>
      </w:r>
    </w:p>
    <w:p w:rsidR="004A7F10" w:rsidRPr="001F1A39" w:rsidRDefault="004A7F10" w:rsidP="004A7F10">
      <w:pPr>
        <w:suppressAutoHyphens/>
        <w:spacing w:after="0" w:line="240" w:lineRule="auto"/>
        <w:jc w:val="both"/>
        <w:rPr>
          <w:rFonts w:eastAsia="Times New Roman" w:cs="Times New Roman"/>
          <w:szCs w:val="24"/>
          <w:lang w:eastAsia="ar-SA"/>
        </w:rPr>
      </w:pPr>
      <w:r w:rsidRPr="001F1A39">
        <w:rPr>
          <w:rFonts w:eastAsia="Times New Roman" w:cs="Times New Roman"/>
          <w:szCs w:val="24"/>
          <w:lang w:eastAsia="ar-SA"/>
        </w:rPr>
        <w:t xml:space="preserve">        </w:t>
      </w:r>
    </w:p>
    <w:p w:rsidR="004A7F10" w:rsidRPr="001F1A39" w:rsidRDefault="00763B50" w:rsidP="004A7F10">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Jsme škola, která</w:t>
      </w:r>
      <w:r w:rsidR="00B066A0">
        <w:rPr>
          <w:rFonts w:eastAsia="Times New Roman" w:cs="Times New Roman"/>
          <w:szCs w:val="24"/>
          <w:lang w:eastAsia="ar-SA"/>
        </w:rPr>
        <w:t xml:space="preserve"> z velké většiny</w:t>
      </w:r>
      <w:r>
        <w:rPr>
          <w:rFonts w:eastAsia="Times New Roman" w:cs="Times New Roman"/>
          <w:szCs w:val="24"/>
          <w:lang w:eastAsia="ar-SA"/>
        </w:rPr>
        <w:t xml:space="preserve"> vzdělává hlavně žáky </w:t>
      </w:r>
      <w:r w:rsidR="004A7F10">
        <w:rPr>
          <w:rFonts w:eastAsia="Times New Roman" w:cs="Times New Roman"/>
          <w:szCs w:val="24"/>
          <w:lang w:eastAsia="ar-SA"/>
        </w:rPr>
        <w:t>podle § 16 odst. 9 školského zákona</w:t>
      </w:r>
      <w:r>
        <w:rPr>
          <w:rFonts w:eastAsia="Times New Roman" w:cs="Times New Roman"/>
          <w:szCs w:val="24"/>
          <w:lang w:eastAsia="ar-SA"/>
        </w:rPr>
        <w:t xml:space="preserve"> č. 561/2004 Sb. v platném znění</w:t>
      </w:r>
      <w:r w:rsidR="004A7F10">
        <w:rPr>
          <w:rFonts w:eastAsia="Times New Roman" w:cs="Times New Roman"/>
          <w:szCs w:val="24"/>
          <w:lang w:eastAsia="ar-SA"/>
        </w:rPr>
        <w:t xml:space="preserve">, </w:t>
      </w:r>
      <w:r w:rsidR="004A7F10" w:rsidRPr="001F1A39">
        <w:rPr>
          <w:rFonts w:eastAsia="Times New Roman" w:cs="Times New Roman"/>
          <w:szCs w:val="24"/>
          <w:lang w:eastAsia="ar-SA"/>
        </w:rPr>
        <w:t xml:space="preserve">kteří jsou limitováni svými schopnostmi. Jejich zvláštnosti je nutné respektovat, vyžadují individuální péči. Základním cílem koncepce naší školy je poskytovat žákům kvalitní vzdělání, vytvářet podmínky pro další vzdělávání a komunikaci mezi lidmi, rozvíjet osobnost každého tak, aby se mohl svobodně rozhodovat a připravit pro praktický život. Vzděláváme žáky s lehkým mentálním postižením, s kombinovanými vadami, jsou zde i žáci obtížně vzdělavatelní, žáci s poruchami učení a chování. Snažíme se při své práci o zachycení a rozvíjení každého drobného pokroku žáka, naši žáci potřebují ovzduší pochopení a spolupráce, pohodové pracovní prostředí, kde se všichni cítí dobře. </w:t>
      </w:r>
    </w:p>
    <w:p w:rsidR="004A7F10" w:rsidRDefault="004A7F10" w:rsidP="004A7F10">
      <w:pPr>
        <w:suppressAutoHyphens/>
        <w:spacing w:after="0" w:line="240" w:lineRule="auto"/>
        <w:ind w:left="851"/>
        <w:jc w:val="both"/>
        <w:rPr>
          <w:rFonts w:eastAsia="Times New Roman" w:cs="Times New Roman"/>
          <w:szCs w:val="24"/>
          <w:lang w:eastAsia="ar-SA"/>
        </w:rPr>
      </w:pPr>
    </w:p>
    <w:p w:rsidR="00B066A0" w:rsidRPr="001F1A39" w:rsidRDefault="00B066A0" w:rsidP="004A7F10">
      <w:pPr>
        <w:suppressAutoHyphens/>
        <w:spacing w:after="0" w:line="240" w:lineRule="auto"/>
        <w:ind w:left="851"/>
        <w:jc w:val="both"/>
        <w:rPr>
          <w:rFonts w:eastAsia="Times New Roman" w:cs="Times New Roman"/>
          <w:szCs w:val="24"/>
          <w:lang w:eastAsia="ar-SA"/>
        </w:rPr>
      </w:pPr>
    </w:p>
    <w:p w:rsidR="004A7F10" w:rsidRPr="001F1A39" w:rsidRDefault="004A7F10" w:rsidP="004A7F10">
      <w:pPr>
        <w:suppressAutoHyphens/>
        <w:spacing w:after="0" w:line="240" w:lineRule="auto"/>
        <w:ind w:firstLine="708"/>
        <w:jc w:val="both"/>
        <w:rPr>
          <w:rFonts w:eastAsia="Times New Roman" w:cs="Times New Roman"/>
          <w:szCs w:val="24"/>
          <w:lang w:eastAsia="ar-SA"/>
        </w:rPr>
      </w:pPr>
      <w:r w:rsidRPr="001F1A39">
        <w:rPr>
          <w:rFonts w:eastAsia="Times New Roman" w:cs="Times New Roman"/>
          <w:szCs w:val="24"/>
          <w:lang w:eastAsia="ar-SA"/>
        </w:rPr>
        <w:t xml:space="preserve">Hlavní zásadou naší práce je jejich všestranný prospěch a příznivé sociální klima - otevřenost v komunikaci, slušnost, pravdomluvnost, pracovitost, spolupráce a pomoc druhému, sounáležitost se třídou a školou….. kultivace osobnosti po stránce mravní, citové a volní tak, aby se po skončení školy co nejúspěšněji zapojili do života naší společnosti. Škola umožňuje zařadit do výuky i netradiční metody výuky přizpůsobené možnostem a potřebám žáků. Běžná je práce ve skupinách, hry a soutěže.  Učitelé uplatňují pestré aktivizující metody a formy výuky, nápaditým způsobem motivují žáky k práci, zejména využíváním zkušeností žáků, využíváním problémových otázek a vyhledáváním informací na internetu. Učitelé podporují tvořivost a samostatné myšlení žáků. </w:t>
      </w:r>
    </w:p>
    <w:p w:rsidR="004A7F10" w:rsidRDefault="004A7F10" w:rsidP="004A7F10">
      <w:pPr>
        <w:suppressAutoHyphens/>
        <w:spacing w:after="0" w:line="240" w:lineRule="auto"/>
        <w:ind w:left="851"/>
        <w:jc w:val="both"/>
        <w:rPr>
          <w:rFonts w:eastAsia="Times New Roman" w:cs="Times New Roman"/>
          <w:szCs w:val="24"/>
          <w:lang w:eastAsia="ar-SA"/>
        </w:rPr>
      </w:pPr>
    </w:p>
    <w:p w:rsidR="00B066A0" w:rsidRPr="001F1A39" w:rsidRDefault="00B066A0" w:rsidP="004A7F10">
      <w:pPr>
        <w:suppressAutoHyphens/>
        <w:spacing w:after="0" w:line="240" w:lineRule="auto"/>
        <w:ind w:left="851"/>
        <w:jc w:val="both"/>
        <w:rPr>
          <w:rFonts w:eastAsia="Times New Roman" w:cs="Times New Roman"/>
          <w:szCs w:val="24"/>
          <w:lang w:eastAsia="ar-SA"/>
        </w:rPr>
      </w:pPr>
    </w:p>
    <w:p w:rsidR="004A7F10" w:rsidRPr="001F1A39" w:rsidRDefault="004A7F10" w:rsidP="004A7F10">
      <w:pPr>
        <w:suppressAutoHyphens/>
        <w:spacing w:after="0" w:line="240" w:lineRule="auto"/>
        <w:ind w:firstLine="708"/>
        <w:jc w:val="both"/>
        <w:rPr>
          <w:rFonts w:eastAsia="Times New Roman" w:cs="Times New Roman"/>
          <w:szCs w:val="24"/>
          <w:lang w:eastAsia="ar-SA"/>
        </w:rPr>
      </w:pPr>
      <w:r w:rsidRPr="001F1A39">
        <w:rPr>
          <w:rFonts w:eastAsia="Times New Roman" w:cs="Times New Roman"/>
          <w:szCs w:val="24"/>
          <w:lang w:eastAsia="ar-SA"/>
        </w:rPr>
        <w:t xml:space="preserve">Přátelská atmosféra v menším kolektivu žáků a osobní přístup vyučujících k nim, umožňuje respekt k potřebám jednotlivce a jeho osobním problémům, individuální práci vzhledem k postižení, věku, zvláštnostem a zájmům. Vztah učitel - žák ovlivňuje žákovo chování a prožívání a celý proces učení. Spojení různých ročníků do jedné třídy vede k rozvoji sociálních dovedností, k pochopení při vzájemném respektování potřeb určité věkové skupiny, daří se pomoc starších žáků žákům z nižších ročníků, mladší zase vnímají látku, kterou budou teprve probírat až v následujícím školním roce. Bezpečné prostředí pro vzdělávání na naší škole je zaměřeno na prevenci zdravotních rizik a sociálně patologických jevů. </w:t>
      </w:r>
    </w:p>
    <w:p w:rsidR="004A7F10" w:rsidRPr="001F1A39" w:rsidRDefault="004A7F10" w:rsidP="004A7F10">
      <w:pPr>
        <w:suppressAutoHyphens/>
        <w:spacing w:after="0" w:line="240" w:lineRule="auto"/>
        <w:ind w:left="851"/>
        <w:jc w:val="both"/>
        <w:rPr>
          <w:rFonts w:eastAsia="Times New Roman" w:cs="Times New Roman"/>
          <w:szCs w:val="24"/>
          <w:lang w:eastAsia="ar-SA"/>
        </w:rPr>
      </w:pPr>
    </w:p>
    <w:p w:rsidR="004A7F10" w:rsidRPr="001F1A39" w:rsidRDefault="004A7F10" w:rsidP="004A7F10">
      <w:pPr>
        <w:suppressAutoHyphens/>
        <w:spacing w:after="0" w:line="240" w:lineRule="auto"/>
        <w:ind w:firstLine="708"/>
        <w:jc w:val="both"/>
        <w:rPr>
          <w:rFonts w:eastAsia="Times New Roman" w:cs="Times New Roman"/>
          <w:szCs w:val="24"/>
          <w:lang w:eastAsia="ar-SA"/>
        </w:rPr>
      </w:pPr>
      <w:r w:rsidRPr="001F1A39">
        <w:rPr>
          <w:rFonts w:eastAsia="Times New Roman" w:cs="Times New Roman"/>
          <w:szCs w:val="24"/>
          <w:lang w:eastAsia="ar-SA"/>
        </w:rPr>
        <w:lastRenderedPageBreak/>
        <w:t xml:space="preserve">Motivačním prvkem výuky je hodnocení žáků, je také oceněním práce žáka a posílením kladného vztahu k vlastnímu vzdělávání. </w:t>
      </w:r>
    </w:p>
    <w:p w:rsidR="004A7F10" w:rsidRDefault="004A7F10" w:rsidP="004A7F10">
      <w:pPr>
        <w:suppressAutoHyphens/>
        <w:spacing w:after="0" w:line="240" w:lineRule="auto"/>
        <w:ind w:left="851"/>
        <w:jc w:val="both"/>
        <w:rPr>
          <w:rFonts w:eastAsia="Times New Roman" w:cs="Times New Roman"/>
          <w:szCs w:val="24"/>
          <w:lang w:eastAsia="ar-SA"/>
        </w:rPr>
      </w:pPr>
    </w:p>
    <w:p w:rsidR="00B066A0" w:rsidRPr="001F1A39" w:rsidRDefault="00B066A0" w:rsidP="004A7F10">
      <w:pPr>
        <w:suppressAutoHyphens/>
        <w:spacing w:after="0" w:line="240" w:lineRule="auto"/>
        <w:ind w:left="851"/>
        <w:jc w:val="both"/>
        <w:rPr>
          <w:rFonts w:eastAsia="Times New Roman" w:cs="Times New Roman"/>
          <w:szCs w:val="24"/>
          <w:lang w:eastAsia="ar-SA"/>
        </w:rPr>
      </w:pPr>
    </w:p>
    <w:p w:rsidR="004A7F10" w:rsidRPr="001F1A39" w:rsidRDefault="004A7F10" w:rsidP="004A7F10">
      <w:pPr>
        <w:suppressAutoHyphens/>
        <w:spacing w:after="0" w:line="240" w:lineRule="auto"/>
        <w:ind w:firstLine="708"/>
        <w:jc w:val="both"/>
        <w:rPr>
          <w:rFonts w:eastAsia="Times New Roman" w:cs="Times New Roman"/>
          <w:szCs w:val="24"/>
          <w:lang w:eastAsia="ar-SA"/>
        </w:rPr>
      </w:pPr>
      <w:r w:rsidRPr="001F1A39">
        <w:rPr>
          <w:rFonts w:eastAsia="Times New Roman" w:cs="Times New Roman"/>
          <w:szCs w:val="24"/>
          <w:lang w:eastAsia="ar-SA"/>
        </w:rPr>
        <w:t>Vlastní vzdělávací koncepce základního vzdělávání vychází ze školního vzdělávacího programu „Škola pro život“, který byl vytvořen dle RVP ZV s přílohou upravující vzdělávání žák</w:t>
      </w:r>
      <w:r>
        <w:rPr>
          <w:rFonts w:eastAsia="Times New Roman" w:cs="Times New Roman"/>
          <w:szCs w:val="24"/>
          <w:lang w:eastAsia="ar-SA"/>
        </w:rPr>
        <w:t>ů s lehkým mentálním postižením a z Rámcového vzdělávacího programu pro základní</w:t>
      </w:r>
      <w:r w:rsidR="00941F4A">
        <w:rPr>
          <w:rFonts w:eastAsia="Times New Roman" w:cs="Times New Roman"/>
          <w:szCs w:val="24"/>
          <w:lang w:eastAsia="ar-SA"/>
        </w:rPr>
        <w:t xml:space="preserve"> vzdělávání s vypracovaným </w:t>
      </w:r>
      <w:r>
        <w:rPr>
          <w:rFonts w:eastAsia="Times New Roman" w:cs="Times New Roman"/>
          <w:szCs w:val="24"/>
          <w:lang w:eastAsia="ar-SA"/>
        </w:rPr>
        <w:t>individuální</w:t>
      </w:r>
      <w:r w:rsidR="00941F4A">
        <w:rPr>
          <w:rFonts w:eastAsia="Times New Roman" w:cs="Times New Roman"/>
          <w:szCs w:val="24"/>
          <w:lang w:eastAsia="ar-SA"/>
        </w:rPr>
        <w:t>m</w:t>
      </w:r>
      <w:r>
        <w:rPr>
          <w:rFonts w:eastAsia="Times New Roman" w:cs="Times New Roman"/>
          <w:szCs w:val="24"/>
          <w:lang w:eastAsia="ar-SA"/>
        </w:rPr>
        <w:t xml:space="preserve"> vzdělávací</w:t>
      </w:r>
      <w:r w:rsidR="00941F4A">
        <w:rPr>
          <w:rFonts w:eastAsia="Times New Roman" w:cs="Times New Roman"/>
          <w:szCs w:val="24"/>
          <w:lang w:eastAsia="ar-SA"/>
        </w:rPr>
        <w:t>m</w:t>
      </w:r>
      <w:r>
        <w:rPr>
          <w:rFonts w:eastAsia="Times New Roman" w:cs="Times New Roman"/>
          <w:szCs w:val="24"/>
          <w:lang w:eastAsia="ar-SA"/>
        </w:rPr>
        <w:t xml:space="preserve"> plán</w:t>
      </w:r>
      <w:r w:rsidR="00941F4A">
        <w:rPr>
          <w:rFonts w:eastAsia="Times New Roman" w:cs="Times New Roman"/>
          <w:szCs w:val="24"/>
          <w:lang w:eastAsia="ar-SA"/>
        </w:rPr>
        <w:t>em (IVP)</w:t>
      </w:r>
      <w:r>
        <w:rPr>
          <w:rFonts w:eastAsia="Times New Roman" w:cs="Times New Roman"/>
          <w:szCs w:val="24"/>
          <w:lang w:eastAsia="ar-SA"/>
        </w:rPr>
        <w:t>.</w:t>
      </w:r>
    </w:p>
    <w:p w:rsidR="004A7F10" w:rsidRDefault="004A7F10" w:rsidP="004A7F10">
      <w:pPr>
        <w:suppressAutoHyphens/>
        <w:spacing w:after="0" w:line="240" w:lineRule="auto"/>
        <w:ind w:left="851"/>
        <w:jc w:val="both"/>
        <w:rPr>
          <w:rFonts w:eastAsia="Times New Roman" w:cs="Times New Roman"/>
          <w:szCs w:val="24"/>
          <w:lang w:eastAsia="ar-SA"/>
        </w:rPr>
      </w:pPr>
    </w:p>
    <w:p w:rsidR="00B066A0" w:rsidRPr="001F1A39" w:rsidRDefault="00B066A0" w:rsidP="004A7F10">
      <w:pPr>
        <w:suppressAutoHyphens/>
        <w:spacing w:after="0" w:line="240" w:lineRule="auto"/>
        <w:ind w:left="851"/>
        <w:jc w:val="both"/>
        <w:rPr>
          <w:rFonts w:eastAsia="Times New Roman" w:cs="Times New Roman"/>
          <w:szCs w:val="24"/>
          <w:lang w:eastAsia="ar-SA"/>
        </w:rPr>
      </w:pPr>
    </w:p>
    <w:p w:rsidR="00763B50" w:rsidRDefault="00763B50" w:rsidP="004A7F10">
      <w:pPr>
        <w:suppressAutoHyphens/>
        <w:spacing w:after="0" w:line="240" w:lineRule="auto"/>
        <w:ind w:firstLine="708"/>
        <w:jc w:val="both"/>
        <w:rPr>
          <w:rFonts w:eastAsia="Times New Roman" w:cs="Times New Roman"/>
          <w:szCs w:val="24"/>
          <w:lang w:eastAsia="ar-SA"/>
        </w:rPr>
      </w:pPr>
    </w:p>
    <w:p w:rsidR="004A7F10" w:rsidRPr="001F1A39" w:rsidRDefault="004A7F10" w:rsidP="004A7F10">
      <w:pPr>
        <w:suppressAutoHyphens/>
        <w:spacing w:after="0" w:line="240" w:lineRule="auto"/>
        <w:ind w:firstLine="708"/>
        <w:jc w:val="both"/>
        <w:rPr>
          <w:rFonts w:eastAsia="Times New Roman" w:cs="Times New Roman"/>
          <w:szCs w:val="24"/>
          <w:lang w:eastAsia="ar-SA"/>
        </w:rPr>
      </w:pPr>
      <w:r w:rsidRPr="001F1A39">
        <w:rPr>
          <w:rFonts w:eastAsia="Times New Roman" w:cs="Times New Roman"/>
          <w:szCs w:val="24"/>
          <w:lang w:eastAsia="ar-SA"/>
        </w:rPr>
        <w:t xml:space="preserve">Respektuje specificky probíhající proces učení žáků se zdravotním postižením a dává velký prostor aplikaci individuálního přístupu dle věkových zvláštností žáků s použitím speciálních metod, forem a prostředků výuky a možností slovního hodnocení. </w:t>
      </w:r>
    </w:p>
    <w:p w:rsidR="004A7F10" w:rsidRPr="001F1A39" w:rsidRDefault="004A7F10" w:rsidP="004A7F10">
      <w:pPr>
        <w:suppressAutoHyphens/>
        <w:spacing w:after="0" w:line="240" w:lineRule="auto"/>
        <w:ind w:left="851"/>
        <w:jc w:val="both"/>
        <w:rPr>
          <w:rFonts w:eastAsia="Times New Roman" w:cs="Times New Roman"/>
          <w:szCs w:val="24"/>
          <w:lang w:eastAsia="ar-SA"/>
        </w:rPr>
      </w:pPr>
    </w:p>
    <w:p w:rsidR="00763B50" w:rsidRDefault="00763B50" w:rsidP="004A7F10">
      <w:pPr>
        <w:suppressAutoHyphens/>
        <w:spacing w:after="0" w:line="240" w:lineRule="auto"/>
        <w:ind w:firstLine="708"/>
        <w:jc w:val="both"/>
        <w:rPr>
          <w:rFonts w:eastAsia="Times New Roman" w:cs="Times New Roman"/>
          <w:szCs w:val="24"/>
          <w:lang w:eastAsia="ar-SA"/>
        </w:rPr>
      </w:pPr>
    </w:p>
    <w:p w:rsidR="00B066A0" w:rsidRDefault="00B066A0" w:rsidP="004A7F10">
      <w:pPr>
        <w:suppressAutoHyphens/>
        <w:spacing w:after="0" w:line="240" w:lineRule="auto"/>
        <w:ind w:firstLine="708"/>
        <w:jc w:val="both"/>
        <w:rPr>
          <w:rFonts w:eastAsia="Times New Roman" w:cs="Times New Roman"/>
          <w:szCs w:val="24"/>
          <w:lang w:eastAsia="ar-SA"/>
        </w:rPr>
      </w:pPr>
    </w:p>
    <w:p w:rsidR="00763B50" w:rsidRDefault="004A7F10" w:rsidP="00531CDD">
      <w:pPr>
        <w:suppressAutoHyphens/>
        <w:spacing w:after="0" w:line="240" w:lineRule="auto"/>
        <w:ind w:firstLine="708"/>
        <w:jc w:val="both"/>
        <w:rPr>
          <w:rFonts w:eastAsia="Times New Roman" w:cs="Times New Roman"/>
          <w:szCs w:val="24"/>
          <w:lang w:eastAsia="ar-SA"/>
        </w:rPr>
      </w:pPr>
      <w:r w:rsidRPr="001F1A39">
        <w:rPr>
          <w:rFonts w:eastAsia="Times New Roman" w:cs="Times New Roman"/>
          <w:szCs w:val="24"/>
          <w:lang w:eastAsia="ar-SA"/>
        </w:rPr>
        <w:t>Škola pokračuje ve využívání prvků projektové výuky „Otevřeného vyučování“, které se řadí mezi alternativní formy výuky. Hlavním cílem naší výuky je dosažení samostatnosti žáka v běžných sociálních situacích. Klademe důraz na dovednost jasného, srozumitelného a správného vyjadřování při všech činnostech žáků, na osobní sebekázeň, rozvoj jemné i hrubé motoriky, rozvoj vnímání a na soustředěnou pracovní činnost při výuce. Žáci jsou vedeni ke zdravému životnímu stylu, ke kladnému vztahu k prostředí, ve kterém se pohybují, k rozvoji komunikace a k rozvoji sociálního cítění. Výuka je doplňována celou řadou aktivit, spojených s praktickou výukou i výchovou k plnohodnotnému a samostatnému životu našich žáků. Žáci pracují dle týdenních rozvr</w:t>
      </w:r>
      <w:r w:rsidR="00531CDD">
        <w:rPr>
          <w:rFonts w:eastAsia="Times New Roman" w:cs="Times New Roman"/>
          <w:szCs w:val="24"/>
          <w:lang w:eastAsia="ar-SA"/>
        </w:rPr>
        <w:t xml:space="preserve">hů činností a týdenních plánů. </w:t>
      </w:r>
    </w:p>
    <w:p w:rsidR="00531CDD" w:rsidRPr="00531CDD" w:rsidRDefault="00531CDD" w:rsidP="00531CDD">
      <w:pPr>
        <w:suppressAutoHyphens/>
        <w:spacing w:after="0" w:line="240" w:lineRule="auto"/>
        <w:ind w:firstLine="708"/>
        <w:jc w:val="both"/>
        <w:rPr>
          <w:rFonts w:eastAsia="Times New Roman" w:cs="Times New Roman"/>
          <w:szCs w:val="24"/>
          <w:lang w:eastAsia="ar-SA"/>
        </w:rPr>
      </w:pPr>
    </w:p>
    <w:p w:rsidR="00763B50" w:rsidRDefault="00763B50" w:rsidP="004D6179">
      <w:pPr>
        <w:suppressAutoHyphens/>
        <w:spacing w:after="0" w:line="240" w:lineRule="auto"/>
        <w:rPr>
          <w:rFonts w:eastAsia="Times New Roman" w:cs="Times New Roman"/>
          <w:b/>
          <w:szCs w:val="24"/>
          <w:lang w:eastAsia="ar-SA"/>
        </w:rPr>
      </w:pPr>
    </w:p>
    <w:p w:rsidR="00763B50" w:rsidRDefault="00763B50" w:rsidP="004D6179">
      <w:pPr>
        <w:suppressAutoHyphens/>
        <w:spacing w:after="0" w:line="240" w:lineRule="auto"/>
        <w:rPr>
          <w:rFonts w:eastAsia="Times New Roman" w:cs="Times New Roman"/>
          <w:b/>
          <w:szCs w:val="24"/>
          <w:lang w:eastAsia="ar-SA"/>
        </w:rPr>
      </w:pPr>
    </w:p>
    <w:p w:rsidR="00763B50" w:rsidRDefault="00763B50" w:rsidP="004D6179">
      <w:pPr>
        <w:suppressAutoHyphens/>
        <w:spacing w:after="0" w:line="240" w:lineRule="auto"/>
        <w:rPr>
          <w:rFonts w:eastAsia="Times New Roman" w:cs="Times New Roman"/>
          <w:b/>
          <w:szCs w:val="24"/>
          <w:lang w:eastAsia="ar-SA"/>
        </w:rPr>
      </w:pPr>
    </w:p>
    <w:p w:rsidR="00763B50" w:rsidRDefault="00763B50" w:rsidP="004D6179">
      <w:pPr>
        <w:suppressAutoHyphens/>
        <w:spacing w:after="0" w:line="240" w:lineRule="auto"/>
        <w:rPr>
          <w:rFonts w:eastAsia="Times New Roman" w:cs="Times New Roman"/>
          <w:b/>
          <w:szCs w:val="24"/>
          <w:lang w:eastAsia="ar-SA"/>
        </w:rPr>
      </w:pPr>
    </w:p>
    <w:p w:rsidR="00763B50" w:rsidRDefault="00763B50" w:rsidP="004D6179">
      <w:pPr>
        <w:suppressAutoHyphens/>
        <w:spacing w:after="0" w:line="240" w:lineRule="auto"/>
        <w:rPr>
          <w:rFonts w:eastAsia="Times New Roman" w:cs="Times New Roman"/>
          <w:b/>
          <w:szCs w:val="24"/>
          <w:lang w:eastAsia="ar-SA"/>
        </w:rPr>
      </w:pPr>
    </w:p>
    <w:p w:rsidR="00B066A0" w:rsidRDefault="00B066A0" w:rsidP="004D6179">
      <w:pPr>
        <w:suppressAutoHyphens/>
        <w:spacing w:after="0" w:line="240" w:lineRule="auto"/>
        <w:rPr>
          <w:rFonts w:eastAsia="Times New Roman" w:cs="Times New Roman"/>
          <w:b/>
          <w:szCs w:val="24"/>
          <w:lang w:eastAsia="ar-SA"/>
        </w:rPr>
      </w:pPr>
    </w:p>
    <w:p w:rsidR="00B066A0" w:rsidRDefault="00B066A0" w:rsidP="004D6179">
      <w:pPr>
        <w:suppressAutoHyphens/>
        <w:spacing w:after="0" w:line="240" w:lineRule="auto"/>
        <w:rPr>
          <w:rFonts w:eastAsia="Times New Roman" w:cs="Times New Roman"/>
          <w:b/>
          <w:szCs w:val="24"/>
          <w:lang w:eastAsia="ar-SA"/>
        </w:rPr>
      </w:pPr>
    </w:p>
    <w:p w:rsidR="00B066A0" w:rsidRDefault="00B066A0" w:rsidP="004D6179">
      <w:pPr>
        <w:suppressAutoHyphens/>
        <w:spacing w:after="0" w:line="240" w:lineRule="auto"/>
        <w:rPr>
          <w:rFonts w:eastAsia="Times New Roman" w:cs="Times New Roman"/>
          <w:b/>
          <w:szCs w:val="24"/>
          <w:lang w:eastAsia="ar-SA"/>
        </w:rPr>
      </w:pPr>
    </w:p>
    <w:p w:rsidR="00B066A0" w:rsidRDefault="00B066A0" w:rsidP="004D6179">
      <w:pPr>
        <w:suppressAutoHyphens/>
        <w:spacing w:after="0" w:line="240" w:lineRule="auto"/>
        <w:rPr>
          <w:rFonts w:eastAsia="Times New Roman" w:cs="Times New Roman"/>
          <w:b/>
          <w:szCs w:val="24"/>
          <w:lang w:eastAsia="ar-SA"/>
        </w:rPr>
      </w:pPr>
    </w:p>
    <w:p w:rsidR="00B066A0" w:rsidRDefault="00B066A0" w:rsidP="004D6179">
      <w:pPr>
        <w:suppressAutoHyphens/>
        <w:spacing w:after="0" w:line="240" w:lineRule="auto"/>
        <w:rPr>
          <w:rFonts w:eastAsia="Times New Roman" w:cs="Times New Roman"/>
          <w:b/>
          <w:szCs w:val="24"/>
          <w:lang w:eastAsia="ar-SA"/>
        </w:rPr>
      </w:pPr>
    </w:p>
    <w:p w:rsidR="00B066A0" w:rsidRDefault="00B066A0" w:rsidP="004D6179">
      <w:pPr>
        <w:suppressAutoHyphens/>
        <w:spacing w:after="0" w:line="240" w:lineRule="auto"/>
        <w:rPr>
          <w:rFonts w:eastAsia="Times New Roman" w:cs="Times New Roman"/>
          <w:b/>
          <w:szCs w:val="24"/>
          <w:lang w:eastAsia="ar-SA"/>
        </w:rPr>
      </w:pPr>
    </w:p>
    <w:p w:rsidR="00B066A0" w:rsidRDefault="00B066A0" w:rsidP="004D6179">
      <w:pPr>
        <w:suppressAutoHyphens/>
        <w:spacing w:after="0" w:line="240" w:lineRule="auto"/>
        <w:rPr>
          <w:rFonts w:eastAsia="Times New Roman" w:cs="Times New Roman"/>
          <w:b/>
          <w:szCs w:val="24"/>
          <w:lang w:eastAsia="ar-SA"/>
        </w:rPr>
      </w:pPr>
    </w:p>
    <w:p w:rsidR="00B066A0" w:rsidRDefault="00B066A0" w:rsidP="004D6179">
      <w:pPr>
        <w:suppressAutoHyphens/>
        <w:spacing w:after="0" w:line="240" w:lineRule="auto"/>
        <w:rPr>
          <w:rFonts w:eastAsia="Times New Roman" w:cs="Times New Roman"/>
          <w:b/>
          <w:szCs w:val="24"/>
          <w:lang w:eastAsia="ar-SA"/>
        </w:rPr>
      </w:pPr>
    </w:p>
    <w:p w:rsidR="00B066A0" w:rsidRDefault="00B066A0" w:rsidP="004D6179">
      <w:pPr>
        <w:suppressAutoHyphens/>
        <w:spacing w:after="0" w:line="240" w:lineRule="auto"/>
        <w:rPr>
          <w:rFonts w:eastAsia="Times New Roman" w:cs="Times New Roman"/>
          <w:b/>
          <w:szCs w:val="24"/>
          <w:lang w:eastAsia="ar-SA"/>
        </w:rPr>
      </w:pPr>
    </w:p>
    <w:p w:rsidR="00B066A0" w:rsidRDefault="00B066A0" w:rsidP="004D6179">
      <w:pPr>
        <w:suppressAutoHyphens/>
        <w:spacing w:after="0" w:line="240" w:lineRule="auto"/>
        <w:rPr>
          <w:rFonts w:eastAsia="Times New Roman" w:cs="Times New Roman"/>
          <w:b/>
          <w:szCs w:val="24"/>
          <w:lang w:eastAsia="ar-SA"/>
        </w:rPr>
      </w:pPr>
    </w:p>
    <w:p w:rsidR="00763B50" w:rsidRDefault="00763B50" w:rsidP="004D6179">
      <w:pPr>
        <w:suppressAutoHyphens/>
        <w:spacing w:after="0" w:line="240" w:lineRule="auto"/>
        <w:rPr>
          <w:rFonts w:eastAsia="Times New Roman" w:cs="Times New Roman"/>
          <w:b/>
          <w:szCs w:val="24"/>
          <w:lang w:eastAsia="ar-SA"/>
        </w:rPr>
      </w:pPr>
    </w:p>
    <w:p w:rsidR="004D6179" w:rsidRPr="004D6179" w:rsidRDefault="004D6179" w:rsidP="004D6179">
      <w:pPr>
        <w:suppressAutoHyphens/>
        <w:spacing w:after="0" w:line="240" w:lineRule="auto"/>
        <w:rPr>
          <w:rFonts w:eastAsia="Times New Roman" w:cs="Times New Roman"/>
          <w:b/>
          <w:szCs w:val="24"/>
          <w:lang w:eastAsia="ar-SA"/>
        </w:rPr>
      </w:pPr>
      <w:r w:rsidRPr="004D6179">
        <w:rPr>
          <w:rFonts w:eastAsia="Times New Roman" w:cs="Times New Roman"/>
          <w:b/>
          <w:szCs w:val="24"/>
          <w:lang w:eastAsia="ar-SA"/>
        </w:rPr>
        <w:lastRenderedPageBreak/>
        <w:t>Tabulka výsledků vzdělávání v r</w:t>
      </w:r>
      <w:r w:rsidR="00731DCF">
        <w:rPr>
          <w:rFonts w:eastAsia="Times New Roman" w:cs="Times New Roman"/>
          <w:b/>
          <w:szCs w:val="24"/>
          <w:lang w:eastAsia="ar-SA"/>
        </w:rPr>
        <w:t xml:space="preserve">oce 2017/2018 – 1. pololetí </w:t>
      </w:r>
    </w:p>
    <w:p w:rsidR="004D6179" w:rsidRPr="004D6179" w:rsidRDefault="004D6179" w:rsidP="004D6179">
      <w:pPr>
        <w:suppressAutoHyphens/>
        <w:spacing w:after="0" w:line="240" w:lineRule="auto"/>
        <w:jc w:val="both"/>
        <w:rPr>
          <w:rFonts w:eastAsia="Times New Roman" w:cs="Times New Roman"/>
          <w:b/>
          <w:szCs w:val="24"/>
          <w:lang w:eastAsia="ar-SA"/>
        </w:rPr>
      </w:pPr>
    </w:p>
    <w:tbl>
      <w:tblPr>
        <w:tblW w:w="0" w:type="dxa"/>
        <w:tblInd w:w="-714" w:type="dxa"/>
        <w:tblLayout w:type="fixed"/>
        <w:tblLook w:val="04A0" w:firstRow="1" w:lastRow="0" w:firstColumn="1" w:lastColumn="0" w:noHBand="0" w:noVBand="1"/>
      </w:tblPr>
      <w:tblGrid>
        <w:gridCol w:w="2082"/>
        <w:gridCol w:w="720"/>
        <w:gridCol w:w="720"/>
        <w:gridCol w:w="720"/>
        <w:gridCol w:w="578"/>
        <w:gridCol w:w="862"/>
        <w:gridCol w:w="720"/>
        <w:gridCol w:w="720"/>
        <w:gridCol w:w="720"/>
        <w:gridCol w:w="720"/>
        <w:gridCol w:w="720"/>
        <w:gridCol w:w="720"/>
        <w:gridCol w:w="770"/>
      </w:tblGrid>
      <w:tr w:rsidR="004D6179" w:rsidRPr="004D6179" w:rsidTr="00DE4643">
        <w:tc>
          <w:tcPr>
            <w:tcW w:w="2082" w:type="dxa"/>
            <w:tcBorders>
              <w:top w:val="single" w:sz="4" w:space="0" w:color="000000"/>
              <w:left w:val="single" w:sz="4" w:space="0" w:color="000000"/>
              <w:bottom w:val="single" w:sz="4" w:space="0" w:color="000000"/>
              <w:right w:val="nil"/>
            </w:tcBorders>
          </w:tcPr>
          <w:p w:rsidR="004D6179" w:rsidRPr="004D6179" w:rsidRDefault="004D6179" w:rsidP="004D6179">
            <w:pPr>
              <w:suppressAutoHyphens/>
              <w:snapToGrid w:val="0"/>
              <w:spacing w:after="0" w:line="240" w:lineRule="auto"/>
              <w:jc w:val="both"/>
              <w:rPr>
                <w:rFonts w:eastAsia="Times New Roman" w:cs="Times New Roman"/>
                <w:szCs w:val="24"/>
                <w:lang w:eastAsia="ar-SA"/>
              </w:rPr>
            </w:pPr>
          </w:p>
        </w:tc>
        <w:tc>
          <w:tcPr>
            <w:tcW w:w="720" w:type="dxa"/>
            <w:tcBorders>
              <w:top w:val="single" w:sz="4" w:space="0" w:color="000000"/>
              <w:left w:val="single" w:sz="4" w:space="0" w:color="000000"/>
              <w:bottom w:val="single" w:sz="4" w:space="0" w:color="000000"/>
              <w:right w:val="nil"/>
            </w:tcBorders>
            <w:hideMark/>
          </w:tcPr>
          <w:p w:rsidR="004D6179" w:rsidRPr="004D6179" w:rsidRDefault="004D6179" w:rsidP="004D6179">
            <w:pPr>
              <w:suppressAutoHyphens/>
              <w:snapToGrid w:val="0"/>
              <w:spacing w:after="0" w:line="240" w:lineRule="auto"/>
              <w:jc w:val="center"/>
              <w:rPr>
                <w:rFonts w:eastAsia="Times New Roman" w:cs="Times New Roman"/>
                <w:b/>
                <w:szCs w:val="24"/>
                <w:lang w:eastAsia="ar-SA"/>
              </w:rPr>
            </w:pPr>
            <w:r w:rsidRPr="004D6179">
              <w:rPr>
                <w:rFonts w:eastAsia="Times New Roman" w:cs="Times New Roman"/>
                <w:b/>
                <w:szCs w:val="24"/>
                <w:lang w:eastAsia="ar-SA"/>
              </w:rPr>
              <w:t>1.</w:t>
            </w:r>
          </w:p>
        </w:tc>
        <w:tc>
          <w:tcPr>
            <w:tcW w:w="720" w:type="dxa"/>
            <w:tcBorders>
              <w:top w:val="single" w:sz="4" w:space="0" w:color="000000"/>
              <w:left w:val="single" w:sz="4" w:space="0" w:color="000000"/>
              <w:bottom w:val="single" w:sz="4" w:space="0" w:color="000000"/>
              <w:right w:val="nil"/>
            </w:tcBorders>
            <w:hideMark/>
          </w:tcPr>
          <w:p w:rsidR="004D6179" w:rsidRPr="004D6179" w:rsidRDefault="004D6179" w:rsidP="004D6179">
            <w:pPr>
              <w:suppressAutoHyphens/>
              <w:snapToGrid w:val="0"/>
              <w:spacing w:after="0" w:line="240" w:lineRule="auto"/>
              <w:jc w:val="center"/>
              <w:rPr>
                <w:rFonts w:eastAsia="Times New Roman" w:cs="Times New Roman"/>
                <w:b/>
                <w:szCs w:val="24"/>
                <w:lang w:eastAsia="ar-SA"/>
              </w:rPr>
            </w:pPr>
            <w:r w:rsidRPr="004D6179">
              <w:rPr>
                <w:rFonts w:eastAsia="Times New Roman" w:cs="Times New Roman"/>
                <w:b/>
                <w:szCs w:val="24"/>
                <w:lang w:eastAsia="ar-SA"/>
              </w:rPr>
              <w:t>2.</w:t>
            </w:r>
          </w:p>
        </w:tc>
        <w:tc>
          <w:tcPr>
            <w:tcW w:w="720" w:type="dxa"/>
            <w:tcBorders>
              <w:top w:val="single" w:sz="4" w:space="0" w:color="000000"/>
              <w:left w:val="single" w:sz="4" w:space="0" w:color="000000"/>
              <w:bottom w:val="single" w:sz="4" w:space="0" w:color="000000"/>
              <w:right w:val="nil"/>
            </w:tcBorders>
            <w:hideMark/>
          </w:tcPr>
          <w:p w:rsidR="004D6179" w:rsidRPr="004D6179" w:rsidRDefault="004D6179" w:rsidP="004D6179">
            <w:pPr>
              <w:suppressAutoHyphens/>
              <w:snapToGrid w:val="0"/>
              <w:spacing w:after="0" w:line="240" w:lineRule="auto"/>
              <w:jc w:val="center"/>
              <w:rPr>
                <w:rFonts w:eastAsia="Times New Roman" w:cs="Times New Roman"/>
                <w:b/>
                <w:szCs w:val="24"/>
                <w:lang w:eastAsia="ar-SA"/>
              </w:rPr>
            </w:pPr>
            <w:r w:rsidRPr="004D6179">
              <w:rPr>
                <w:rFonts w:eastAsia="Times New Roman" w:cs="Times New Roman"/>
                <w:b/>
                <w:szCs w:val="24"/>
                <w:lang w:eastAsia="ar-SA"/>
              </w:rPr>
              <w:t>3.</w:t>
            </w:r>
          </w:p>
        </w:tc>
        <w:tc>
          <w:tcPr>
            <w:tcW w:w="578" w:type="dxa"/>
            <w:tcBorders>
              <w:top w:val="single" w:sz="4" w:space="0" w:color="000000"/>
              <w:left w:val="single" w:sz="4" w:space="0" w:color="000000"/>
              <w:bottom w:val="single" w:sz="4" w:space="0" w:color="000000"/>
              <w:right w:val="nil"/>
            </w:tcBorders>
            <w:hideMark/>
          </w:tcPr>
          <w:p w:rsidR="004D6179" w:rsidRPr="004D6179" w:rsidRDefault="004D6179" w:rsidP="004D6179">
            <w:pPr>
              <w:suppressAutoHyphens/>
              <w:snapToGrid w:val="0"/>
              <w:spacing w:after="0" w:line="240" w:lineRule="auto"/>
              <w:jc w:val="center"/>
              <w:rPr>
                <w:rFonts w:eastAsia="Times New Roman" w:cs="Times New Roman"/>
                <w:b/>
                <w:szCs w:val="24"/>
                <w:lang w:eastAsia="ar-SA"/>
              </w:rPr>
            </w:pPr>
            <w:r w:rsidRPr="004D6179">
              <w:rPr>
                <w:rFonts w:eastAsia="Times New Roman" w:cs="Times New Roman"/>
                <w:b/>
                <w:szCs w:val="24"/>
                <w:lang w:eastAsia="ar-SA"/>
              </w:rPr>
              <w:t>4.</w:t>
            </w:r>
          </w:p>
        </w:tc>
        <w:tc>
          <w:tcPr>
            <w:tcW w:w="862" w:type="dxa"/>
            <w:tcBorders>
              <w:top w:val="single" w:sz="4" w:space="0" w:color="000000"/>
              <w:left w:val="single" w:sz="4" w:space="0" w:color="000000"/>
              <w:bottom w:val="single" w:sz="4" w:space="0" w:color="000000"/>
              <w:right w:val="nil"/>
            </w:tcBorders>
            <w:hideMark/>
          </w:tcPr>
          <w:p w:rsidR="004D6179" w:rsidRPr="004D6179" w:rsidRDefault="004D6179" w:rsidP="004D6179">
            <w:pPr>
              <w:suppressAutoHyphens/>
              <w:snapToGrid w:val="0"/>
              <w:spacing w:after="0" w:line="240" w:lineRule="auto"/>
              <w:jc w:val="center"/>
              <w:rPr>
                <w:rFonts w:eastAsia="Times New Roman" w:cs="Times New Roman"/>
                <w:b/>
                <w:szCs w:val="24"/>
                <w:lang w:eastAsia="ar-SA"/>
              </w:rPr>
            </w:pPr>
            <w:r w:rsidRPr="004D6179">
              <w:rPr>
                <w:rFonts w:eastAsia="Times New Roman" w:cs="Times New Roman"/>
                <w:b/>
                <w:szCs w:val="24"/>
                <w:lang w:eastAsia="ar-SA"/>
              </w:rPr>
              <w:t>5.</w:t>
            </w:r>
          </w:p>
        </w:tc>
        <w:tc>
          <w:tcPr>
            <w:tcW w:w="720" w:type="dxa"/>
            <w:tcBorders>
              <w:top w:val="single" w:sz="4" w:space="0" w:color="000000"/>
              <w:left w:val="single" w:sz="4" w:space="0" w:color="000000"/>
              <w:bottom w:val="single" w:sz="4" w:space="0" w:color="000000"/>
              <w:right w:val="nil"/>
            </w:tcBorders>
            <w:hideMark/>
          </w:tcPr>
          <w:p w:rsidR="004D6179" w:rsidRPr="004D6179" w:rsidRDefault="004D6179" w:rsidP="004D6179">
            <w:pPr>
              <w:suppressAutoHyphens/>
              <w:snapToGrid w:val="0"/>
              <w:spacing w:after="0" w:line="240" w:lineRule="auto"/>
              <w:jc w:val="center"/>
              <w:rPr>
                <w:rFonts w:eastAsia="Times New Roman" w:cs="Times New Roman"/>
                <w:b/>
                <w:szCs w:val="24"/>
                <w:lang w:eastAsia="ar-SA"/>
              </w:rPr>
            </w:pPr>
            <w:proofErr w:type="gramStart"/>
            <w:r w:rsidRPr="004D6179">
              <w:rPr>
                <w:rFonts w:eastAsia="Times New Roman" w:cs="Times New Roman"/>
                <w:b/>
                <w:szCs w:val="24"/>
                <w:lang w:eastAsia="ar-SA"/>
              </w:rPr>
              <w:t>1.-5.</w:t>
            </w:r>
            <w:proofErr w:type="gramEnd"/>
          </w:p>
        </w:tc>
        <w:tc>
          <w:tcPr>
            <w:tcW w:w="720" w:type="dxa"/>
            <w:tcBorders>
              <w:top w:val="single" w:sz="4" w:space="0" w:color="000000"/>
              <w:left w:val="single" w:sz="4" w:space="0" w:color="000000"/>
              <w:bottom w:val="single" w:sz="4" w:space="0" w:color="000000"/>
              <w:right w:val="nil"/>
            </w:tcBorders>
            <w:hideMark/>
          </w:tcPr>
          <w:p w:rsidR="004D6179" w:rsidRPr="004D6179" w:rsidRDefault="004D6179" w:rsidP="004D6179">
            <w:pPr>
              <w:suppressAutoHyphens/>
              <w:snapToGrid w:val="0"/>
              <w:spacing w:after="0" w:line="240" w:lineRule="auto"/>
              <w:jc w:val="center"/>
              <w:rPr>
                <w:rFonts w:eastAsia="Times New Roman" w:cs="Times New Roman"/>
                <w:b/>
                <w:szCs w:val="24"/>
                <w:lang w:eastAsia="ar-SA"/>
              </w:rPr>
            </w:pPr>
            <w:r w:rsidRPr="004D6179">
              <w:rPr>
                <w:rFonts w:eastAsia="Times New Roman" w:cs="Times New Roman"/>
                <w:b/>
                <w:szCs w:val="24"/>
                <w:lang w:eastAsia="ar-SA"/>
              </w:rPr>
              <w:t>6.</w:t>
            </w:r>
          </w:p>
        </w:tc>
        <w:tc>
          <w:tcPr>
            <w:tcW w:w="720" w:type="dxa"/>
            <w:tcBorders>
              <w:top w:val="single" w:sz="4" w:space="0" w:color="000000"/>
              <w:left w:val="single" w:sz="4" w:space="0" w:color="000000"/>
              <w:bottom w:val="single" w:sz="4" w:space="0" w:color="000000"/>
              <w:right w:val="nil"/>
            </w:tcBorders>
            <w:hideMark/>
          </w:tcPr>
          <w:p w:rsidR="004D6179" w:rsidRPr="004D6179" w:rsidRDefault="004D6179" w:rsidP="004D6179">
            <w:pPr>
              <w:suppressAutoHyphens/>
              <w:snapToGrid w:val="0"/>
              <w:spacing w:after="0" w:line="240" w:lineRule="auto"/>
              <w:jc w:val="center"/>
              <w:rPr>
                <w:rFonts w:eastAsia="Times New Roman" w:cs="Times New Roman"/>
                <w:b/>
                <w:szCs w:val="24"/>
                <w:lang w:eastAsia="ar-SA"/>
              </w:rPr>
            </w:pPr>
            <w:r w:rsidRPr="004D6179">
              <w:rPr>
                <w:rFonts w:eastAsia="Times New Roman" w:cs="Times New Roman"/>
                <w:b/>
                <w:szCs w:val="24"/>
                <w:lang w:eastAsia="ar-SA"/>
              </w:rPr>
              <w:t>7.</w:t>
            </w:r>
          </w:p>
        </w:tc>
        <w:tc>
          <w:tcPr>
            <w:tcW w:w="720" w:type="dxa"/>
            <w:tcBorders>
              <w:top w:val="single" w:sz="4" w:space="0" w:color="000000"/>
              <w:left w:val="single" w:sz="4" w:space="0" w:color="000000"/>
              <w:bottom w:val="single" w:sz="4" w:space="0" w:color="000000"/>
              <w:right w:val="nil"/>
            </w:tcBorders>
            <w:hideMark/>
          </w:tcPr>
          <w:p w:rsidR="004D6179" w:rsidRPr="004D6179" w:rsidRDefault="004D6179" w:rsidP="004D6179">
            <w:pPr>
              <w:suppressAutoHyphens/>
              <w:snapToGrid w:val="0"/>
              <w:spacing w:after="0" w:line="240" w:lineRule="auto"/>
              <w:jc w:val="center"/>
              <w:rPr>
                <w:rFonts w:eastAsia="Times New Roman" w:cs="Times New Roman"/>
                <w:b/>
                <w:szCs w:val="24"/>
                <w:lang w:eastAsia="ar-SA"/>
              </w:rPr>
            </w:pPr>
            <w:r w:rsidRPr="004D6179">
              <w:rPr>
                <w:rFonts w:eastAsia="Times New Roman" w:cs="Times New Roman"/>
                <w:b/>
                <w:szCs w:val="24"/>
                <w:lang w:eastAsia="ar-SA"/>
              </w:rPr>
              <w:t>8.</w:t>
            </w:r>
          </w:p>
        </w:tc>
        <w:tc>
          <w:tcPr>
            <w:tcW w:w="720" w:type="dxa"/>
            <w:tcBorders>
              <w:top w:val="single" w:sz="4" w:space="0" w:color="000000"/>
              <w:left w:val="single" w:sz="4" w:space="0" w:color="000000"/>
              <w:bottom w:val="single" w:sz="4" w:space="0" w:color="000000"/>
              <w:right w:val="nil"/>
            </w:tcBorders>
            <w:hideMark/>
          </w:tcPr>
          <w:p w:rsidR="004D6179" w:rsidRPr="004D6179" w:rsidRDefault="004D6179" w:rsidP="004D6179">
            <w:pPr>
              <w:suppressAutoHyphens/>
              <w:snapToGrid w:val="0"/>
              <w:spacing w:after="0" w:line="240" w:lineRule="auto"/>
              <w:jc w:val="center"/>
              <w:rPr>
                <w:rFonts w:eastAsia="Times New Roman" w:cs="Times New Roman"/>
                <w:b/>
                <w:szCs w:val="24"/>
                <w:lang w:eastAsia="ar-SA"/>
              </w:rPr>
            </w:pPr>
            <w:r w:rsidRPr="004D6179">
              <w:rPr>
                <w:rFonts w:eastAsia="Times New Roman" w:cs="Times New Roman"/>
                <w:b/>
                <w:szCs w:val="24"/>
                <w:lang w:eastAsia="ar-SA"/>
              </w:rPr>
              <w:t>9.</w:t>
            </w:r>
          </w:p>
        </w:tc>
        <w:tc>
          <w:tcPr>
            <w:tcW w:w="720" w:type="dxa"/>
            <w:tcBorders>
              <w:top w:val="single" w:sz="4" w:space="0" w:color="000000"/>
              <w:left w:val="single" w:sz="4" w:space="0" w:color="000000"/>
              <w:bottom w:val="single" w:sz="4" w:space="0" w:color="000000"/>
              <w:right w:val="nil"/>
            </w:tcBorders>
            <w:hideMark/>
          </w:tcPr>
          <w:p w:rsidR="004D6179" w:rsidRPr="004D6179" w:rsidRDefault="004D6179" w:rsidP="004D6179">
            <w:pPr>
              <w:suppressAutoHyphens/>
              <w:snapToGrid w:val="0"/>
              <w:spacing w:after="0" w:line="240" w:lineRule="auto"/>
              <w:jc w:val="center"/>
              <w:rPr>
                <w:rFonts w:eastAsia="Times New Roman" w:cs="Times New Roman"/>
                <w:b/>
                <w:szCs w:val="24"/>
                <w:lang w:eastAsia="ar-SA"/>
              </w:rPr>
            </w:pPr>
            <w:proofErr w:type="gramStart"/>
            <w:r w:rsidRPr="004D6179">
              <w:rPr>
                <w:rFonts w:eastAsia="Times New Roman" w:cs="Times New Roman"/>
                <w:b/>
                <w:szCs w:val="24"/>
                <w:lang w:eastAsia="ar-SA"/>
              </w:rPr>
              <w:t>6.-9.</w:t>
            </w:r>
            <w:proofErr w:type="gramEnd"/>
          </w:p>
        </w:tc>
        <w:tc>
          <w:tcPr>
            <w:tcW w:w="770" w:type="dxa"/>
            <w:tcBorders>
              <w:top w:val="single" w:sz="4" w:space="0" w:color="000000"/>
              <w:left w:val="single" w:sz="4" w:space="0" w:color="000000"/>
              <w:bottom w:val="single" w:sz="4" w:space="0" w:color="000000"/>
              <w:right w:val="single" w:sz="4" w:space="0" w:color="000000"/>
            </w:tcBorders>
            <w:hideMark/>
          </w:tcPr>
          <w:p w:rsidR="004D6179" w:rsidRPr="004D6179" w:rsidRDefault="004D6179" w:rsidP="004D6179">
            <w:pPr>
              <w:suppressAutoHyphens/>
              <w:snapToGrid w:val="0"/>
              <w:spacing w:after="0" w:line="240" w:lineRule="auto"/>
              <w:jc w:val="center"/>
              <w:rPr>
                <w:rFonts w:eastAsia="Times New Roman" w:cs="Times New Roman"/>
                <w:b/>
                <w:szCs w:val="24"/>
                <w:lang w:eastAsia="ar-SA"/>
              </w:rPr>
            </w:pPr>
            <w:proofErr w:type="gramStart"/>
            <w:r w:rsidRPr="004D6179">
              <w:rPr>
                <w:rFonts w:eastAsia="Times New Roman" w:cs="Times New Roman"/>
                <w:b/>
                <w:szCs w:val="24"/>
                <w:lang w:eastAsia="ar-SA"/>
              </w:rPr>
              <w:t>1.-9.</w:t>
            </w:r>
            <w:proofErr w:type="gramEnd"/>
          </w:p>
        </w:tc>
      </w:tr>
      <w:tr w:rsidR="004D6179" w:rsidRPr="004D6179" w:rsidTr="00DE4643">
        <w:tc>
          <w:tcPr>
            <w:tcW w:w="2082" w:type="dxa"/>
            <w:tcBorders>
              <w:top w:val="single" w:sz="4" w:space="0" w:color="000000"/>
              <w:left w:val="single" w:sz="4" w:space="0" w:color="000000"/>
              <w:bottom w:val="single" w:sz="4" w:space="0" w:color="000000"/>
              <w:right w:val="nil"/>
            </w:tcBorders>
          </w:tcPr>
          <w:p w:rsidR="004D6179" w:rsidRPr="004D6179" w:rsidRDefault="004D6179" w:rsidP="004D6179">
            <w:pPr>
              <w:suppressAutoHyphens/>
              <w:snapToGrid w:val="0"/>
              <w:spacing w:after="0" w:line="240" w:lineRule="auto"/>
              <w:jc w:val="both"/>
              <w:rPr>
                <w:rFonts w:eastAsia="Times New Roman" w:cs="Times New Roman"/>
                <w:b/>
                <w:szCs w:val="24"/>
                <w:lang w:eastAsia="ar-SA"/>
              </w:rPr>
            </w:pPr>
            <w:r w:rsidRPr="004D6179">
              <w:rPr>
                <w:rFonts w:eastAsia="Times New Roman" w:cs="Times New Roman"/>
                <w:b/>
                <w:szCs w:val="24"/>
                <w:lang w:eastAsia="ar-SA"/>
              </w:rPr>
              <w:t>počet žáků</w:t>
            </w:r>
          </w:p>
          <w:p w:rsidR="004D6179" w:rsidRPr="004D6179" w:rsidRDefault="004D6179" w:rsidP="004D6179">
            <w:pPr>
              <w:suppressAutoHyphens/>
              <w:snapToGrid w:val="0"/>
              <w:spacing w:after="0" w:line="240" w:lineRule="auto"/>
              <w:jc w:val="both"/>
              <w:rPr>
                <w:rFonts w:eastAsia="Times New Roman" w:cs="Times New Roman"/>
                <w:b/>
                <w:szCs w:val="24"/>
                <w:lang w:eastAsia="ar-SA"/>
              </w:rPr>
            </w:pP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line="254" w:lineRule="auto"/>
              <w:jc w:val="center"/>
              <w:rPr>
                <w:rFonts w:eastAsia="Times New Roman" w:cs="Times New Roman"/>
                <w:szCs w:val="24"/>
                <w:lang w:eastAsia="ar-SA"/>
              </w:rPr>
            </w:pPr>
            <w:r w:rsidRPr="004D6179">
              <w:rPr>
                <w:rFonts w:eastAsia="Times New Roman" w:cs="Times New Roman"/>
                <w:szCs w:val="24"/>
                <w:lang w:eastAsia="ar-SA"/>
              </w:rPr>
              <w:t>3</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2</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3</w:t>
            </w:r>
          </w:p>
        </w:tc>
        <w:tc>
          <w:tcPr>
            <w:tcW w:w="578"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5</w:t>
            </w:r>
          </w:p>
        </w:tc>
        <w:tc>
          <w:tcPr>
            <w:tcW w:w="862"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3</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16</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6</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1</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4</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4</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15</w:t>
            </w:r>
          </w:p>
        </w:tc>
        <w:tc>
          <w:tcPr>
            <w:tcW w:w="770" w:type="dxa"/>
            <w:tcBorders>
              <w:top w:val="single" w:sz="4" w:space="0" w:color="000000"/>
              <w:left w:val="single" w:sz="4" w:space="0" w:color="000000"/>
              <w:bottom w:val="single" w:sz="4" w:space="0" w:color="000000"/>
              <w:right w:val="single" w:sz="4" w:space="0" w:color="000000"/>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31</w:t>
            </w:r>
          </w:p>
        </w:tc>
      </w:tr>
      <w:tr w:rsidR="004D6179" w:rsidRPr="004D6179" w:rsidTr="00DE4643">
        <w:tc>
          <w:tcPr>
            <w:tcW w:w="2082" w:type="dxa"/>
            <w:tcBorders>
              <w:top w:val="single" w:sz="4" w:space="0" w:color="000000"/>
              <w:left w:val="single" w:sz="4" w:space="0" w:color="000000"/>
              <w:bottom w:val="single" w:sz="4" w:space="0" w:color="000000"/>
              <w:right w:val="nil"/>
            </w:tcBorders>
            <w:hideMark/>
          </w:tcPr>
          <w:p w:rsidR="004D6179" w:rsidRPr="004D6179" w:rsidRDefault="004D6179" w:rsidP="004D6179">
            <w:pPr>
              <w:suppressAutoHyphens/>
              <w:snapToGrid w:val="0"/>
              <w:spacing w:after="0" w:line="240" w:lineRule="auto"/>
              <w:rPr>
                <w:rFonts w:eastAsia="Times New Roman" w:cs="Times New Roman"/>
                <w:b/>
                <w:szCs w:val="24"/>
                <w:lang w:eastAsia="ar-SA"/>
              </w:rPr>
            </w:pPr>
            <w:r w:rsidRPr="004D6179">
              <w:rPr>
                <w:rFonts w:eastAsia="Times New Roman" w:cs="Times New Roman"/>
                <w:b/>
                <w:szCs w:val="24"/>
                <w:lang w:eastAsia="ar-SA"/>
              </w:rPr>
              <w:t>prospělo s vyznamenáním</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line="254" w:lineRule="auto"/>
              <w:jc w:val="center"/>
              <w:rPr>
                <w:rFonts w:eastAsia="Times New Roman" w:cs="Times New Roman"/>
                <w:szCs w:val="24"/>
                <w:lang w:eastAsia="ar-SA"/>
              </w:rPr>
            </w:pPr>
            <w:r w:rsidRPr="004D6179">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3</w:t>
            </w:r>
          </w:p>
        </w:tc>
        <w:tc>
          <w:tcPr>
            <w:tcW w:w="578"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4</w:t>
            </w:r>
          </w:p>
        </w:tc>
        <w:tc>
          <w:tcPr>
            <w:tcW w:w="862"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7</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2</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1</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1</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4</w:t>
            </w:r>
          </w:p>
        </w:tc>
        <w:tc>
          <w:tcPr>
            <w:tcW w:w="770" w:type="dxa"/>
            <w:tcBorders>
              <w:top w:val="single" w:sz="4" w:space="0" w:color="000000"/>
              <w:left w:val="single" w:sz="4" w:space="0" w:color="000000"/>
              <w:bottom w:val="single" w:sz="4" w:space="0" w:color="000000"/>
              <w:right w:val="single" w:sz="4" w:space="0" w:color="000000"/>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11</w:t>
            </w:r>
          </w:p>
        </w:tc>
      </w:tr>
      <w:tr w:rsidR="004D6179" w:rsidRPr="004D6179" w:rsidTr="00DE4643">
        <w:tc>
          <w:tcPr>
            <w:tcW w:w="2082" w:type="dxa"/>
            <w:tcBorders>
              <w:top w:val="single" w:sz="4" w:space="0" w:color="000000"/>
              <w:left w:val="single" w:sz="4" w:space="0" w:color="000000"/>
              <w:bottom w:val="single" w:sz="4" w:space="0" w:color="000000"/>
              <w:right w:val="nil"/>
            </w:tcBorders>
          </w:tcPr>
          <w:p w:rsidR="004D6179" w:rsidRPr="004D6179" w:rsidRDefault="004D6179" w:rsidP="004D6179">
            <w:pPr>
              <w:suppressAutoHyphens/>
              <w:snapToGrid w:val="0"/>
              <w:spacing w:after="0" w:line="240" w:lineRule="auto"/>
              <w:jc w:val="both"/>
              <w:rPr>
                <w:rFonts w:eastAsia="Times New Roman" w:cs="Times New Roman"/>
                <w:b/>
                <w:szCs w:val="24"/>
                <w:lang w:eastAsia="ar-SA"/>
              </w:rPr>
            </w:pPr>
            <w:r w:rsidRPr="004D6179">
              <w:rPr>
                <w:rFonts w:eastAsia="Times New Roman" w:cs="Times New Roman"/>
                <w:b/>
                <w:szCs w:val="24"/>
                <w:lang w:eastAsia="ar-SA"/>
              </w:rPr>
              <w:t>prospělo</w:t>
            </w:r>
          </w:p>
          <w:p w:rsidR="004D6179" w:rsidRPr="004D6179" w:rsidRDefault="004D6179" w:rsidP="004D6179">
            <w:pPr>
              <w:suppressAutoHyphens/>
              <w:snapToGrid w:val="0"/>
              <w:spacing w:after="0" w:line="240" w:lineRule="auto"/>
              <w:jc w:val="both"/>
              <w:rPr>
                <w:rFonts w:eastAsia="Times New Roman" w:cs="Times New Roman"/>
                <w:b/>
                <w:szCs w:val="24"/>
                <w:lang w:eastAsia="ar-SA"/>
              </w:rPr>
            </w:pP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line="254" w:lineRule="auto"/>
              <w:jc w:val="center"/>
              <w:rPr>
                <w:rFonts w:eastAsia="Times New Roman" w:cs="Times New Roman"/>
                <w:szCs w:val="24"/>
                <w:lang w:eastAsia="ar-SA"/>
              </w:rPr>
            </w:pPr>
            <w:r w:rsidRPr="004D6179">
              <w:rPr>
                <w:rFonts w:eastAsia="Times New Roman" w:cs="Times New Roman"/>
                <w:szCs w:val="24"/>
                <w:lang w:eastAsia="ar-SA"/>
              </w:rPr>
              <w:t>2</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1</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c>
          <w:tcPr>
            <w:tcW w:w="578"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1</w:t>
            </w:r>
          </w:p>
        </w:tc>
        <w:tc>
          <w:tcPr>
            <w:tcW w:w="862"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3</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7</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4</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1</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3</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3</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11</w:t>
            </w:r>
          </w:p>
        </w:tc>
        <w:tc>
          <w:tcPr>
            <w:tcW w:w="770" w:type="dxa"/>
            <w:tcBorders>
              <w:top w:val="single" w:sz="4" w:space="0" w:color="000000"/>
              <w:left w:val="single" w:sz="4" w:space="0" w:color="000000"/>
              <w:bottom w:val="single" w:sz="4" w:space="0" w:color="000000"/>
              <w:right w:val="single" w:sz="4" w:space="0" w:color="000000"/>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18</w:t>
            </w:r>
          </w:p>
        </w:tc>
      </w:tr>
      <w:tr w:rsidR="004D6179" w:rsidRPr="004D6179" w:rsidTr="00DE4643">
        <w:tc>
          <w:tcPr>
            <w:tcW w:w="2082" w:type="dxa"/>
            <w:tcBorders>
              <w:top w:val="single" w:sz="4" w:space="0" w:color="000000"/>
              <w:left w:val="single" w:sz="4" w:space="0" w:color="000000"/>
              <w:bottom w:val="single" w:sz="4" w:space="0" w:color="000000"/>
              <w:right w:val="nil"/>
            </w:tcBorders>
          </w:tcPr>
          <w:p w:rsidR="004D6179" w:rsidRPr="004D6179" w:rsidRDefault="004D6179" w:rsidP="004D6179">
            <w:pPr>
              <w:suppressAutoHyphens/>
              <w:snapToGrid w:val="0"/>
              <w:spacing w:after="0" w:line="240" w:lineRule="auto"/>
              <w:jc w:val="both"/>
              <w:rPr>
                <w:rFonts w:eastAsia="Times New Roman" w:cs="Times New Roman"/>
                <w:b/>
                <w:szCs w:val="24"/>
                <w:lang w:eastAsia="ar-SA"/>
              </w:rPr>
            </w:pPr>
            <w:r w:rsidRPr="004D6179">
              <w:rPr>
                <w:rFonts w:eastAsia="Times New Roman" w:cs="Times New Roman"/>
                <w:b/>
                <w:szCs w:val="24"/>
                <w:lang w:eastAsia="ar-SA"/>
              </w:rPr>
              <w:t>neprospělo</w:t>
            </w:r>
          </w:p>
          <w:p w:rsidR="004D6179" w:rsidRPr="004D6179" w:rsidRDefault="004D6179" w:rsidP="004D6179">
            <w:pPr>
              <w:suppressAutoHyphens/>
              <w:snapToGrid w:val="0"/>
              <w:spacing w:after="0" w:line="240" w:lineRule="auto"/>
              <w:jc w:val="both"/>
              <w:rPr>
                <w:rFonts w:eastAsia="Times New Roman" w:cs="Times New Roman"/>
                <w:b/>
                <w:szCs w:val="24"/>
                <w:lang w:eastAsia="ar-SA"/>
              </w:rPr>
            </w:pP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line="254" w:lineRule="auto"/>
              <w:jc w:val="center"/>
              <w:rPr>
                <w:rFonts w:eastAsia="Times New Roman" w:cs="Times New Roman"/>
                <w:szCs w:val="24"/>
                <w:lang w:eastAsia="ar-SA"/>
              </w:rPr>
            </w:pPr>
            <w:r w:rsidRPr="004D6179">
              <w:rPr>
                <w:rFonts w:eastAsia="Times New Roman" w:cs="Times New Roman"/>
                <w:szCs w:val="24"/>
                <w:lang w:eastAsia="ar-SA"/>
              </w:rPr>
              <w:t>1</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1</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c>
          <w:tcPr>
            <w:tcW w:w="578"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c>
          <w:tcPr>
            <w:tcW w:w="862"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2</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c>
          <w:tcPr>
            <w:tcW w:w="770" w:type="dxa"/>
            <w:tcBorders>
              <w:top w:val="single" w:sz="4" w:space="0" w:color="000000"/>
              <w:left w:val="single" w:sz="4" w:space="0" w:color="000000"/>
              <w:bottom w:val="single" w:sz="4" w:space="0" w:color="000000"/>
              <w:right w:val="single" w:sz="4" w:space="0" w:color="000000"/>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2</w:t>
            </w:r>
          </w:p>
        </w:tc>
      </w:tr>
      <w:tr w:rsidR="004D6179" w:rsidRPr="004D6179" w:rsidTr="00DE4643">
        <w:tc>
          <w:tcPr>
            <w:tcW w:w="2082" w:type="dxa"/>
            <w:tcBorders>
              <w:top w:val="single" w:sz="4" w:space="0" w:color="000000"/>
              <w:left w:val="single" w:sz="4" w:space="0" w:color="000000"/>
              <w:bottom w:val="single" w:sz="4" w:space="0" w:color="000000"/>
              <w:right w:val="nil"/>
            </w:tcBorders>
          </w:tcPr>
          <w:p w:rsidR="004D6179" w:rsidRPr="004D6179" w:rsidRDefault="004D6179" w:rsidP="004D6179">
            <w:pPr>
              <w:suppressAutoHyphens/>
              <w:snapToGrid w:val="0"/>
              <w:spacing w:after="0" w:line="240" w:lineRule="auto"/>
              <w:jc w:val="both"/>
              <w:rPr>
                <w:rFonts w:eastAsia="Times New Roman" w:cs="Times New Roman"/>
                <w:b/>
                <w:szCs w:val="24"/>
                <w:lang w:eastAsia="ar-SA"/>
              </w:rPr>
            </w:pPr>
            <w:r w:rsidRPr="004D6179">
              <w:rPr>
                <w:rFonts w:eastAsia="Times New Roman" w:cs="Times New Roman"/>
                <w:b/>
                <w:szCs w:val="24"/>
                <w:lang w:eastAsia="ar-SA"/>
              </w:rPr>
              <w:t>Neklasifikováno</w:t>
            </w:r>
          </w:p>
          <w:p w:rsidR="004D6179" w:rsidRPr="004D6179" w:rsidRDefault="004D6179" w:rsidP="004D6179">
            <w:pPr>
              <w:suppressAutoHyphens/>
              <w:snapToGrid w:val="0"/>
              <w:spacing w:after="0" w:line="240" w:lineRule="auto"/>
              <w:jc w:val="both"/>
              <w:rPr>
                <w:rFonts w:eastAsia="Times New Roman" w:cs="Times New Roman"/>
                <w:b/>
                <w:szCs w:val="24"/>
                <w:lang w:eastAsia="ar-SA"/>
              </w:rPr>
            </w:pP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line="254" w:lineRule="auto"/>
              <w:jc w:val="center"/>
              <w:rPr>
                <w:rFonts w:eastAsia="Times New Roman" w:cs="Times New Roman"/>
                <w:szCs w:val="24"/>
                <w:lang w:eastAsia="ar-SA"/>
              </w:rPr>
            </w:pPr>
            <w:r w:rsidRPr="004D6179">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c>
          <w:tcPr>
            <w:tcW w:w="578"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c>
          <w:tcPr>
            <w:tcW w:w="862"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c>
          <w:tcPr>
            <w:tcW w:w="770" w:type="dxa"/>
            <w:tcBorders>
              <w:top w:val="single" w:sz="4" w:space="0" w:color="000000"/>
              <w:left w:val="single" w:sz="4" w:space="0" w:color="000000"/>
              <w:bottom w:val="single" w:sz="4" w:space="0" w:color="000000"/>
              <w:right w:val="single" w:sz="4" w:space="0" w:color="000000"/>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r>
      <w:tr w:rsidR="004D6179" w:rsidRPr="004D6179" w:rsidTr="00DE4643">
        <w:tc>
          <w:tcPr>
            <w:tcW w:w="2082" w:type="dxa"/>
            <w:tcBorders>
              <w:top w:val="single" w:sz="4" w:space="0" w:color="000000"/>
              <w:left w:val="single" w:sz="4" w:space="0" w:color="000000"/>
              <w:bottom w:val="single" w:sz="4" w:space="0" w:color="000000"/>
              <w:right w:val="nil"/>
            </w:tcBorders>
            <w:hideMark/>
          </w:tcPr>
          <w:p w:rsidR="004D6179" w:rsidRPr="004D6179" w:rsidRDefault="004D6179" w:rsidP="004D6179">
            <w:pPr>
              <w:suppressAutoHyphens/>
              <w:snapToGrid w:val="0"/>
              <w:spacing w:after="0" w:line="240" w:lineRule="auto"/>
              <w:jc w:val="both"/>
              <w:rPr>
                <w:rFonts w:eastAsia="Times New Roman" w:cs="Times New Roman"/>
                <w:b/>
                <w:szCs w:val="24"/>
                <w:lang w:eastAsia="ar-SA"/>
              </w:rPr>
            </w:pPr>
            <w:r w:rsidRPr="004D6179">
              <w:rPr>
                <w:rFonts w:eastAsia="Times New Roman" w:cs="Times New Roman"/>
                <w:b/>
                <w:szCs w:val="24"/>
                <w:lang w:eastAsia="ar-SA"/>
              </w:rPr>
              <w:t xml:space="preserve">chování  </w:t>
            </w:r>
          </w:p>
          <w:p w:rsidR="004D6179" w:rsidRPr="004D6179" w:rsidRDefault="004D6179" w:rsidP="004D6179">
            <w:pPr>
              <w:suppressAutoHyphens/>
              <w:snapToGrid w:val="0"/>
              <w:spacing w:after="0" w:line="240" w:lineRule="auto"/>
              <w:rPr>
                <w:rFonts w:eastAsia="Times New Roman" w:cs="Times New Roman"/>
                <w:b/>
                <w:szCs w:val="24"/>
                <w:lang w:eastAsia="ar-SA"/>
              </w:rPr>
            </w:pPr>
            <w:r w:rsidRPr="004D6179">
              <w:rPr>
                <w:rFonts w:eastAsia="Times New Roman" w:cs="Times New Roman"/>
                <w:b/>
                <w:szCs w:val="24"/>
                <w:lang w:eastAsia="ar-SA"/>
              </w:rPr>
              <w:t>uspokojivé</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line="254" w:lineRule="auto"/>
              <w:jc w:val="center"/>
              <w:rPr>
                <w:rFonts w:eastAsia="Times New Roman" w:cs="Times New Roman"/>
                <w:szCs w:val="24"/>
                <w:lang w:eastAsia="ar-SA"/>
              </w:rPr>
            </w:pPr>
            <w:r w:rsidRPr="004D6179">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c>
          <w:tcPr>
            <w:tcW w:w="578"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c>
          <w:tcPr>
            <w:tcW w:w="862"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1</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c>
          <w:tcPr>
            <w:tcW w:w="770" w:type="dxa"/>
            <w:tcBorders>
              <w:top w:val="single" w:sz="4" w:space="0" w:color="000000"/>
              <w:left w:val="single" w:sz="4" w:space="0" w:color="000000"/>
              <w:bottom w:val="single" w:sz="4" w:space="0" w:color="000000"/>
              <w:right w:val="single" w:sz="4" w:space="0" w:color="000000"/>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1</w:t>
            </w:r>
          </w:p>
        </w:tc>
      </w:tr>
      <w:tr w:rsidR="004D6179" w:rsidRPr="004D6179" w:rsidTr="00DE4643">
        <w:tc>
          <w:tcPr>
            <w:tcW w:w="2082" w:type="dxa"/>
            <w:tcBorders>
              <w:top w:val="single" w:sz="4" w:space="0" w:color="000000"/>
              <w:left w:val="single" w:sz="4" w:space="0" w:color="000000"/>
              <w:bottom w:val="single" w:sz="4" w:space="0" w:color="000000"/>
              <w:right w:val="nil"/>
            </w:tcBorders>
            <w:hideMark/>
          </w:tcPr>
          <w:p w:rsidR="004D6179" w:rsidRPr="004D6179" w:rsidRDefault="004D6179" w:rsidP="004D6179">
            <w:pPr>
              <w:suppressAutoHyphens/>
              <w:snapToGrid w:val="0"/>
              <w:spacing w:after="0" w:line="240" w:lineRule="auto"/>
              <w:jc w:val="both"/>
              <w:rPr>
                <w:rFonts w:eastAsia="Times New Roman" w:cs="Times New Roman"/>
                <w:b/>
                <w:szCs w:val="24"/>
                <w:lang w:eastAsia="ar-SA"/>
              </w:rPr>
            </w:pPr>
            <w:r w:rsidRPr="004D6179">
              <w:rPr>
                <w:rFonts w:eastAsia="Times New Roman" w:cs="Times New Roman"/>
                <w:b/>
                <w:szCs w:val="24"/>
                <w:lang w:eastAsia="ar-SA"/>
              </w:rPr>
              <w:t xml:space="preserve">chování  </w:t>
            </w:r>
          </w:p>
          <w:p w:rsidR="004D6179" w:rsidRPr="004D6179" w:rsidRDefault="004D6179" w:rsidP="004D6179">
            <w:pPr>
              <w:suppressAutoHyphens/>
              <w:snapToGrid w:val="0"/>
              <w:spacing w:after="0" w:line="240" w:lineRule="auto"/>
              <w:rPr>
                <w:rFonts w:eastAsia="Times New Roman" w:cs="Times New Roman"/>
                <w:b/>
                <w:szCs w:val="24"/>
                <w:lang w:eastAsia="ar-SA"/>
              </w:rPr>
            </w:pPr>
            <w:r w:rsidRPr="004D6179">
              <w:rPr>
                <w:rFonts w:eastAsia="Times New Roman" w:cs="Times New Roman"/>
                <w:b/>
                <w:szCs w:val="24"/>
                <w:lang w:eastAsia="ar-SA"/>
              </w:rPr>
              <w:t>neuspokojivé</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line="254" w:lineRule="auto"/>
              <w:jc w:val="center"/>
              <w:rPr>
                <w:rFonts w:eastAsia="Times New Roman" w:cs="Times New Roman"/>
                <w:szCs w:val="24"/>
                <w:lang w:eastAsia="ar-SA"/>
              </w:rPr>
            </w:pPr>
            <w:r w:rsidRPr="004D6179">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c>
          <w:tcPr>
            <w:tcW w:w="578"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c>
          <w:tcPr>
            <w:tcW w:w="862"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c>
          <w:tcPr>
            <w:tcW w:w="770" w:type="dxa"/>
            <w:tcBorders>
              <w:top w:val="single" w:sz="4" w:space="0" w:color="000000"/>
              <w:left w:val="single" w:sz="4" w:space="0" w:color="000000"/>
              <w:bottom w:val="single" w:sz="4" w:space="0" w:color="000000"/>
              <w:right w:val="single" w:sz="4" w:space="0" w:color="000000"/>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r>
      <w:tr w:rsidR="004D6179" w:rsidRPr="004D6179" w:rsidTr="00DE4643">
        <w:tc>
          <w:tcPr>
            <w:tcW w:w="2082" w:type="dxa"/>
            <w:tcBorders>
              <w:top w:val="single" w:sz="4" w:space="0" w:color="000000"/>
              <w:left w:val="single" w:sz="4" w:space="0" w:color="000000"/>
              <w:bottom w:val="single" w:sz="4" w:space="0" w:color="000000"/>
              <w:right w:val="nil"/>
            </w:tcBorders>
          </w:tcPr>
          <w:p w:rsidR="004D6179" w:rsidRPr="004D6179" w:rsidRDefault="004D6179" w:rsidP="004D6179">
            <w:pPr>
              <w:suppressAutoHyphens/>
              <w:snapToGrid w:val="0"/>
              <w:spacing w:after="0" w:line="240" w:lineRule="auto"/>
              <w:jc w:val="both"/>
              <w:rPr>
                <w:rFonts w:eastAsia="Times New Roman" w:cs="Times New Roman"/>
                <w:b/>
                <w:szCs w:val="24"/>
                <w:lang w:eastAsia="ar-SA"/>
              </w:rPr>
            </w:pPr>
            <w:r w:rsidRPr="004D6179">
              <w:rPr>
                <w:rFonts w:eastAsia="Times New Roman" w:cs="Times New Roman"/>
                <w:b/>
                <w:szCs w:val="24"/>
                <w:lang w:eastAsia="ar-SA"/>
              </w:rPr>
              <w:t>omluvené hodiny</w:t>
            </w:r>
          </w:p>
          <w:p w:rsidR="004D6179" w:rsidRPr="004D6179" w:rsidRDefault="004D6179" w:rsidP="004D6179">
            <w:pPr>
              <w:suppressAutoHyphens/>
              <w:snapToGrid w:val="0"/>
              <w:spacing w:after="0" w:line="240" w:lineRule="auto"/>
              <w:jc w:val="both"/>
              <w:rPr>
                <w:rFonts w:eastAsia="Times New Roman" w:cs="Times New Roman"/>
                <w:b/>
                <w:szCs w:val="24"/>
                <w:lang w:eastAsia="ar-SA"/>
              </w:rPr>
            </w:pP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line="254" w:lineRule="auto"/>
              <w:jc w:val="center"/>
              <w:rPr>
                <w:rFonts w:eastAsia="Times New Roman" w:cs="Times New Roman"/>
                <w:szCs w:val="24"/>
                <w:lang w:eastAsia="ar-SA"/>
              </w:rPr>
            </w:pPr>
            <w:r w:rsidRPr="004D6179">
              <w:rPr>
                <w:rFonts w:eastAsia="Times New Roman" w:cs="Times New Roman"/>
                <w:szCs w:val="24"/>
                <w:lang w:eastAsia="ar-SA"/>
              </w:rPr>
              <w:t>261</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62</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195</w:t>
            </w:r>
          </w:p>
        </w:tc>
        <w:tc>
          <w:tcPr>
            <w:tcW w:w="578"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169</w:t>
            </w:r>
          </w:p>
        </w:tc>
        <w:tc>
          <w:tcPr>
            <w:tcW w:w="862"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184</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871</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489</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19</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261</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429</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1198</w:t>
            </w:r>
          </w:p>
        </w:tc>
        <w:tc>
          <w:tcPr>
            <w:tcW w:w="770" w:type="dxa"/>
            <w:tcBorders>
              <w:top w:val="single" w:sz="4" w:space="0" w:color="000000"/>
              <w:left w:val="single" w:sz="4" w:space="0" w:color="000000"/>
              <w:bottom w:val="single" w:sz="4" w:space="0" w:color="000000"/>
              <w:right w:val="single" w:sz="4" w:space="0" w:color="000000"/>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2069</w:t>
            </w:r>
          </w:p>
        </w:tc>
      </w:tr>
      <w:tr w:rsidR="004D6179" w:rsidRPr="004D6179" w:rsidTr="00DE4643">
        <w:tc>
          <w:tcPr>
            <w:tcW w:w="2082" w:type="dxa"/>
            <w:tcBorders>
              <w:top w:val="single" w:sz="4" w:space="0" w:color="000000"/>
              <w:left w:val="single" w:sz="4" w:space="0" w:color="000000"/>
              <w:bottom w:val="single" w:sz="4" w:space="0" w:color="000000"/>
              <w:right w:val="nil"/>
            </w:tcBorders>
            <w:hideMark/>
          </w:tcPr>
          <w:p w:rsidR="004D6179" w:rsidRPr="004D6179" w:rsidRDefault="004D6179" w:rsidP="004D6179">
            <w:pPr>
              <w:suppressAutoHyphens/>
              <w:snapToGrid w:val="0"/>
              <w:spacing w:after="0" w:line="240" w:lineRule="auto"/>
              <w:jc w:val="both"/>
              <w:rPr>
                <w:rFonts w:eastAsia="Times New Roman" w:cs="Times New Roman"/>
                <w:b/>
                <w:szCs w:val="24"/>
                <w:lang w:eastAsia="ar-SA"/>
              </w:rPr>
            </w:pPr>
            <w:r w:rsidRPr="004D6179">
              <w:rPr>
                <w:rFonts w:eastAsia="Times New Roman" w:cs="Times New Roman"/>
                <w:b/>
                <w:szCs w:val="24"/>
                <w:lang w:eastAsia="ar-SA"/>
              </w:rPr>
              <w:t xml:space="preserve">omluvené hodiny </w:t>
            </w:r>
            <w:proofErr w:type="gramStart"/>
            <w:r w:rsidRPr="004D6179">
              <w:rPr>
                <w:rFonts w:eastAsia="Times New Roman" w:cs="Times New Roman"/>
                <w:b/>
                <w:szCs w:val="24"/>
                <w:lang w:eastAsia="ar-SA"/>
              </w:rPr>
              <w:t>na</w:t>
            </w:r>
            <w:proofErr w:type="gramEnd"/>
            <w:r w:rsidRPr="004D6179">
              <w:rPr>
                <w:rFonts w:eastAsia="Times New Roman" w:cs="Times New Roman"/>
                <w:b/>
                <w:szCs w:val="24"/>
                <w:lang w:eastAsia="ar-SA"/>
              </w:rPr>
              <w:t xml:space="preserve"> </w:t>
            </w:r>
          </w:p>
          <w:p w:rsidR="004D6179" w:rsidRPr="004D6179" w:rsidRDefault="004D6179" w:rsidP="004D6179">
            <w:pPr>
              <w:suppressAutoHyphens/>
              <w:spacing w:after="0" w:line="240" w:lineRule="auto"/>
              <w:jc w:val="both"/>
              <w:rPr>
                <w:rFonts w:eastAsia="Times New Roman" w:cs="Times New Roman"/>
                <w:b/>
                <w:szCs w:val="24"/>
                <w:lang w:eastAsia="ar-SA"/>
              </w:rPr>
            </w:pPr>
            <w:r w:rsidRPr="004D6179">
              <w:rPr>
                <w:rFonts w:eastAsia="Times New Roman" w:cs="Times New Roman"/>
                <w:b/>
                <w:szCs w:val="24"/>
                <w:lang w:eastAsia="ar-SA"/>
              </w:rPr>
              <w:t>1 žáka</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line="254" w:lineRule="auto"/>
              <w:jc w:val="center"/>
              <w:rPr>
                <w:rFonts w:eastAsia="Times New Roman" w:cs="Times New Roman"/>
                <w:szCs w:val="24"/>
                <w:lang w:eastAsia="ar-SA"/>
              </w:rPr>
            </w:pPr>
            <w:r w:rsidRPr="004D6179">
              <w:rPr>
                <w:rFonts w:eastAsia="Times New Roman" w:cs="Times New Roman"/>
                <w:szCs w:val="24"/>
                <w:lang w:eastAsia="ar-SA"/>
              </w:rPr>
              <w:t>87</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31</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65</w:t>
            </w:r>
          </w:p>
        </w:tc>
        <w:tc>
          <w:tcPr>
            <w:tcW w:w="578"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 w:val="20"/>
                <w:szCs w:val="20"/>
                <w:lang w:eastAsia="cs-CZ"/>
              </w:rPr>
            </w:pPr>
            <w:r w:rsidRPr="004D6179">
              <w:rPr>
                <w:rFonts w:cs="Times New Roman"/>
                <w:sz w:val="20"/>
                <w:szCs w:val="20"/>
                <w:lang w:eastAsia="cs-CZ"/>
              </w:rPr>
              <w:t>33,8</w:t>
            </w:r>
          </w:p>
        </w:tc>
        <w:tc>
          <w:tcPr>
            <w:tcW w:w="862"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61,3</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54,4</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81,5</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19</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65,3</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 w:val="22"/>
                <w:lang w:eastAsia="cs-CZ"/>
              </w:rPr>
            </w:pPr>
            <w:r w:rsidRPr="004D6179">
              <w:rPr>
                <w:rFonts w:cs="Times New Roman"/>
                <w:sz w:val="22"/>
                <w:lang w:eastAsia="cs-CZ"/>
              </w:rPr>
              <w:t>107,5</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79,8</w:t>
            </w:r>
          </w:p>
        </w:tc>
        <w:tc>
          <w:tcPr>
            <w:tcW w:w="770" w:type="dxa"/>
            <w:tcBorders>
              <w:top w:val="single" w:sz="4" w:space="0" w:color="000000"/>
              <w:left w:val="single" w:sz="4" w:space="0" w:color="000000"/>
              <w:bottom w:val="single" w:sz="4" w:space="0" w:color="000000"/>
              <w:right w:val="single" w:sz="4" w:space="0" w:color="000000"/>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66,7</w:t>
            </w:r>
          </w:p>
        </w:tc>
      </w:tr>
      <w:tr w:rsidR="004D6179" w:rsidRPr="004D6179" w:rsidTr="00DE4643">
        <w:tc>
          <w:tcPr>
            <w:tcW w:w="2082" w:type="dxa"/>
            <w:tcBorders>
              <w:top w:val="single" w:sz="4" w:space="0" w:color="000000"/>
              <w:left w:val="single" w:sz="4" w:space="0" w:color="000000"/>
              <w:bottom w:val="single" w:sz="4" w:space="0" w:color="000000"/>
              <w:right w:val="nil"/>
            </w:tcBorders>
          </w:tcPr>
          <w:p w:rsidR="004D6179" w:rsidRPr="004D6179" w:rsidRDefault="004D6179" w:rsidP="004D6179">
            <w:pPr>
              <w:suppressAutoHyphens/>
              <w:snapToGrid w:val="0"/>
              <w:spacing w:after="0" w:line="240" w:lineRule="auto"/>
              <w:jc w:val="both"/>
              <w:rPr>
                <w:rFonts w:eastAsia="Times New Roman" w:cs="Times New Roman"/>
                <w:b/>
                <w:szCs w:val="24"/>
                <w:lang w:eastAsia="ar-SA"/>
              </w:rPr>
            </w:pPr>
            <w:r w:rsidRPr="004D6179">
              <w:rPr>
                <w:rFonts w:eastAsia="Times New Roman" w:cs="Times New Roman"/>
                <w:b/>
                <w:szCs w:val="24"/>
                <w:lang w:eastAsia="ar-SA"/>
              </w:rPr>
              <w:t>neomluvené hodiny</w:t>
            </w:r>
          </w:p>
          <w:p w:rsidR="004D6179" w:rsidRPr="004D6179" w:rsidRDefault="004D6179" w:rsidP="004D6179">
            <w:pPr>
              <w:suppressAutoHyphens/>
              <w:snapToGrid w:val="0"/>
              <w:spacing w:after="0" w:line="240" w:lineRule="auto"/>
              <w:jc w:val="both"/>
              <w:rPr>
                <w:rFonts w:eastAsia="Times New Roman" w:cs="Times New Roman"/>
                <w:b/>
                <w:szCs w:val="24"/>
                <w:lang w:eastAsia="ar-SA"/>
              </w:rPr>
            </w:pP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line="254" w:lineRule="auto"/>
              <w:jc w:val="center"/>
              <w:rPr>
                <w:rFonts w:eastAsia="Times New Roman" w:cs="Times New Roman"/>
                <w:szCs w:val="24"/>
                <w:lang w:eastAsia="ar-SA"/>
              </w:rPr>
            </w:pPr>
            <w:r w:rsidRPr="004D6179">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c>
          <w:tcPr>
            <w:tcW w:w="578"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c>
          <w:tcPr>
            <w:tcW w:w="862"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1</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13</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10</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24</w:t>
            </w:r>
          </w:p>
        </w:tc>
        <w:tc>
          <w:tcPr>
            <w:tcW w:w="770" w:type="dxa"/>
            <w:tcBorders>
              <w:top w:val="single" w:sz="4" w:space="0" w:color="000000"/>
              <w:left w:val="single" w:sz="4" w:space="0" w:color="000000"/>
              <w:bottom w:val="single" w:sz="4" w:space="0" w:color="000000"/>
              <w:right w:val="single" w:sz="4" w:space="0" w:color="000000"/>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24</w:t>
            </w:r>
          </w:p>
        </w:tc>
      </w:tr>
      <w:tr w:rsidR="004D6179" w:rsidRPr="004D6179" w:rsidTr="00DE4643">
        <w:tc>
          <w:tcPr>
            <w:tcW w:w="2082" w:type="dxa"/>
            <w:tcBorders>
              <w:top w:val="single" w:sz="4" w:space="0" w:color="000000"/>
              <w:left w:val="single" w:sz="4" w:space="0" w:color="000000"/>
              <w:bottom w:val="single" w:sz="4" w:space="0" w:color="000000"/>
              <w:right w:val="nil"/>
            </w:tcBorders>
            <w:hideMark/>
          </w:tcPr>
          <w:p w:rsidR="004D6179" w:rsidRPr="004D6179" w:rsidRDefault="004D6179" w:rsidP="004D6179">
            <w:pPr>
              <w:suppressAutoHyphens/>
              <w:snapToGrid w:val="0"/>
              <w:spacing w:after="0" w:line="240" w:lineRule="auto"/>
              <w:jc w:val="both"/>
              <w:rPr>
                <w:rFonts w:eastAsia="Times New Roman" w:cs="Times New Roman"/>
                <w:b/>
                <w:szCs w:val="24"/>
                <w:lang w:eastAsia="ar-SA"/>
              </w:rPr>
            </w:pPr>
            <w:r w:rsidRPr="004D6179">
              <w:rPr>
                <w:rFonts w:eastAsia="Times New Roman" w:cs="Times New Roman"/>
                <w:b/>
                <w:szCs w:val="24"/>
                <w:lang w:eastAsia="ar-SA"/>
              </w:rPr>
              <w:t xml:space="preserve">neomluvené hodiny </w:t>
            </w:r>
            <w:proofErr w:type="gramStart"/>
            <w:r w:rsidRPr="004D6179">
              <w:rPr>
                <w:rFonts w:eastAsia="Times New Roman" w:cs="Times New Roman"/>
                <w:b/>
                <w:szCs w:val="24"/>
                <w:lang w:eastAsia="ar-SA"/>
              </w:rPr>
              <w:t>na</w:t>
            </w:r>
            <w:proofErr w:type="gramEnd"/>
            <w:r w:rsidRPr="004D6179">
              <w:rPr>
                <w:rFonts w:eastAsia="Times New Roman" w:cs="Times New Roman"/>
                <w:b/>
                <w:szCs w:val="24"/>
                <w:lang w:eastAsia="ar-SA"/>
              </w:rPr>
              <w:t xml:space="preserve"> </w:t>
            </w:r>
          </w:p>
          <w:p w:rsidR="004D6179" w:rsidRPr="004D6179" w:rsidRDefault="004D6179" w:rsidP="004D6179">
            <w:pPr>
              <w:suppressAutoHyphens/>
              <w:spacing w:after="0" w:line="240" w:lineRule="auto"/>
              <w:jc w:val="both"/>
              <w:rPr>
                <w:rFonts w:eastAsia="Times New Roman" w:cs="Times New Roman"/>
                <w:b/>
                <w:szCs w:val="24"/>
                <w:lang w:eastAsia="ar-SA"/>
              </w:rPr>
            </w:pPr>
            <w:r w:rsidRPr="004D6179">
              <w:rPr>
                <w:rFonts w:eastAsia="Times New Roman" w:cs="Times New Roman"/>
                <w:b/>
                <w:szCs w:val="24"/>
                <w:lang w:eastAsia="ar-SA"/>
              </w:rPr>
              <w:t>1 žáka</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line="254" w:lineRule="auto"/>
              <w:jc w:val="center"/>
              <w:rPr>
                <w:rFonts w:eastAsia="Times New Roman" w:cs="Times New Roman"/>
                <w:szCs w:val="24"/>
                <w:lang w:eastAsia="ar-SA"/>
              </w:rPr>
            </w:pPr>
            <w:r w:rsidRPr="004D6179">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c>
          <w:tcPr>
            <w:tcW w:w="578"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c>
          <w:tcPr>
            <w:tcW w:w="862"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1</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0</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3,25</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2,5</w:t>
            </w:r>
          </w:p>
        </w:tc>
        <w:tc>
          <w:tcPr>
            <w:tcW w:w="720" w:type="dxa"/>
            <w:tcBorders>
              <w:top w:val="single" w:sz="4" w:space="0" w:color="000000"/>
              <w:left w:val="single" w:sz="4" w:space="0" w:color="000000"/>
              <w:bottom w:val="single" w:sz="4" w:space="0" w:color="000000"/>
              <w:right w:val="nil"/>
            </w:tcBorders>
            <w:vAlign w:val="center"/>
            <w:hideMark/>
          </w:tcPr>
          <w:p w:rsidR="004D6179" w:rsidRPr="004D6179" w:rsidRDefault="004D6179" w:rsidP="004D6179">
            <w:pPr>
              <w:spacing w:after="0" w:line="256" w:lineRule="auto"/>
              <w:rPr>
                <w:rFonts w:cs="Times New Roman"/>
                <w:szCs w:val="24"/>
                <w:lang w:eastAsia="cs-CZ"/>
              </w:rPr>
            </w:pPr>
            <w:r w:rsidRPr="004D6179">
              <w:rPr>
                <w:rFonts w:cs="Times New Roman"/>
                <w:szCs w:val="24"/>
                <w:lang w:eastAsia="cs-CZ"/>
              </w:rPr>
              <w:t>1,6</w:t>
            </w:r>
          </w:p>
        </w:tc>
        <w:tc>
          <w:tcPr>
            <w:tcW w:w="770" w:type="dxa"/>
            <w:tcBorders>
              <w:top w:val="single" w:sz="4" w:space="0" w:color="000000"/>
              <w:left w:val="single" w:sz="4" w:space="0" w:color="000000"/>
              <w:bottom w:val="single" w:sz="4" w:space="0" w:color="000000"/>
              <w:right w:val="single" w:sz="4" w:space="0" w:color="000000"/>
            </w:tcBorders>
            <w:vAlign w:val="center"/>
          </w:tcPr>
          <w:p w:rsidR="004D6179" w:rsidRPr="004D6179" w:rsidRDefault="004D6179" w:rsidP="004D6179">
            <w:pPr>
              <w:suppressAutoHyphens/>
              <w:snapToGrid w:val="0"/>
              <w:spacing w:after="0" w:line="240" w:lineRule="auto"/>
              <w:jc w:val="center"/>
              <w:rPr>
                <w:rFonts w:eastAsia="Times New Roman" w:cs="Times New Roman"/>
                <w:szCs w:val="24"/>
                <w:lang w:eastAsia="ar-SA"/>
              </w:rPr>
            </w:pPr>
            <w:r w:rsidRPr="004D6179">
              <w:rPr>
                <w:rFonts w:eastAsia="Times New Roman" w:cs="Times New Roman"/>
                <w:szCs w:val="24"/>
                <w:lang w:eastAsia="ar-SA"/>
              </w:rPr>
              <w:t>0,77</w:t>
            </w:r>
          </w:p>
          <w:p w:rsidR="004D6179" w:rsidRPr="004D6179" w:rsidRDefault="004D6179" w:rsidP="004D6179">
            <w:pPr>
              <w:suppressAutoHyphens/>
              <w:snapToGrid w:val="0"/>
              <w:spacing w:after="0" w:line="240" w:lineRule="auto"/>
              <w:jc w:val="center"/>
              <w:rPr>
                <w:rFonts w:eastAsia="Times New Roman" w:cs="Times New Roman"/>
                <w:szCs w:val="24"/>
                <w:lang w:eastAsia="ar-SA"/>
              </w:rPr>
            </w:pPr>
          </w:p>
        </w:tc>
      </w:tr>
    </w:tbl>
    <w:p w:rsidR="00355E01" w:rsidRDefault="00355E01" w:rsidP="00731DCF">
      <w:pPr>
        <w:suppressAutoHyphens/>
        <w:spacing w:after="0" w:line="240" w:lineRule="auto"/>
        <w:ind w:firstLine="708"/>
        <w:rPr>
          <w:rFonts w:eastAsia="Times New Roman" w:cs="Times New Roman"/>
          <w:b/>
          <w:szCs w:val="24"/>
          <w:lang w:eastAsia="ar-SA"/>
        </w:rPr>
      </w:pPr>
    </w:p>
    <w:p w:rsidR="00763B50" w:rsidRDefault="00763B50" w:rsidP="00731DCF">
      <w:pPr>
        <w:suppressAutoHyphens/>
        <w:spacing w:after="0" w:line="240" w:lineRule="auto"/>
        <w:ind w:firstLine="708"/>
        <w:rPr>
          <w:rFonts w:eastAsia="Times New Roman" w:cs="Times New Roman"/>
          <w:b/>
          <w:szCs w:val="24"/>
          <w:lang w:eastAsia="ar-SA"/>
        </w:rPr>
      </w:pPr>
    </w:p>
    <w:p w:rsidR="00763B50" w:rsidRDefault="00763B50" w:rsidP="00731DCF">
      <w:pPr>
        <w:suppressAutoHyphens/>
        <w:spacing w:after="0" w:line="240" w:lineRule="auto"/>
        <w:ind w:firstLine="708"/>
        <w:rPr>
          <w:rFonts w:eastAsia="Times New Roman" w:cs="Times New Roman"/>
          <w:b/>
          <w:szCs w:val="24"/>
          <w:lang w:eastAsia="ar-SA"/>
        </w:rPr>
      </w:pPr>
    </w:p>
    <w:p w:rsidR="00763B50" w:rsidRDefault="00763B50" w:rsidP="00731DCF">
      <w:pPr>
        <w:suppressAutoHyphens/>
        <w:spacing w:after="0" w:line="240" w:lineRule="auto"/>
        <w:ind w:firstLine="708"/>
        <w:rPr>
          <w:rFonts w:eastAsia="Times New Roman" w:cs="Times New Roman"/>
          <w:b/>
          <w:szCs w:val="24"/>
          <w:lang w:eastAsia="ar-SA"/>
        </w:rPr>
      </w:pPr>
    </w:p>
    <w:p w:rsidR="00763B50" w:rsidRDefault="00763B50" w:rsidP="00731DCF">
      <w:pPr>
        <w:suppressAutoHyphens/>
        <w:spacing w:after="0" w:line="240" w:lineRule="auto"/>
        <w:ind w:firstLine="708"/>
        <w:rPr>
          <w:rFonts w:eastAsia="Times New Roman" w:cs="Times New Roman"/>
          <w:b/>
          <w:szCs w:val="24"/>
          <w:lang w:eastAsia="ar-SA"/>
        </w:rPr>
      </w:pPr>
    </w:p>
    <w:p w:rsidR="00BB582D" w:rsidRPr="00DE4643" w:rsidRDefault="00BB582D" w:rsidP="00BB582D">
      <w:pPr>
        <w:spacing w:line="256" w:lineRule="auto"/>
        <w:jc w:val="center"/>
      </w:pPr>
    </w:p>
    <w:p w:rsidR="00BB582D" w:rsidRPr="005B3320" w:rsidRDefault="00BB582D" w:rsidP="00BB582D">
      <w:pPr>
        <w:tabs>
          <w:tab w:val="left" w:pos="1211"/>
        </w:tabs>
        <w:suppressAutoHyphens/>
        <w:spacing w:after="0" w:line="240" w:lineRule="auto"/>
        <w:rPr>
          <w:rFonts w:eastAsia="Times New Roman" w:cs="Times New Roman"/>
          <w:b/>
          <w:szCs w:val="24"/>
          <w:lang w:eastAsia="ar-SA"/>
        </w:rPr>
      </w:pPr>
      <w:r w:rsidRPr="005B3320">
        <w:rPr>
          <w:rFonts w:eastAsia="Times New Roman" w:cs="Times New Roman"/>
          <w:b/>
          <w:szCs w:val="24"/>
          <w:lang w:eastAsia="ar-SA"/>
        </w:rPr>
        <w:t>Výchovná opatření a klasifikac</w:t>
      </w:r>
      <w:r>
        <w:rPr>
          <w:rFonts w:eastAsia="Times New Roman" w:cs="Times New Roman"/>
          <w:b/>
          <w:szCs w:val="24"/>
          <w:lang w:eastAsia="ar-SA"/>
        </w:rPr>
        <w:t>e chování ve školním roce 2017/2018</w:t>
      </w:r>
      <w:r w:rsidRPr="005B3320">
        <w:rPr>
          <w:rFonts w:eastAsia="Times New Roman" w:cs="Times New Roman"/>
          <w:b/>
          <w:szCs w:val="24"/>
          <w:lang w:eastAsia="ar-SA"/>
        </w:rPr>
        <w:t xml:space="preserve"> – 1. pololetí</w:t>
      </w:r>
    </w:p>
    <w:p w:rsidR="00BB582D" w:rsidRPr="005B3320" w:rsidRDefault="00BB582D" w:rsidP="00BB582D">
      <w:pPr>
        <w:tabs>
          <w:tab w:val="left" w:pos="1211"/>
        </w:tabs>
        <w:suppressAutoHyphens/>
        <w:spacing w:after="0" w:line="240" w:lineRule="auto"/>
        <w:ind w:left="851"/>
        <w:rPr>
          <w:rFonts w:eastAsia="Times New Roman" w:cs="Times New Roman"/>
          <w:b/>
          <w:szCs w:val="24"/>
          <w:lang w:eastAsia="ar-SA"/>
        </w:rPr>
      </w:pPr>
    </w:p>
    <w:tbl>
      <w:tblPr>
        <w:tblStyle w:val="Mkatabulky"/>
        <w:tblW w:w="9890" w:type="dxa"/>
        <w:jc w:val="center"/>
        <w:tblLook w:val="04A0" w:firstRow="1" w:lastRow="0" w:firstColumn="1" w:lastColumn="0" w:noHBand="0" w:noVBand="1"/>
      </w:tblPr>
      <w:tblGrid>
        <w:gridCol w:w="1758"/>
        <w:gridCol w:w="1187"/>
        <w:gridCol w:w="1500"/>
        <w:gridCol w:w="1051"/>
        <w:gridCol w:w="1021"/>
        <w:gridCol w:w="1096"/>
        <w:gridCol w:w="1096"/>
        <w:gridCol w:w="1181"/>
      </w:tblGrid>
      <w:tr w:rsidR="00BB582D" w:rsidRPr="005B3320" w:rsidTr="00BB582D">
        <w:trPr>
          <w:jc w:val="center"/>
        </w:trPr>
        <w:tc>
          <w:tcPr>
            <w:tcW w:w="1758" w:type="dxa"/>
          </w:tcPr>
          <w:p w:rsidR="00BB582D" w:rsidRPr="005B3320" w:rsidRDefault="00BB582D" w:rsidP="00BB582D">
            <w:pPr>
              <w:tabs>
                <w:tab w:val="left" w:pos="1211"/>
              </w:tabs>
              <w:suppressAutoHyphens/>
              <w:jc w:val="center"/>
              <w:rPr>
                <w:rFonts w:cs="Times New Roman"/>
                <w:b/>
                <w:sz w:val="24"/>
                <w:szCs w:val="24"/>
                <w:lang w:eastAsia="ar-SA"/>
              </w:rPr>
            </w:pPr>
            <w:r w:rsidRPr="005B3320">
              <w:rPr>
                <w:rFonts w:cs="Times New Roman"/>
                <w:b/>
                <w:sz w:val="24"/>
                <w:szCs w:val="24"/>
                <w:lang w:eastAsia="ar-SA"/>
              </w:rPr>
              <w:t>Ročník</w:t>
            </w:r>
          </w:p>
        </w:tc>
        <w:tc>
          <w:tcPr>
            <w:tcW w:w="1187" w:type="dxa"/>
          </w:tcPr>
          <w:p w:rsidR="00BB582D" w:rsidRPr="005B3320" w:rsidRDefault="00BB582D" w:rsidP="00BB582D">
            <w:pPr>
              <w:tabs>
                <w:tab w:val="left" w:pos="1211"/>
              </w:tabs>
              <w:suppressAutoHyphens/>
              <w:jc w:val="center"/>
              <w:rPr>
                <w:rFonts w:cs="Times New Roman"/>
                <w:b/>
                <w:sz w:val="24"/>
                <w:szCs w:val="24"/>
                <w:lang w:eastAsia="ar-SA"/>
              </w:rPr>
            </w:pPr>
            <w:r w:rsidRPr="005B3320">
              <w:rPr>
                <w:rFonts w:cs="Times New Roman"/>
                <w:b/>
                <w:sz w:val="24"/>
                <w:szCs w:val="24"/>
                <w:lang w:eastAsia="ar-SA"/>
              </w:rPr>
              <w:t>Pochvala TU</w:t>
            </w:r>
          </w:p>
        </w:tc>
        <w:tc>
          <w:tcPr>
            <w:tcW w:w="1500" w:type="dxa"/>
          </w:tcPr>
          <w:p w:rsidR="00BB582D" w:rsidRPr="005B3320" w:rsidRDefault="00BB582D" w:rsidP="00BB582D">
            <w:pPr>
              <w:tabs>
                <w:tab w:val="left" w:pos="1211"/>
              </w:tabs>
              <w:suppressAutoHyphens/>
              <w:jc w:val="center"/>
              <w:rPr>
                <w:rFonts w:cs="Times New Roman"/>
                <w:b/>
                <w:sz w:val="24"/>
                <w:szCs w:val="24"/>
                <w:lang w:eastAsia="ar-SA"/>
              </w:rPr>
            </w:pPr>
            <w:r w:rsidRPr="005B3320">
              <w:rPr>
                <w:rFonts w:cs="Times New Roman"/>
                <w:b/>
                <w:sz w:val="24"/>
                <w:szCs w:val="24"/>
                <w:lang w:eastAsia="ar-SA"/>
              </w:rPr>
              <w:t>Napomenutí TU</w:t>
            </w:r>
          </w:p>
        </w:tc>
        <w:tc>
          <w:tcPr>
            <w:tcW w:w="1051" w:type="dxa"/>
          </w:tcPr>
          <w:p w:rsidR="00BB582D" w:rsidRPr="005B3320" w:rsidRDefault="00BB582D" w:rsidP="00BB582D">
            <w:pPr>
              <w:tabs>
                <w:tab w:val="left" w:pos="1211"/>
              </w:tabs>
              <w:suppressAutoHyphens/>
              <w:jc w:val="center"/>
              <w:rPr>
                <w:rFonts w:cs="Times New Roman"/>
                <w:b/>
                <w:sz w:val="24"/>
                <w:szCs w:val="24"/>
                <w:lang w:eastAsia="ar-SA"/>
              </w:rPr>
            </w:pPr>
            <w:r w:rsidRPr="005B3320">
              <w:rPr>
                <w:rFonts w:cs="Times New Roman"/>
                <w:b/>
                <w:sz w:val="24"/>
                <w:szCs w:val="24"/>
                <w:lang w:eastAsia="ar-SA"/>
              </w:rPr>
              <w:t>Důtka TU</w:t>
            </w:r>
          </w:p>
        </w:tc>
        <w:tc>
          <w:tcPr>
            <w:tcW w:w="1021" w:type="dxa"/>
          </w:tcPr>
          <w:p w:rsidR="00BB582D" w:rsidRPr="005B3320" w:rsidRDefault="00BB582D" w:rsidP="00BB582D">
            <w:pPr>
              <w:tabs>
                <w:tab w:val="left" w:pos="1211"/>
              </w:tabs>
              <w:suppressAutoHyphens/>
              <w:jc w:val="center"/>
              <w:rPr>
                <w:rFonts w:cs="Times New Roman"/>
                <w:b/>
                <w:sz w:val="24"/>
                <w:szCs w:val="24"/>
                <w:lang w:eastAsia="ar-SA"/>
              </w:rPr>
            </w:pPr>
            <w:r w:rsidRPr="005B3320">
              <w:rPr>
                <w:rFonts w:cs="Times New Roman"/>
                <w:b/>
                <w:sz w:val="24"/>
                <w:szCs w:val="24"/>
                <w:lang w:eastAsia="ar-SA"/>
              </w:rPr>
              <w:t xml:space="preserve">Důtka </w:t>
            </w:r>
          </w:p>
          <w:p w:rsidR="00BB582D" w:rsidRPr="005B3320" w:rsidRDefault="00BB582D" w:rsidP="00BB582D">
            <w:pPr>
              <w:tabs>
                <w:tab w:val="left" w:pos="1211"/>
              </w:tabs>
              <w:suppressAutoHyphens/>
              <w:jc w:val="center"/>
              <w:rPr>
                <w:rFonts w:cs="Times New Roman"/>
                <w:b/>
                <w:sz w:val="24"/>
                <w:szCs w:val="24"/>
                <w:lang w:eastAsia="ar-SA"/>
              </w:rPr>
            </w:pPr>
            <w:r w:rsidRPr="005B3320">
              <w:rPr>
                <w:rFonts w:cs="Times New Roman"/>
                <w:b/>
                <w:sz w:val="24"/>
                <w:szCs w:val="24"/>
                <w:lang w:eastAsia="ar-SA"/>
              </w:rPr>
              <w:t>ŘŠ</w:t>
            </w:r>
          </w:p>
        </w:tc>
        <w:tc>
          <w:tcPr>
            <w:tcW w:w="1096" w:type="dxa"/>
          </w:tcPr>
          <w:p w:rsidR="00BB582D" w:rsidRPr="005B3320" w:rsidRDefault="00BB582D" w:rsidP="00BB582D">
            <w:pPr>
              <w:tabs>
                <w:tab w:val="left" w:pos="1211"/>
              </w:tabs>
              <w:suppressAutoHyphens/>
              <w:jc w:val="center"/>
              <w:rPr>
                <w:rFonts w:cs="Times New Roman"/>
                <w:b/>
                <w:sz w:val="24"/>
                <w:szCs w:val="24"/>
                <w:lang w:eastAsia="ar-SA"/>
              </w:rPr>
            </w:pPr>
            <w:r w:rsidRPr="005B3320">
              <w:rPr>
                <w:rFonts w:cs="Times New Roman"/>
                <w:b/>
                <w:sz w:val="24"/>
                <w:szCs w:val="24"/>
                <w:lang w:eastAsia="ar-SA"/>
              </w:rPr>
              <w:t>Chování</w:t>
            </w:r>
          </w:p>
          <w:p w:rsidR="00BB582D" w:rsidRPr="005B3320" w:rsidRDefault="00BB582D" w:rsidP="00BB582D">
            <w:pPr>
              <w:tabs>
                <w:tab w:val="left" w:pos="1211"/>
              </w:tabs>
              <w:suppressAutoHyphens/>
              <w:jc w:val="center"/>
              <w:rPr>
                <w:rFonts w:cs="Times New Roman"/>
                <w:b/>
                <w:sz w:val="24"/>
                <w:szCs w:val="24"/>
                <w:lang w:eastAsia="ar-SA"/>
              </w:rPr>
            </w:pPr>
            <w:r w:rsidRPr="005B3320">
              <w:rPr>
                <w:rFonts w:cs="Times New Roman"/>
                <w:b/>
                <w:sz w:val="24"/>
                <w:szCs w:val="24"/>
                <w:lang w:eastAsia="ar-SA"/>
              </w:rPr>
              <w:t xml:space="preserve"> 1</w:t>
            </w:r>
          </w:p>
        </w:tc>
        <w:tc>
          <w:tcPr>
            <w:tcW w:w="1096" w:type="dxa"/>
          </w:tcPr>
          <w:p w:rsidR="00BB582D" w:rsidRPr="005B3320" w:rsidRDefault="00BB582D" w:rsidP="00BB582D">
            <w:pPr>
              <w:tabs>
                <w:tab w:val="left" w:pos="1211"/>
              </w:tabs>
              <w:suppressAutoHyphens/>
              <w:jc w:val="center"/>
              <w:rPr>
                <w:rFonts w:cs="Times New Roman"/>
                <w:b/>
                <w:sz w:val="24"/>
                <w:szCs w:val="24"/>
                <w:lang w:eastAsia="ar-SA"/>
              </w:rPr>
            </w:pPr>
            <w:r w:rsidRPr="005B3320">
              <w:rPr>
                <w:rFonts w:cs="Times New Roman"/>
                <w:b/>
                <w:sz w:val="24"/>
                <w:szCs w:val="24"/>
                <w:lang w:eastAsia="ar-SA"/>
              </w:rPr>
              <w:t>Chování</w:t>
            </w:r>
          </w:p>
          <w:p w:rsidR="00BB582D" w:rsidRPr="005B3320" w:rsidRDefault="00BB582D" w:rsidP="00BB582D">
            <w:pPr>
              <w:tabs>
                <w:tab w:val="left" w:pos="1211"/>
              </w:tabs>
              <w:suppressAutoHyphens/>
              <w:jc w:val="center"/>
              <w:rPr>
                <w:rFonts w:cs="Times New Roman"/>
                <w:b/>
                <w:sz w:val="24"/>
                <w:szCs w:val="24"/>
                <w:lang w:eastAsia="ar-SA"/>
              </w:rPr>
            </w:pPr>
            <w:r w:rsidRPr="005B3320">
              <w:rPr>
                <w:rFonts w:cs="Times New Roman"/>
                <w:b/>
                <w:sz w:val="24"/>
                <w:szCs w:val="24"/>
                <w:lang w:eastAsia="ar-SA"/>
              </w:rPr>
              <w:t xml:space="preserve"> 2</w:t>
            </w:r>
          </w:p>
        </w:tc>
        <w:tc>
          <w:tcPr>
            <w:tcW w:w="1181" w:type="dxa"/>
          </w:tcPr>
          <w:p w:rsidR="00BB582D" w:rsidRPr="005B3320" w:rsidRDefault="00BB582D" w:rsidP="00BB582D">
            <w:pPr>
              <w:tabs>
                <w:tab w:val="left" w:pos="1211"/>
              </w:tabs>
              <w:suppressAutoHyphens/>
              <w:jc w:val="center"/>
              <w:rPr>
                <w:rFonts w:cs="Times New Roman"/>
                <w:b/>
                <w:sz w:val="24"/>
                <w:szCs w:val="24"/>
                <w:lang w:eastAsia="ar-SA"/>
              </w:rPr>
            </w:pPr>
            <w:r w:rsidRPr="005B3320">
              <w:rPr>
                <w:rFonts w:cs="Times New Roman"/>
                <w:b/>
                <w:sz w:val="24"/>
                <w:szCs w:val="24"/>
                <w:lang w:eastAsia="ar-SA"/>
              </w:rPr>
              <w:t>Chování</w:t>
            </w:r>
          </w:p>
          <w:p w:rsidR="00BB582D" w:rsidRPr="005B3320" w:rsidRDefault="00BB582D" w:rsidP="00BB582D">
            <w:pPr>
              <w:tabs>
                <w:tab w:val="left" w:pos="1211"/>
              </w:tabs>
              <w:suppressAutoHyphens/>
              <w:jc w:val="center"/>
              <w:rPr>
                <w:rFonts w:cs="Times New Roman"/>
                <w:b/>
                <w:sz w:val="24"/>
                <w:szCs w:val="24"/>
                <w:lang w:eastAsia="ar-SA"/>
              </w:rPr>
            </w:pPr>
            <w:r w:rsidRPr="005B3320">
              <w:rPr>
                <w:rFonts w:cs="Times New Roman"/>
                <w:b/>
                <w:sz w:val="24"/>
                <w:szCs w:val="24"/>
                <w:lang w:eastAsia="ar-SA"/>
              </w:rPr>
              <w:t xml:space="preserve"> 3</w:t>
            </w:r>
          </w:p>
          <w:p w:rsidR="00BB582D" w:rsidRPr="005B3320" w:rsidRDefault="00BB582D" w:rsidP="00BB582D">
            <w:pPr>
              <w:tabs>
                <w:tab w:val="left" w:pos="1211"/>
              </w:tabs>
              <w:suppressAutoHyphens/>
              <w:jc w:val="center"/>
              <w:rPr>
                <w:rFonts w:cs="Times New Roman"/>
                <w:b/>
                <w:sz w:val="24"/>
                <w:szCs w:val="24"/>
                <w:lang w:eastAsia="ar-SA"/>
              </w:rPr>
            </w:pPr>
          </w:p>
        </w:tc>
      </w:tr>
      <w:tr w:rsidR="00BB582D" w:rsidRPr="005B3320" w:rsidTr="00BB582D">
        <w:trPr>
          <w:trHeight w:val="70"/>
          <w:jc w:val="center"/>
        </w:trPr>
        <w:tc>
          <w:tcPr>
            <w:tcW w:w="1758" w:type="dxa"/>
          </w:tcPr>
          <w:p w:rsidR="00BB582D" w:rsidRPr="005B3320" w:rsidRDefault="00BB582D" w:rsidP="00BB582D">
            <w:pPr>
              <w:tabs>
                <w:tab w:val="left" w:pos="1211"/>
              </w:tabs>
              <w:jc w:val="center"/>
              <w:rPr>
                <w:rFonts w:cs="Times New Roman"/>
                <w:b/>
                <w:sz w:val="24"/>
                <w:szCs w:val="24"/>
              </w:rPr>
            </w:pPr>
            <w:r w:rsidRPr="005B3320">
              <w:rPr>
                <w:rFonts w:cs="Times New Roman"/>
                <w:b/>
                <w:sz w:val="24"/>
                <w:szCs w:val="24"/>
              </w:rPr>
              <w:t>1. - 9.</w:t>
            </w:r>
          </w:p>
        </w:tc>
        <w:tc>
          <w:tcPr>
            <w:tcW w:w="1187" w:type="dxa"/>
          </w:tcPr>
          <w:p w:rsidR="00BB582D" w:rsidRPr="005B3320" w:rsidRDefault="00BB582D" w:rsidP="00BB582D">
            <w:pPr>
              <w:tabs>
                <w:tab w:val="left" w:pos="1211"/>
              </w:tabs>
              <w:suppressAutoHyphens/>
              <w:jc w:val="center"/>
              <w:rPr>
                <w:rFonts w:cs="Times New Roman"/>
                <w:sz w:val="24"/>
                <w:szCs w:val="24"/>
                <w:lang w:eastAsia="ar-SA"/>
              </w:rPr>
            </w:pPr>
            <w:r w:rsidRPr="005B3320">
              <w:rPr>
                <w:rFonts w:cs="Times New Roman"/>
                <w:sz w:val="24"/>
                <w:szCs w:val="24"/>
                <w:lang w:eastAsia="ar-SA"/>
              </w:rPr>
              <w:t>0</w:t>
            </w:r>
          </w:p>
        </w:tc>
        <w:tc>
          <w:tcPr>
            <w:tcW w:w="1500" w:type="dxa"/>
          </w:tcPr>
          <w:p w:rsidR="00BB582D" w:rsidRPr="005B3320" w:rsidRDefault="00BB582D" w:rsidP="00BB582D">
            <w:pPr>
              <w:tabs>
                <w:tab w:val="left" w:pos="1211"/>
              </w:tabs>
              <w:suppressAutoHyphens/>
              <w:jc w:val="center"/>
              <w:rPr>
                <w:rFonts w:cs="Times New Roman"/>
                <w:sz w:val="24"/>
                <w:szCs w:val="24"/>
                <w:lang w:eastAsia="ar-SA"/>
              </w:rPr>
            </w:pPr>
            <w:r>
              <w:rPr>
                <w:rFonts w:cs="Times New Roman"/>
                <w:sz w:val="24"/>
                <w:szCs w:val="24"/>
                <w:lang w:eastAsia="ar-SA"/>
              </w:rPr>
              <w:t>3</w:t>
            </w:r>
          </w:p>
        </w:tc>
        <w:tc>
          <w:tcPr>
            <w:tcW w:w="1051" w:type="dxa"/>
          </w:tcPr>
          <w:p w:rsidR="00BB582D" w:rsidRPr="005B3320" w:rsidRDefault="00BB582D" w:rsidP="00BB582D">
            <w:pPr>
              <w:tabs>
                <w:tab w:val="left" w:pos="1211"/>
              </w:tabs>
              <w:suppressAutoHyphens/>
              <w:jc w:val="center"/>
              <w:rPr>
                <w:rFonts w:cs="Times New Roman"/>
                <w:sz w:val="24"/>
                <w:szCs w:val="24"/>
                <w:lang w:eastAsia="ar-SA"/>
              </w:rPr>
            </w:pPr>
            <w:r>
              <w:rPr>
                <w:rFonts w:cs="Times New Roman"/>
                <w:sz w:val="24"/>
                <w:szCs w:val="24"/>
                <w:lang w:eastAsia="ar-SA"/>
              </w:rPr>
              <w:t>11</w:t>
            </w:r>
          </w:p>
        </w:tc>
        <w:tc>
          <w:tcPr>
            <w:tcW w:w="1021" w:type="dxa"/>
          </w:tcPr>
          <w:p w:rsidR="00BB582D" w:rsidRPr="005B3320" w:rsidRDefault="00BB582D" w:rsidP="00BB582D">
            <w:pPr>
              <w:tabs>
                <w:tab w:val="left" w:pos="1211"/>
              </w:tabs>
              <w:suppressAutoHyphens/>
              <w:jc w:val="center"/>
              <w:rPr>
                <w:rFonts w:cs="Times New Roman"/>
                <w:sz w:val="24"/>
                <w:szCs w:val="24"/>
                <w:lang w:eastAsia="ar-SA"/>
              </w:rPr>
            </w:pPr>
            <w:r>
              <w:rPr>
                <w:rFonts w:cs="Times New Roman"/>
                <w:sz w:val="24"/>
                <w:szCs w:val="24"/>
                <w:lang w:eastAsia="ar-SA"/>
              </w:rPr>
              <w:t>1</w:t>
            </w:r>
          </w:p>
        </w:tc>
        <w:tc>
          <w:tcPr>
            <w:tcW w:w="1096" w:type="dxa"/>
          </w:tcPr>
          <w:p w:rsidR="00BB582D" w:rsidRPr="005B3320" w:rsidRDefault="00BB582D" w:rsidP="00BB582D">
            <w:pPr>
              <w:tabs>
                <w:tab w:val="left" w:pos="1211"/>
              </w:tabs>
              <w:suppressAutoHyphens/>
              <w:jc w:val="center"/>
              <w:rPr>
                <w:rFonts w:cs="Times New Roman"/>
                <w:sz w:val="24"/>
                <w:szCs w:val="24"/>
                <w:lang w:eastAsia="ar-SA"/>
              </w:rPr>
            </w:pPr>
            <w:r>
              <w:rPr>
                <w:rFonts w:cs="Times New Roman"/>
                <w:sz w:val="24"/>
                <w:szCs w:val="24"/>
                <w:lang w:eastAsia="ar-SA"/>
              </w:rPr>
              <w:t>30</w:t>
            </w:r>
          </w:p>
        </w:tc>
        <w:tc>
          <w:tcPr>
            <w:tcW w:w="1096" w:type="dxa"/>
          </w:tcPr>
          <w:p w:rsidR="00BB582D" w:rsidRPr="005B3320" w:rsidRDefault="00BB582D" w:rsidP="00BB582D">
            <w:pPr>
              <w:tabs>
                <w:tab w:val="left" w:pos="1211"/>
              </w:tabs>
              <w:suppressAutoHyphens/>
              <w:jc w:val="center"/>
              <w:rPr>
                <w:rFonts w:cs="Times New Roman"/>
                <w:sz w:val="24"/>
                <w:szCs w:val="24"/>
                <w:lang w:eastAsia="ar-SA"/>
              </w:rPr>
            </w:pPr>
            <w:r>
              <w:rPr>
                <w:rFonts w:cs="Times New Roman"/>
                <w:sz w:val="24"/>
                <w:szCs w:val="24"/>
                <w:lang w:eastAsia="ar-SA"/>
              </w:rPr>
              <w:t>1</w:t>
            </w:r>
          </w:p>
          <w:p w:rsidR="00BB582D" w:rsidRPr="005B3320" w:rsidRDefault="00BB582D" w:rsidP="00BB582D">
            <w:pPr>
              <w:tabs>
                <w:tab w:val="left" w:pos="1211"/>
              </w:tabs>
              <w:suppressAutoHyphens/>
              <w:jc w:val="center"/>
              <w:rPr>
                <w:rFonts w:cs="Times New Roman"/>
                <w:sz w:val="24"/>
                <w:szCs w:val="24"/>
                <w:lang w:eastAsia="ar-SA"/>
              </w:rPr>
            </w:pPr>
          </w:p>
        </w:tc>
        <w:tc>
          <w:tcPr>
            <w:tcW w:w="1181" w:type="dxa"/>
          </w:tcPr>
          <w:p w:rsidR="00BB582D" w:rsidRPr="005B3320" w:rsidRDefault="00BB582D" w:rsidP="00BB582D">
            <w:pPr>
              <w:tabs>
                <w:tab w:val="left" w:pos="1211"/>
              </w:tabs>
              <w:suppressAutoHyphens/>
              <w:jc w:val="center"/>
              <w:rPr>
                <w:rFonts w:cs="Times New Roman"/>
                <w:sz w:val="24"/>
                <w:szCs w:val="24"/>
                <w:lang w:eastAsia="ar-SA"/>
              </w:rPr>
            </w:pPr>
            <w:r>
              <w:rPr>
                <w:rFonts w:cs="Times New Roman"/>
                <w:sz w:val="24"/>
                <w:szCs w:val="24"/>
                <w:lang w:eastAsia="ar-SA"/>
              </w:rPr>
              <w:t>0</w:t>
            </w:r>
          </w:p>
        </w:tc>
      </w:tr>
    </w:tbl>
    <w:p w:rsidR="00763B50" w:rsidRDefault="00763B50" w:rsidP="00731DCF">
      <w:pPr>
        <w:suppressAutoHyphens/>
        <w:spacing w:after="0" w:line="240" w:lineRule="auto"/>
        <w:ind w:firstLine="708"/>
        <w:rPr>
          <w:rFonts w:eastAsia="Times New Roman" w:cs="Times New Roman"/>
          <w:b/>
          <w:szCs w:val="24"/>
          <w:lang w:eastAsia="ar-SA"/>
        </w:rPr>
      </w:pPr>
    </w:p>
    <w:p w:rsidR="00763B50" w:rsidRDefault="00763B50" w:rsidP="00731DCF">
      <w:pPr>
        <w:suppressAutoHyphens/>
        <w:spacing w:after="0" w:line="240" w:lineRule="auto"/>
        <w:ind w:firstLine="708"/>
        <w:rPr>
          <w:rFonts w:eastAsia="Times New Roman" w:cs="Times New Roman"/>
          <w:b/>
          <w:szCs w:val="24"/>
          <w:lang w:eastAsia="ar-SA"/>
        </w:rPr>
      </w:pPr>
    </w:p>
    <w:p w:rsidR="00763B50" w:rsidRDefault="00763B50" w:rsidP="00731DCF">
      <w:pPr>
        <w:suppressAutoHyphens/>
        <w:spacing w:after="0" w:line="240" w:lineRule="auto"/>
        <w:ind w:firstLine="708"/>
        <w:rPr>
          <w:rFonts w:eastAsia="Times New Roman" w:cs="Times New Roman"/>
          <w:b/>
          <w:szCs w:val="24"/>
          <w:lang w:eastAsia="ar-SA"/>
        </w:rPr>
      </w:pPr>
    </w:p>
    <w:p w:rsidR="00DE4643" w:rsidRPr="00DE4643" w:rsidRDefault="00DE4643" w:rsidP="00BB582D">
      <w:pPr>
        <w:suppressAutoHyphens/>
        <w:spacing w:after="0" w:line="240" w:lineRule="auto"/>
        <w:jc w:val="center"/>
        <w:rPr>
          <w:rFonts w:eastAsia="Times New Roman" w:cs="Times New Roman"/>
          <w:b/>
          <w:szCs w:val="24"/>
          <w:lang w:eastAsia="ar-SA"/>
        </w:rPr>
      </w:pPr>
      <w:r w:rsidRPr="00DE4643">
        <w:rPr>
          <w:rFonts w:eastAsia="Times New Roman" w:cs="Times New Roman"/>
          <w:b/>
          <w:szCs w:val="24"/>
          <w:lang w:eastAsia="ar-SA"/>
        </w:rPr>
        <w:t>Tabulka výsledků vzdělávání v r</w:t>
      </w:r>
      <w:r w:rsidR="00731DCF">
        <w:rPr>
          <w:rFonts w:eastAsia="Times New Roman" w:cs="Times New Roman"/>
          <w:b/>
          <w:szCs w:val="24"/>
          <w:lang w:eastAsia="ar-SA"/>
        </w:rPr>
        <w:t>oce 2017/2018 – 2. pololetí</w:t>
      </w:r>
    </w:p>
    <w:p w:rsidR="00DE4643" w:rsidRPr="00DE4643" w:rsidRDefault="00DE4643" w:rsidP="00DE4643">
      <w:pPr>
        <w:suppressAutoHyphens/>
        <w:spacing w:after="0" w:line="240" w:lineRule="auto"/>
        <w:jc w:val="both"/>
        <w:rPr>
          <w:rFonts w:eastAsia="Times New Roman" w:cs="Times New Roman"/>
          <w:b/>
          <w:szCs w:val="24"/>
          <w:lang w:eastAsia="ar-SA"/>
        </w:rPr>
      </w:pPr>
    </w:p>
    <w:tbl>
      <w:tblPr>
        <w:tblW w:w="10772" w:type="dxa"/>
        <w:tblInd w:w="-714" w:type="dxa"/>
        <w:tblLayout w:type="fixed"/>
        <w:tblLook w:val="04A0" w:firstRow="1" w:lastRow="0" w:firstColumn="1" w:lastColumn="0" w:noHBand="0" w:noVBand="1"/>
      </w:tblPr>
      <w:tblGrid>
        <w:gridCol w:w="1985"/>
        <w:gridCol w:w="709"/>
        <w:gridCol w:w="709"/>
        <w:gridCol w:w="839"/>
        <w:gridCol w:w="720"/>
        <w:gridCol w:w="720"/>
        <w:gridCol w:w="720"/>
        <w:gridCol w:w="720"/>
        <w:gridCol w:w="720"/>
        <w:gridCol w:w="720"/>
        <w:gridCol w:w="720"/>
        <w:gridCol w:w="720"/>
        <w:gridCol w:w="770"/>
      </w:tblGrid>
      <w:tr w:rsidR="00DE4643" w:rsidRPr="00DE4643" w:rsidTr="00DE4643">
        <w:tc>
          <w:tcPr>
            <w:tcW w:w="1985" w:type="dxa"/>
            <w:tcBorders>
              <w:top w:val="single" w:sz="4" w:space="0" w:color="000000"/>
              <w:left w:val="single" w:sz="4" w:space="0" w:color="000000"/>
              <w:bottom w:val="single" w:sz="4" w:space="0" w:color="000000"/>
              <w:right w:val="nil"/>
            </w:tcBorders>
          </w:tcPr>
          <w:p w:rsidR="00DE4643" w:rsidRPr="00DE4643" w:rsidRDefault="00DE4643" w:rsidP="00DE4643">
            <w:pPr>
              <w:suppressAutoHyphens/>
              <w:snapToGrid w:val="0"/>
              <w:spacing w:after="0" w:line="240" w:lineRule="auto"/>
              <w:jc w:val="center"/>
              <w:rPr>
                <w:rFonts w:eastAsia="Times New Roman" w:cs="Times New Roman"/>
                <w:szCs w:val="24"/>
                <w:lang w:eastAsia="ar-SA"/>
              </w:rPr>
            </w:pPr>
          </w:p>
        </w:tc>
        <w:tc>
          <w:tcPr>
            <w:tcW w:w="709" w:type="dxa"/>
            <w:tcBorders>
              <w:top w:val="single" w:sz="4" w:space="0" w:color="000000"/>
              <w:left w:val="single" w:sz="4" w:space="0" w:color="000000"/>
              <w:bottom w:val="single" w:sz="4" w:space="0" w:color="000000"/>
              <w:right w:val="nil"/>
            </w:tcBorders>
            <w:hideMark/>
          </w:tcPr>
          <w:p w:rsidR="00DE4643" w:rsidRPr="00DE4643" w:rsidRDefault="00DE4643" w:rsidP="00DE4643">
            <w:pPr>
              <w:suppressAutoHyphens/>
              <w:snapToGrid w:val="0"/>
              <w:spacing w:after="0" w:line="240" w:lineRule="auto"/>
              <w:jc w:val="center"/>
              <w:rPr>
                <w:rFonts w:eastAsia="Times New Roman" w:cs="Times New Roman"/>
                <w:b/>
                <w:szCs w:val="24"/>
                <w:lang w:eastAsia="ar-SA"/>
              </w:rPr>
            </w:pPr>
            <w:r w:rsidRPr="00DE4643">
              <w:rPr>
                <w:rFonts w:eastAsia="Times New Roman" w:cs="Times New Roman"/>
                <w:b/>
                <w:szCs w:val="24"/>
                <w:lang w:eastAsia="ar-SA"/>
              </w:rPr>
              <w:t>1.</w:t>
            </w:r>
          </w:p>
        </w:tc>
        <w:tc>
          <w:tcPr>
            <w:tcW w:w="709" w:type="dxa"/>
            <w:tcBorders>
              <w:top w:val="single" w:sz="4" w:space="0" w:color="000000"/>
              <w:left w:val="single" w:sz="4" w:space="0" w:color="000000"/>
              <w:bottom w:val="single" w:sz="4" w:space="0" w:color="000000"/>
              <w:right w:val="nil"/>
            </w:tcBorders>
            <w:hideMark/>
          </w:tcPr>
          <w:p w:rsidR="00DE4643" w:rsidRPr="00DE4643" w:rsidRDefault="00DE4643" w:rsidP="00DE4643">
            <w:pPr>
              <w:suppressAutoHyphens/>
              <w:snapToGrid w:val="0"/>
              <w:spacing w:after="0" w:line="240" w:lineRule="auto"/>
              <w:jc w:val="center"/>
              <w:rPr>
                <w:rFonts w:eastAsia="Times New Roman" w:cs="Times New Roman"/>
                <w:b/>
                <w:szCs w:val="24"/>
                <w:lang w:eastAsia="ar-SA"/>
              </w:rPr>
            </w:pPr>
            <w:r w:rsidRPr="00DE4643">
              <w:rPr>
                <w:rFonts w:eastAsia="Times New Roman" w:cs="Times New Roman"/>
                <w:b/>
                <w:szCs w:val="24"/>
                <w:lang w:eastAsia="ar-SA"/>
              </w:rPr>
              <w:t>2.</w:t>
            </w:r>
          </w:p>
        </w:tc>
        <w:tc>
          <w:tcPr>
            <w:tcW w:w="839" w:type="dxa"/>
            <w:tcBorders>
              <w:top w:val="single" w:sz="4" w:space="0" w:color="000000"/>
              <w:left w:val="single" w:sz="4" w:space="0" w:color="000000"/>
              <w:bottom w:val="single" w:sz="4" w:space="0" w:color="000000"/>
              <w:right w:val="nil"/>
            </w:tcBorders>
            <w:hideMark/>
          </w:tcPr>
          <w:p w:rsidR="00DE4643" w:rsidRPr="00DE4643" w:rsidRDefault="00DE4643" w:rsidP="00DE4643">
            <w:pPr>
              <w:suppressAutoHyphens/>
              <w:snapToGrid w:val="0"/>
              <w:spacing w:after="0" w:line="240" w:lineRule="auto"/>
              <w:jc w:val="center"/>
              <w:rPr>
                <w:rFonts w:eastAsia="Times New Roman" w:cs="Times New Roman"/>
                <w:b/>
                <w:szCs w:val="24"/>
                <w:lang w:eastAsia="ar-SA"/>
              </w:rPr>
            </w:pPr>
            <w:r w:rsidRPr="00DE4643">
              <w:rPr>
                <w:rFonts w:eastAsia="Times New Roman" w:cs="Times New Roman"/>
                <w:b/>
                <w:szCs w:val="24"/>
                <w:lang w:eastAsia="ar-SA"/>
              </w:rPr>
              <w:t>3.</w:t>
            </w:r>
          </w:p>
        </w:tc>
        <w:tc>
          <w:tcPr>
            <w:tcW w:w="720" w:type="dxa"/>
            <w:tcBorders>
              <w:top w:val="single" w:sz="4" w:space="0" w:color="000000"/>
              <w:left w:val="single" w:sz="4" w:space="0" w:color="000000"/>
              <w:bottom w:val="single" w:sz="4" w:space="0" w:color="000000"/>
              <w:right w:val="nil"/>
            </w:tcBorders>
            <w:hideMark/>
          </w:tcPr>
          <w:p w:rsidR="00DE4643" w:rsidRPr="00DE4643" w:rsidRDefault="00DE4643" w:rsidP="00DE4643">
            <w:pPr>
              <w:suppressAutoHyphens/>
              <w:snapToGrid w:val="0"/>
              <w:spacing w:after="0" w:line="240" w:lineRule="auto"/>
              <w:jc w:val="center"/>
              <w:rPr>
                <w:rFonts w:eastAsia="Times New Roman" w:cs="Times New Roman"/>
                <w:b/>
                <w:szCs w:val="24"/>
                <w:lang w:eastAsia="ar-SA"/>
              </w:rPr>
            </w:pPr>
            <w:r w:rsidRPr="00DE4643">
              <w:rPr>
                <w:rFonts w:eastAsia="Times New Roman" w:cs="Times New Roman"/>
                <w:b/>
                <w:szCs w:val="24"/>
                <w:lang w:eastAsia="ar-SA"/>
              </w:rPr>
              <w:t>4.</w:t>
            </w:r>
          </w:p>
        </w:tc>
        <w:tc>
          <w:tcPr>
            <w:tcW w:w="720" w:type="dxa"/>
            <w:tcBorders>
              <w:top w:val="single" w:sz="4" w:space="0" w:color="000000"/>
              <w:left w:val="single" w:sz="4" w:space="0" w:color="000000"/>
              <w:bottom w:val="single" w:sz="4" w:space="0" w:color="000000"/>
              <w:right w:val="nil"/>
            </w:tcBorders>
            <w:hideMark/>
          </w:tcPr>
          <w:p w:rsidR="00DE4643" w:rsidRPr="00DE4643" w:rsidRDefault="00DE4643" w:rsidP="00DE4643">
            <w:pPr>
              <w:suppressAutoHyphens/>
              <w:snapToGrid w:val="0"/>
              <w:spacing w:after="0" w:line="240" w:lineRule="auto"/>
              <w:jc w:val="center"/>
              <w:rPr>
                <w:rFonts w:eastAsia="Times New Roman" w:cs="Times New Roman"/>
                <w:b/>
                <w:szCs w:val="24"/>
                <w:lang w:eastAsia="ar-SA"/>
              </w:rPr>
            </w:pPr>
            <w:r w:rsidRPr="00DE4643">
              <w:rPr>
                <w:rFonts w:eastAsia="Times New Roman" w:cs="Times New Roman"/>
                <w:b/>
                <w:szCs w:val="24"/>
                <w:lang w:eastAsia="ar-SA"/>
              </w:rPr>
              <w:t>5.</w:t>
            </w:r>
          </w:p>
        </w:tc>
        <w:tc>
          <w:tcPr>
            <w:tcW w:w="720" w:type="dxa"/>
            <w:tcBorders>
              <w:top w:val="single" w:sz="4" w:space="0" w:color="000000"/>
              <w:left w:val="single" w:sz="4" w:space="0" w:color="000000"/>
              <w:bottom w:val="single" w:sz="4" w:space="0" w:color="000000"/>
              <w:right w:val="nil"/>
            </w:tcBorders>
            <w:hideMark/>
          </w:tcPr>
          <w:p w:rsidR="00DE4643" w:rsidRPr="00DE4643" w:rsidRDefault="00DE4643" w:rsidP="00DE4643">
            <w:pPr>
              <w:suppressAutoHyphens/>
              <w:snapToGrid w:val="0"/>
              <w:spacing w:after="0" w:line="240" w:lineRule="auto"/>
              <w:jc w:val="center"/>
              <w:rPr>
                <w:rFonts w:eastAsia="Times New Roman" w:cs="Times New Roman"/>
                <w:b/>
                <w:szCs w:val="24"/>
                <w:lang w:eastAsia="ar-SA"/>
              </w:rPr>
            </w:pPr>
            <w:proofErr w:type="gramStart"/>
            <w:r w:rsidRPr="00DE4643">
              <w:rPr>
                <w:rFonts w:eastAsia="Times New Roman" w:cs="Times New Roman"/>
                <w:b/>
                <w:szCs w:val="24"/>
                <w:lang w:eastAsia="ar-SA"/>
              </w:rPr>
              <w:t>1.-5.</w:t>
            </w:r>
            <w:proofErr w:type="gramEnd"/>
          </w:p>
        </w:tc>
        <w:tc>
          <w:tcPr>
            <w:tcW w:w="720" w:type="dxa"/>
            <w:tcBorders>
              <w:top w:val="single" w:sz="4" w:space="0" w:color="000000"/>
              <w:left w:val="single" w:sz="4" w:space="0" w:color="000000"/>
              <w:bottom w:val="single" w:sz="4" w:space="0" w:color="000000"/>
              <w:right w:val="nil"/>
            </w:tcBorders>
            <w:hideMark/>
          </w:tcPr>
          <w:p w:rsidR="00DE4643" w:rsidRPr="00DE4643" w:rsidRDefault="00DE4643" w:rsidP="00DE4643">
            <w:pPr>
              <w:suppressAutoHyphens/>
              <w:snapToGrid w:val="0"/>
              <w:spacing w:after="0" w:line="240" w:lineRule="auto"/>
              <w:jc w:val="center"/>
              <w:rPr>
                <w:rFonts w:eastAsia="Times New Roman" w:cs="Times New Roman"/>
                <w:b/>
                <w:szCs w:val="24"/>
                <w:lang w:eastAsia="ar-SA"/>
              </w:rPr>
            </w:pPr>
            <w:r w:rsidRPr="00DE4643">
              <w:rPr>
                <w:rFonts w:eastAsia="Times New Roman" w:cs="Times New Roman"/>
                <w:b/>
                <w:szCs w:val="24"/>
                <w:lang w:eastAsia="ar-SA"/>
              </w:rPr>
              <w:t>6.</w:t>
            </w:r>
          </w:p>
        </w:tc>
        <w:tc>
          <w:tcPr>
            <w:tcW w:w="720" w:type="dxa"/>
            <w:tcBorders>
              <w:top w:val="single" w:sz="4" w:space="0" w:color="000000"/>
              <w:left w:val="single" w:sz="4" w:space="0" w:color="000000"/>
              <w:bottom w:val="single" w:sz="4" w:space="0" w:color="000000"/>
              <w:right w:val="nil"/>
            </w:tcBorders>
            <w:hideMark/>
          </w:tcPr>
          <w:p w:rsidR="00DE4643" w:rsidRPr="00DE4643" w:rsidRDefault="00DE4643" w:rsidP="00DE4643">
            <w:pPr>
              <w:suppressAutoHyphens/>
              <w:snapToGrid w:val="0"/>
              <w:spacing w:after="0" w:line="240" w:lineRule="auto"/>
              <w:jc w:val="center"/>
              <w:rPr>
                <w:rFonts w:eastAsia="Times New Roman" w:cs="Times New Roman"/>
                <w:b/>
                <w:szCs w:val="24"/>
                <w:lang w:eastAsia="ar-SA"/>
              </w:rPr>
            </w:pPr>
            <w:r w:rsidRPr="00DE4643">
              <w:rPr>
                <w:rFonts w:eastAsia="Times New Roman" w:cs="Times New Roman"/>
                <w:b/>
                <w:szCs w:val="24"/>
                <w:lang w:eastAsia="ar-SA"/>
              </w:rPr>
              <w:t>7.</w:t>
            </w:r>
          </w:p>
        </w:tc>
        <w:tc>
          <w:tcPr>
            <w:tcW w:w="720" w:type="dxa"/>
            <w:tcBorders>
              <w:top w:val="single" w:sz="4" w:space="0" w:color="000000"/>
              <w:left w:val="single" w:sz="4" w:space="0" w:color="000000"/>
              <w:bottom w:val="single" w:sz="4" w:space="0" w:color="000000"/>
              <w:right w:val="nil"/>
            </w:tcBorders>
            <w:hideMark/>
          </w:tcPr>
          <w:p w:rsidR="00DE4643" w:rsidRPr="00DE4643" w:rsidRDefault="00DE4643" w:rsidP="00DE4643">
            <w:pPr>
              <w:suppressAutoHyphens/>
              <w:snapToGrid w:val="0"/>
              <w:spacing w:after="0" w:line="240" w:lineRule="auto"/>
              <w:jc w:val="center"/>
              <w:rPr>
                <w:rFonts w:eastAsia="Times New Roman" w:cs="Times New Roman"/>
                <w:b/>
                <w:szCs w:val="24"/>
                <w:lang w:eastAsia="ar-SA"/>
              </w:rPr>
            </w:pPr>
            <w:r w:rsidRPr="00DE4643">
              <w:rPr>
                <w:rFonts w:eastAsia="Times New Roman" w:cs="Times New Roman"/>
                <w:b/>
                <w:szCs w:val="24"/>
                <w:lang w:eastAsia="ar-SA"/>
              </w:rPr>
              <w:t>8.</w:t>
            </w:r>
          </w:p>
        </w:tc>
        <w:tc>
          <w:tcPr>
            <w:tcW w:w="720" w:type="dxa"/>
            <w:tcBorders>
              <w:top w:val="single" w:sz="4" w:space="0" w:color="000000"/>
              <w:left w:val="single" w:sz="4" w:space="0" w:color="000000"/>
              <w:bottom w:val="single" w:sz="4" w:space="0" w:color="000000"/>
              <w:right w:val="nil"/>
            </w:tcBorders>
            <w:hideMark/>
          </w:tcPr>
          <w:p w:rsidR="00DE4643" w:rsidRPr="00DE4643" w:rsidRDefault="00DE4643" w:rsidP="00DE4643">
            <w:pPr>
              <w:suppressAutoHyphens/>
              <w:snapToGrid w:val="0"/>
              <w:spacing w:after="0" w:line="240" w:lineRule="auto"/>
              <w:jc w:val="center"/>
              <w:rPr>
                <w:rFonts w:eastAsia="Times New Roman" w:cs="Times New Roman"/>
                <w:b/>
                <w:szCs w:val="24"/>
                <w:lang w:eastAsia="ar-SA"/>
              </w:rPr>
            </w:pPr>
            <w:r w:rsidRPr="00DE4643">
              <w:rPr>
                <w:rFonts w:eastAsia="Times New Roman" w:cs="Times New Roman"/>
                <w:b/>
                <w:szCs w:val="24"/>
                <w:lang w:eastAsia="ar-SA"/>
              </w:rPr>
              <w:t>9.</w:t>
            </w:r>
          </w:p>
        </w:tc>
        <w:tc>
          <w:tcPr>
            <w:tcW w:w="720" w:type="dxa"/>
            <w:tcBorders>
              <w:top w:val="single" w:sz="4" w:space="0" w:color="000000"/>
              <w:left w:val="single" w:sz="4" w:space="0" w:color="000000"/>
              <w:bottom w:val="single" w:sz="4" w:space="0" w:color="000000"/>
              <w:right w:val="nil"/>
            </w:tcBorders>
            <w:hideMark/>
          </w:tcPr>
          <w:p w:rsidR="00DE4643" w:rsidRPr="00DE4643" w:rsidRDefault="00DE4643" w:rsidP="00DE4643">
            <w:pPr>
              <w:suppressAutoHyphens/>
              <w:snapToGrid w:val="0"/>
              <w:spacing w:after="0" w:line="240" w:lineRule="auto"/>
              <w:jc w:val="center"/>
              <w:rPr>
                <w:rFonts w:eastAsia="Times New Roman" w:cs="Times New Roman"/>
                <w:b/>
                <w:szCs w:val="24"/>
                <w:lang w:eastAsia="ar-SA"/>
              </w:rPr>
            </w:pPr>
            <w:proofErr w:type="gramStart"/>
            <w:r w:rsidRPr="00DE4643">
              <w:rPr>
                <w:rFonts w:eastAsia="Times New Roman" w:cs="Times New Roman"/>
                <w:b/>
                <w:szCs w:val="24"/>
                <w:lang w:eastAsia="ar-SA"/>
              </w:rPr>
              <w:t>6.-9.</w:t>
            </w:r>
            <w:proofErr w:type="gramEnd"/>
          </w:p>
        </w:tc>
        <w:tc>
          <w:tcPr>
            <w:tcW w:w="770" w:type="dxa"/>
            <w:tcBorders>
              <w:top w:val="single" w:sz="4" w:space="0" w:color="000000"/>
              <w:left w:val="single" w:sz="4" w:space="0" w:color="000000"/>
              <w:bottom w:val="single" w:sz="4" w:space="0" w:color="000000"/>
              <w:right w:val="single" w:sz="4" w:space="0" w:color="000000"/>
            </w:tcBorders>
            <w:hideMark/>
          </w:tcPr>
          <w:p w:rsidR="00DE4643" w:rsidRPr="00DE4643" w:rsidRDefault="00DE4643" w:rsidP="00DE4643">
            <w:pPr>
              <w:suppressAutoHyphens/>
              <w:snapToGrid w:val="0"/>
              <w:spacing w:after="0" w:line="240" w:lineRule="auto"/>
              <w:jc w:val="center"/>
              <w:rPr>
                <w:rFonts w:eastAsia="Times New Roman" w:cs="Times New Roman"/>
                <w:b/>
                <w:szCs w:val="24"/>
                <w:lang w:eastAsia="ar-SA"/>
              </w:rPr>
            </w:pPr>
            <w:proofErr w:type="gramStart"/>
            <w:r w:rsidRPr="00DE4643">
              <w:rPr>
                <w:rFonts w:eastAsia="Times New Roman" w:cs="Times New Roman"/>
                <w:b/>
                <w:szCs w:val="24"/>
                <w:lang w:eastAsia="ar-SA"/>
              </w:rPr>
              <w:t>1.-9.</w:t>
            </w:r>
            <w:proofErr w:type="gramEnd"/>
          </w:p>
        </w:tc>
      </w:tr>
      <w:tr w:rsidR="00DE4643" w:rsidRPr="00DE4643" w:rsidTr="00DE4643">
        <w:tc>
          <w:tcPr>
            <w:tcW w:w="1985" w:type="dxa"/>
            <w:tcBorders>
              <w:top w:val="single" w:sz="4" w:space="0" w:color="000000"/>
              <w:left w:val="single" w:sz="4" w:space="0" w:color="000000"/>
              <w:bottom w:val="single" w:sz="4" w:space="0" w:color="000000"/>
              <w:right w:val="nil"/>
            </w:tcBorders>
          </w:tcPr>
          <w:p w:rsidR="00DE4643" w:rsidRPr="00DE4643" w:rsidRDefault="00DE4643" w:rsidP="00DE4643">
            <w:pPr>
              <w:suppressAutoHyphens/>
              <w:snapToGrid w:val="0"/>
              <w:spacing w:after="0" w:line="240" w:lineRule="auto"/>
              <w:rPr>
                <w:rFonts w:eastAsia="Times New Roman" w:cs="Times New Roman"/>
                <w:b/>
                <w:szCs w:val="24"/>
                <w:lang w:eastAsia="ar-SA"/>
              </w:rPr>
            </w:pPr>
            <w:r w:rsidRPr="00DE4643">
              <w:rPr>
                <w:rFonts w:eastAsia="Times New Roman" w:cs="Times New Roman"/>
                <w:b/>
                <w:szCs w:val="24"/>
                <w:lang w:eastAsia="ar-SA"/>
              </w:rPr>
              <w:t>počet žáků</w:t>
            </w:r>
          </w:p>
          <w:p w:rsidR="00DE4643" w:rsidRPr="00DE4643" w:rsidRDefault="00DE4643" w:rsidP="00DE4643">
            <w:pPr>
              <w:suppressAutoHyphens/>
              <w:snapToGrid w:val="0"/>
              <w:spacing w:after="0" w:line="240" w:lineRule="auto"/>
              <w:rPr>
                <w:rFonts w:eastAsia="Times New Roman" w:cs="Times New Roman"/>
                <w:b/>
                <w:szCs w:val="24"/>
                <w:lang w:eastAsia="ar-SA"/>
              </w:rPr>
            </w:pPr>
          </w:p>
        </w:tc>
        <w:tc>
          <w:tcPr>
            <w:tcW w:w="709"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3</w:t>
            </w:r>
          </w:p>
        </w:tc>
        <w:tc>
          <w:tcPr>
            <w:tcW w:w="709"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2</w:t>
            </w:r>
          </w:p>
        </w:tc>
        <w:tc>
          <w:tcPr>
            <w:tcW w:w="839"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3</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6</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3</w:t>
            </w:r>
          </w:p>
        </w:tc>
        <w:tc>
          <w:tcPr>
            <w:tcW w:w="720" w:type="dxa"/>
            <w:tcBorders>
              <w:top w:val="single" w:sz="4" w:space="0" w:color="000000"/>
              <w:left w:val="single" w:sz="4" w:space="0" w:color="000000"/>
              <w:bottom w:val="single" w:sz="4" w:space="0" w:color="000000"/>
              <w:right w:val="nil"/>
            </w:tcBorders>
            <w:vAlign w:val="bottom"/>
            <w:hideMark/>
          </w:tcPr>
          <w:p w:rsidR="00DE4643" w:rsidRPr="00DE4643" w:rsidRDefault="00DE4643" w:rsidP="00DE4643">
            <w:pPr>
              <w:spacing w:line="240" w:lineRule="auto"/>
              <w:jc w:val="center"/>
              <w:rPr>
                <w:rFonts w:cs="Times New Roman"/>
                <w:color w:val="000000"/>
                <w:szCs w:val="24"/>
              </w:rPr>
            </w:pPr>
            <w:r w:rsidRPr="00DE4643">
              <w:rPr>
                <w:rFonts w:cs="Times New Roman"/>
                <w:color w:val="000000"/>
                <w:szCs w:val="24"/>
              </w:rPr>
              <w:t>16</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6</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1</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4</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4</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15</w:t>
            </w:r>
          </w:p>
        </w:tc>
        <w:tc>
          <w:tcPr>
            <w:tcW w:w="770" w:type="dxa"/>
            <w:tcBorders>
              <w:top w:val="single" w:sz="4" w:space="0" w:color="000000"/>
              <w:left w:val="single" w:sz="4" w:space="0" w:color="000000"/>
              <w:bottom w:val="single" w:sz="4" w:space="0" w:color="000000"/>
              <w:right w:val="single" w:sz="4" w:space="0" w:color="000000"/>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31</w:t>
            </w:r>
          </w:p>
        </w:tc>
      </w:tr>
      <w:tr w:rsidR="00DE4643" w:rsidRPr="00DE4643" w:rsidTr="00DE4643">
        <w:tc>
          <w:tcPr>
            <w:tcW w:w="1985" w:type="dxa"/>
            <w:tcBorders>
              <w:top w:val="single" w:sz="4" w:space="0" w:color="000000"/>
              <w:left w:val="single" w:sz="4" w:space="0" w:color="000000"/>
              <w:bottom w:val="single" w:sz="4" w:space="0" w:color="000000"/>
              <w:right w:val="nil"/>
            </w:tcBorders>
            <w:hideMark/>
          </w:tcPr>
          <w:p w:rsidR="00DE4643" w:rsidRPr="00DE4643" w:rsidRDefault="00DE4643" w:rsidP="00DE4643">
            <w:pPr>
              <w:suppressAutoHyphens/>
              <w:snapToGrid w:val="0"/>
              <w:spacing w:after="0" w:line="240" w:lineRule="auto"/>
              <w:rPr>
                <w:rFonts w:eastAsia="Times New Roman" w:cs="Times New Roman"/>
                <w:b/>
                <w:szCs w:val="24"/>
                <w:lang w:eastAsia="ar-SA"/>
              </w:rPr>
            </w:pPr>
            <w:r w:rsidRPr="00DE4643">
              <w:rPr>
                <w:rFonts w:eastAsia="Times New Roman" w:cs="Times New Roman"/>
                <w:b/>
                <w:szCs w:val="24"/>
                <w:lang w:eastAsia="ar-SA"/>
              </w:rPr>
              <w:t>prospělo s vyznamenáním</w:t>
            </w:r>
          </w:p>
        </w:tc>
        <w:tc>
          <w:tcPr>
            <w:tcW w:w="709"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1</w:t>
            </w:r>
          </w:p>
        </w:tc>
        <w:tc>
          <w:tcPr>
            <w:tcW w:w="709"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1</w:t>
            </w:r>
          </w:p>
        </w:tc>
        <w:tc>
          <w:tcPr>
            <w:tcW w:w="839"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3</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4</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bottom"/>
            <w:hideMark/>
          </w:tcPr>
          <w:p w:rsidR="00DE4643" w:rsidRPr="00DE4643" w:rsidRDefault="00DE4643" w:rsidP="00DE4643">
            <w:pPr>
              <w:spacing w:line="256" w:lineRule="auto"/>
              <w:jc w:val="center"/>
              <w:rPr>
                <w:rFonts w:cs="Times New Roman"/>
                <w:color w:val="000000"/>
                <w:szCs w:val="24"/>
              </w:rPr>
            </w:pPr>
            <w:r w:rsidRPr="00DE4643">
              <w:rPr>
                <w:rFonts w:cs="Times New Roman"/>
                <w:color w:val="000000"/>
                <w:szCs w:val="24"/>
              </w:rPr>
              <w:t>9</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1</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1</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1</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3</w:t>
            </w:r>
          </w:p>
        </w:tc>
        <w:tc>
          <w:tcPr>
            <w:tcW w:w="770" w:type="dxa"/>
            <w:tcBorders>
              <w:top w:val="single" w:sz="4" w:space="0" w:color="000000"/>
              <w:left w:val="single" w:sz="4" w:space="0" w:color="000000"/>
              <w:bottom w:val="single" w:sz="4" w:space="0" w:color="000000"/>
              <w:right w:val="single" w:sz="4" w:space="0" w:color="000000"/>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12</w:t>
            </w:r>
          </w:p>
        </w:tc>
      </w:tr>
      <w:tr w:rsidR="00DE4643" w:rsidRPr="00DE4643" w:rsidTr="00DE4643">
        <w:tc>
          <w:tcPr>
            <w:tcW w:w="1985" w:type="dxa"/>
            <w:tcBorders>
              <w:top w:val="single" w:sz="4" w:space="0" w:color="000000"/>
              <w:left w:val="single" w:sz="4" w:space="0" w:color="000000"/>
              <w:bottom w:val="single" w:sz="4" w:space="0" w:color="000000"/>
              <w:right w:val="nil"/>
            </w:tcBorders>
          </w:tcPr>
          <w:p w:rsidR="00DE4643" w:rsidRPr="00DE4643" w:rsidRDefault="00DE4643" w:rsidP="00DE4643">
            <w:pPr>
              <w:suppressAutoHyphens/>
              <w:snapToGrid w:val="0"/>
              <w:spacing w:after="0" w:line="240" w:lineRule="auto"/>
              <w:rPr>
                <w:rFonts w:eastAsia="Times New Roman" w:cs="Times New Roman"/>
                <w:b/>
                <w:szCs w:val="24"/>
                <w:lang w:eastAsia="ar-SA"/>
              </w:rPr>
            </w:pPr>
            <w:r w:rsidRPr="00DE4643">
              <w:rPr>
                <w:rFonts w:eastAsia="Times New Roman" w:cs="Times New Roman"/>
                <w:b/>
                <w:szCs w:val="24"/>
                <w:lang w:eastAsia="ar-SA"/>
              </w:rPr>
              <w:t>prospělo</w:t>
            </w:r>
          </w:p>
          <w:p w:rsidR="00DE4643" w:rsidRPr="00DE4643" w:rsidRDefault="00DE4643" w:rsidP="00DE4643">
            <w:pPr>
              <w:suppressAutoHyphens/>
              <w:snapToGrid w:val="0"/>
              <w:spacing w:after="0" w:line="240" w:lineRule="auto"/>
              <w:rPr>
                <w:rFonts w:eastAsia="Times New Roman" w:cs="Times New Roman"/>
                <w:b/>
                <w:szCs w:val="24"/>
                <w:lang w:eastAsia="ar-SA"/>
              </w:rPr>
            </w:pPr>
          </w:p>
        </w:tc>
        <w:tc>
          <w:tcPr>
            <w:tcW w:w="709"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1</w:t>
            </w:r>
          </w:p>
        </w:tc>
        <w:tc>
          <w:tcPr>
            <w:tcW w:w="709"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0</w:t>
            </w:r>
          </w:p>
        </w:tc>
        <w:tc>
          <w:tcPr>
            <w:tcW w:w="839"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2</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2</w:t>
            </w:r>
          </w:p>
        </w:tc>
        <w:tc>
          <w:tcPr>
            <w:tcW w:w="720" w:type="dxa"/>
            <w:tcBorders>
              <w:top w:val="single" w:sz="4" w:space="0" w:color="000000"/>
              <w:left w:val="single" w:sz="4" w:space="0" w:color="000000"/>
              <w:bottom w:val="single" w:sz="4" w:space="0" w:color="000000"/>
              <w:right w:val="nil"/>
            </w:tcBorders>
            <w:vAlign w:val="bottom"/>
            <w:hideMark/>
          </w:tcPr>
          <w:p w:rsidR="00DE4643" w:rsidRPr="00DE4643" w:rsidRDefault="00DE4643" w:rsidP="00DE4643">
            <w:pPr>
              <w:spacing w:line="256" w:lineRule="auto"/>
              <w:jc w:val="center"/>
              <w:rPr>
                <w:rFonts w:cs="Times New Roman"/>
                <w:color w:val="000000"/>
                <w:szCs w:val="24"/>
              </w:rPr>
            </w:pPr>
            <w:r w:rsidRPr="00DE4643">
              <w:rPr>
                <w:rFonts w:cs="Times New Roman"/>
                <w:color w:val="000000"/>
                <w:szCs w:val="24"/>
              </w:rPr>
              <w:t>5</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3</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3</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1</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7</w:t>
            </w:r>
          </w:p>
        </w:tc>
        <w:tc>
          <w:tcPr>
            <w:tcW w:w="770" w:type="dxa"/>
            <w:tcBorders>
              <w:top w:val="single" w:sz="4" w:space="0" w:color="000000"/>
              <w:left w:val="single" w:sz="4" w:space="0" w:color="000000"/>
              <w:bottom w:val="single" w:sz="4" w:space="0" w:color="000000"/>
              <w:right w:val="single" w:sz="4" w:space="0" w:color="000000"/>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12</w:t>
            </w:r>
          </w:p>
        </w:tc>
      </w:tr>
      <w:tr w:rsidR="00DE4643" w:rsidRPr="00DE4643" w:rsidTr="00DE4643">
        <w:tc>
          <w:tcPr>
            <w:tcW w:w="1985" w:type="dxa"/>
            <w:tcBorders>
              <w:top w:val="single" w:sz="4" w:space="0" w:color="000000"/>
              <w:left w:val="single" w:sz="4" w:space="0" w:color="000000"/>
              <w:bottom w:val="single" w:sz="4" w:space="0" w:color="000000"/>
              <w:right w:val="nil"/>
            </w:tcBorders>
          </w:tcPr>
          <w:p w:rsidR="00DE4643" w:rsidRPr="00DE4643" w:rsidRDefault="00DE4643" w:rsidP="00DE4643">
            <w:pPr>
              <w:suppressAutoHyphens/>
              <w:snapToGrid w:val="0"/>
              <w:spacing w:after="0" w:line="240" w:lineRule="auto"/>
              <w:rPr>
                <w:rFonts w:eastAsia="Times New Roman" w:cs="Times New Roman"/>
                <w:b/>
                <w:szCs w:val="24"/>
                <w:lang w:eastAsia="ar-SA"/>
              </w:rPr>
            </w:pPr>
            <w:r w:rsidRPr="00DE4643">
              <w:rPr>
                <w:rFonts w:eastAsia="Times New Roman" w:cs="Times New Roman"/>
                <w:b/>
                <w:szCs w:val="24"/>
                <w:lang w:eastAsia="ar-SA"/>
              </w:rPr>
              <w:t>neprospělo</w:t>
            </w:r>
          </w:p>
          <w:p w:rsidR="00DE4643" w:rsidRPr="00DE4643" w:rsidRDefault="00DE4643" w:rsidP="00DE4643">
            <w:pPr>
              <w:suppressAutoHyphens/>
              <w:snapToGrid w:val="0"/>
              <w:spacing w:after="0" w:line="240" w:lineRule="auto"/>
              <w:rPr>
                <w:rFonts w:eastAsia="Times New Roman" w:cs="Times New Roman"/>
                <w:b/>
                <w:szCs w:val="24"/>
                <w:lang w:eastAsia="ar-SA"/>
              </w:rPr>
            </w:pPr>
          </w:p>
        </w:tc>
        <w:tc>
          <w:tcPr>
            <w:tcW w:w="709"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1</w:t>
            </w:r>
          </w:p>
        </w:tc>
        <w:tc>
          <w:tcPr>
            <w:tcW w:w="709"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1</w:t>
            </w:r>
          </w:p>
        </w:tc>
        <w:tc>
          <w:tcPr>
            <w:tcW w:w="839"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1</w:t>
            </w:r>
          </w:p>
        </w:tc>
        <w:tc>
          <w:tcPr>
            <w:tcW w:w="720" w:type="dxa"/>
            <w:tcBorders>
              <w:top w:val="single" w:sz="4" w:space="0" w:color="000000"/>
              <w:left w:val="single" w:sz="4" w:space="0" w:color="000000"/>
              <w:bottom w:val="single" w:sz="4" w:space="0" w:color="000000"/>
              <w:right w:val="nil"/>
            </w:tcBorders>
            <w:vAlign w:val="bottom"/>
            <w:hideMark/>
          </w:tcPr>
          <w:p w:rsidR="00DE4643" w:rsidRPr="00DE4643" w:rsidRDefault="00DE4643" w:rsidP="00DE4643">
            <w:pPr>
              <w:spacing w:line="256" w:lineRule="auto"/>
              <w:jc w:val="center"/>
              <w:rPr>
                <w:rFonts w:cs="Times New Roman"/>
                <w:color w:val="000000"/>
                <w:szCs w:val="24"/>
              </w:rPr>
            </w:pPr>
            <w:r w:rsidRPr="00DE4643">
              <w:rPr>
                <w:rFonts w:cs="Times New Roman"/>
                <w:color w:val="000000"/>
                <w:szCs w:val="24"/>
              </w:rPr>
              <w:t>2</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1</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2</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3</w:t>
            </w:r>
          </w:p>
        </w:tc>
        <w:tc>
          <w:tcPr>
            <w:tcW w:w="770" w:type="dxa"/>
            <w:tcBorders>
              <w:top w:val="single" w:sz="4" w:space="0" w:color="000000"/>
              <w:left w:val="single" w:sz="4" w:space="0" w:color="000000"/>
              <w:bottom w:val="single" w:sz="4" w:space="0" w:color="000000"/>
              <w:right w:val="single" w:sz="4" w:space="0" w:color="000000"/>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5</w:t>
            </w:r>
          </w:p>
        </w:tc>
      </w:tr>
      <w:tr w:rsidR="00DE4643" w:rsidRPr="00DE4643" w:rsidTr="00DE4643">
        <w:tc>
          <w:tcPr>
            <w:tcW w:w="1985" w:type="dxa"/>
            <w:tcBorders>
              <w:top w:val="single" w:sz="4" w:space="0" w:color="000000"/>
              <w:left w:val="single" w:sz="4" w:space="0" w:color="000000"/>
              <w:bottom w:val="single" w:sz="4" w:space="0" w:color="000000"/>
              <w:right w:val="nil"/>
            </w:tcBorders>
          </w:tcPr>
          <w:p w:rsidR="00DE4643" w:rsidRPr="00DE4643" w:rsidRDefault="00DE4643" w:rsidP="00DE4643">
            <w:pPr>
              <w:suppressAutoHyphens/>
              <w:snapToGrid w:val="0"/>
              <w:spacing w:after="0" w:line="240" w:lineRule="auto"/>
              <w:rPr>
                <w:rFonts w:eastAsia="Times New Roman" w:cs="Times New Roman"/>
                <w:b/>
                <w:szCs w:val="24"/>
                <w:lang w:eastAsia="ar-SA"/>
              </w:rPr>
            </w:pPr>
            <w:r w:rsidRPr="00DE4643">
              <w:rPr>
                <w:rFonts w:eastAsia="Times New Roman" w:cs="Times New Roman"/>
                <w:b/>
                <w:szCs w:val="24"/>
                <w:lang w:eastAsia="ar-SA"/>
              </w:rPr>
              <w:t>Neklasifikováno</w:t>
            </w:r>
          </w:p>
          <w:p w:rsidR="00DE4643" w:rsidRPr="00DE4643" w:rsidRDefault="00DE4643" w:rsidP="00DE4643">
            <w:pPr>
              <w:suppressAutoHyphens/>
              <w:snapToGrid w:val="0"/>
              <w:spacing w:after="0" w:line="240" w:lineRule="auto"/>
              <w:rPr>
                <w:rFonts w:eastAsia="Times New Roman" w:cs="Times New Roman"/>
                <w:b/>
                <w:szCs w:val="24"/>
                <w:lang w:eastAsia="ar-SA"/>
              </w:rPr>
            </w:pPr>
          </w:p>
        </w:tc>
        <w:tc>
          <w:tcPr>
            <w:tcW w:w="709"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0</w:t>
            </w:r>
          </w:p>
        </w:tc>
        <w:tc>
          <w:tcPr>
            <w:tcW w:w="709"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0</w:t>
            </w:r>
          </w:p>
        </w:tc>
        <w:tc>
          <w:tcPr>
            <w:tcW w:w="839"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bottom"/>
            <w:hideMark/>
          </w:tcPr>
          <w:p w:rsidR="00DE4643" w:rsidRPr="00DE4643" w:rsidRDefault="00DE4643" w:rsidP="00DE4643">
            <w:pPr>
              <w:spacing w:line="256" w:lineRule="auto"/>
              <w:jc w:val="center"/>
              <w:rPr>
                <w:rFonts w:cs="Times New Roman"/>
                <w:color w:val="000000"/>
                <w:szCs w:val="24"/>
              </w:rPr>
            </w:pPr>
            <w:r w:rsidRPr="00DE4643">
              <w:rPr>
                <w:rFonts w:cs="Times New Roman"/>
                <w:color w:val="000000"/>
                <w:szCs w:val="24"/>
              </w:rPr>
              <w:t>0</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2</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2</w:t>
            </w:r>
          </w:p>
        </w:tc>
        <w:tc>
          <w:tcPr>
            <w:tcW w:w="770" w:type="dxa"/>
            <w:tcBorders>
              <w:top w:val="single" w:sz="4" w:space="0" w:color="000000"/>
              <w:left w:val="single" w:sz="4" w:space="0" w:color="000000"/>
              <w:bottom w:val="single" w:sz="4" w:space="0" w:color="000000"/>
              <w:right w:val="single" w:sz="4" w:space="0" w:color="000000"/>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2</w:t>
            </w:r>
          </w:p>
        </w:tc>
      </w:tr>
      <w:tr w:rsidR="00DE4643" w:rsidRPr="00DE4643" w:rsidTr="00DE4643">
        <w:tc>
          <w:tcPr>
            <w:tcW w:w="1985" w:type="dxa"/>
            <w:tcBorders>
              <w:top w:val="single" w:sz="4" w:space="0" w:color="000000"/>
              <w:left w:val="single" w:sz="4" w:space="0" w:color="000000"/>
              <w:bottom w:val="single" w:sz="4" w:space="0" w:color="000000"/>
              <w:right w:val="nil"/>
            </w:tcBorders>
            <w:hideMark/>
          </w:tcPr>
          <w:p w:rsidR="00DE4643" w:rsidRPr="00DE4643" w:rsidRDefault="00DE4643" w:rsidP="00DE4643">
            <w:pPr>
              <w:suppressAutoHyphens/>
              <w:snapToGrid w:val="0"/>
              <w:spacing w:after="0" w:line="240" w:lineRule="auto"/>
              <w:rPr>
                <w:rFonts w:eastAsia="Times New Roman" w:cs="Times New Roman"/>
                <w:b/>
                <w:szCs w:val="24"/>
                <w:lang w:eastAsia="ar-SA"/>
              </w:rPr>
            </w:pPr>
            <w:r w:rsidRPr="00DE4643">
              <w:rPr>
                <w:rFonts w:eastAsia="Times New Roman" w:cs="Times New Roman"/>
                <w:b/>
                <w:szCs w:val="24"/>
                <w:lang w:eastAsia="ar-SA"/>
              </w:rPr>
              <w:t>chování</w:t>
            </w:r>
          </w:p>
          <w:p w:rsidR="00DE4643" w:rsidRPr="00DE4643" w:rsidRDefault="00DE4643" w:rsidP="00DE4643">
            <w:pPr>
              <w:suppressAutoHyphens/>
              <w:snapToGrid w:val="0"/>
              <w:spacing w:after="0" w:line="240" w:lineRule="auto"/>
              <w:rPr>
                <w:rFonts w:eastAsia="Times New Roman" w:cs="Times New Roman"/>
                <w:b/>
                <w:szCs w:val="24"/>
                <w:lang w:eastAsia="ar-SA"/>
              </w:rPr>
            </w:pPr>
            <w:r w:rsidRPr="00DE4643">
              <w:rPr>
                <w:rFonts w:eastAsia="Times New Roman" w:cs="Times New Roman"/>
                <w:b/>
                <w:szCs w:val="24"/>
                <w:lang w:eastAsia="ar-SA"/>
              </w:rPr>
              <w:t>uspokojivé</w:t>
            </w:r>
          </w:p>
        </w:tc>
        <w:tc>
          <w:tcPr>
            <w:tcW w:w="709"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0</w:t>
            </w:r>
          </w:p>
        </w:tc>
        <w:tc>
          <w:tcPr>
            <w:tcW w:w="709"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0</w:t>
            </w:r>
          </w:p>
        </w:tc>
        <w:tc>
          <w:tcPr>
            <w:tcW w:w="839"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bottom"/>
            <w:hideMark/>
          </w:tcPr>
          <w:p w:rsidR="00DE4643" w:rsidRPr="00DE4643" w:rsidRDefault="00DE4643" w:rsidP="00DE4643">
            <w:pPr>
              <w:spacing w:line="256" w:lineRule="auto"/>
              <w:jc w:val="center"/>
              <w:rPr>
                <w:rFonts w:cs="Times New Roman"/>
                <w:color w:val="000000"/>
                <w:szCs w:val="24"/>
              </w:rPr>
            </w:pPr>
            <w:r w:rsidRPr="00DE4643">
              <w:rPr>
                <w:rFonts w:cs="Times New Roman"/>
                <w:color w:val="000000"/>
                <w:szCs w:val="24"/>
              </w:rPr>
              <w:t>0</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1</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1</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1</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3</w:t>
            </w:r>
          </w:p>
        </w:tc>
        <w:tc>
          <w:tcPr>
            <w:tcW w:w="770" w:type="dxa"/>
            <w:tcBorders>
              <w:top w:val="single" w:sz="4" w:space="0" w:color="000000"/>
              <w:left w:val="single" w:sz="4" w:space="0" w:color="000000"/>
              <w:bottom w:val="single" w:sz="4" w:space="0" w:color="000000"/>
              <w:right w:val="single" w:sz="4" w:space="0" w:color="000000"/>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3</w:t>
            </w:r>
          </w:p>
        </w:tc>
      </w:tr>
      <w:tr w:rsidR="00DE4643" w:rsidRPr="00DE4643" w:rsidTr="00DE4643">
        <w:tc>
          <w:tcPr>
            <w:tcW w:w="1985" w:type="dxa"/>
            <w:tcBorders>
              <w:top w:val="single" w:sz="4" w:space="0" w:color="000000"/>
              <w:left w:val="single" w:sz="4" w:space="0" w:color="000000"/>
              <w:bottom w:val="single" w:sz="4" w:space="0" w:color="000000"/>
              <w:right w:val="nil"/>
            </w:tcBorders>
            <w:hideMark/>
          </w:tcPr>
          <w:p w:rsidR="00DE4643" w:rsidRPr="00DE4643" w:rsidRDefault="00DE4643" w:rsidP="00DE4643">
            <w:pPr>
              <w:suppressAutoHyphens/>
              <w:snapToGrid w:val="0"/>
              <w:spacing w:after="0" w:line="240" w:lineRule="auto"/>
              <w:rPr>
                <w:rFonts w:eastAsia="Times New Roman" w:cs="Times New Roman"/>
                <w:b/>
                <w:szCs w:val="24"/>
                <w:lang w:eastAsia="ar-SA"/>
              </w:rPr>
            </w:pPr>
            <w:r w:rsidRPr="00DE4643">
              <w:rPr>
                <w:rFonts w:eastAsia="Times New Roman" w:cs="Times New Roman"/>
                <w:b/>
                <w:szCs w:val="24"/>
                <w:lang w:eastAsia="ar-SA"/>
              </w:rPr>
              <w:t>chování</w:t>
            </w:r>
          </w:p>
          <w:p w:rsidR="00DE4643" w:rsidRPr="00DE4643" w:rsidRDefault="00DE4643" w:rsidP="00DE4643">
            <w:pPr>
              <w:suppressAutoHyphens/>
              <w:snapToGrid w:val="0"/>
              <w:spacing w:after="0" w:line="240" w:lineRule="auto"/>
              <w:rPr>
                <w:rFonts w:eastAsia="Times New Roman" w:cs="Times New Roman"/>
                <w:b/>
                <w:szCs w:val="24"/>
                <w:lang w:eastAsia="ar-SA"/>
              </w:rPr>
            </w:pPr>
            <w:r w:rsidRPr="00DE4643">
              <w:rPr>
                <w:rFonts w:eastAsia="Times New Roman" w:cs="Times New Roman"/>
                <w:b/>
                <w:szCs w:val="24"/>
                <w:lang w:eastAsia="ar-SA"/>
              </w:rPr>
              <w:t>neuspokojivé</w:t>
            </w:r>
          </w:p>
        </w:tc>
        <w:tc>
          <w:tcPr>
            <w:tcW w:w="709"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0</w:t>
            </w:r>
          </w:p>
        </w:tc>
        <w:tc>
          <w:tcPr>
            <w:tcW w:w="709"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0</w:t>
            </w:r>
          </w:p>
        </w:tc>
        <w:tc>
          <w:tcPr>
            <w:tcW w:w="839"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1</w:t>
            </w:r>
          </w:p>
        </w:tc>
        <w:tc>
          <w:tcPr>
            <w:tcW w:w="720" w:type="dxa"/>
            <w:tcBorders>
              <w:top w:val="single" w:sz="4" w:space="0" w:color="000000"/>
              <w:left w:val="single" w:sz="4" w:space="0" w:color="000000"/>
              <w:bottom w:val="single" w:sz="4" w:space="0" w:color="000000"/>
              <w:right w:val="nil"/>
            </w:tcBorders>
            <w:vAlign w:val="bottom"/>
            <w:hideMark/>
          </w:tcPr>
          <w:p w:rsidR="00DE4643" w:rsidRPr="00DE4643" w:rsidRDefault="00DE4643" w:rsidP="00DE4643">
            <w:pPr>
              <w:spacing w:line="256" w:lineRule="auto"/>
              <w:jc w:val="center"/>
              <w:rPr>
                <w:rFonts w:cs="Times New Roman"/>
                <w:color w:val="000000"/>
                <w:szCs w:val="24"/>
              </w:rPr>
            </w:pPr>
            <w:r w:rsidRPr="00DE4643">
              <w:rPr>
                <w:rFonts w:cs="Times New Roman"/>
                <w:color w:val="000000"/>
                <w:szCs w:val="24"/>
              </w:rPr>
              <w:t>1</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1</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1</w:t>
            </w:r>
          </w:p>
        </w:tc>
        <w:tc>
          <w:tcPr>
            <w:tcW w:w="770" w:type="dxa"/>
            <w:tcBorders>
              <w:top w:val="single" w:sz="4" w:space="0" w:color="000000"/>
              <w:left w:val="single" w:sz="4" w:space="0" w:color="000000"/>
              <w:bottom w:val="single" w:sz="4" w:space="0" w:color="000000"/>
              <w:right w:val="single" w:sz="4" w:space="0" w:color="000000"/>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2</w:t>
            </w:r>
          </w:p>
        </w:tc>
      </w:tr>
      <w:tr w:rsidR="00DE4643" w:rsidRPr="00DE4643" w:rsidTr="00DE4643">
        <w:tc>
          <w:tcPr>
            <w:tcW w:w="1985" w:type="dxa"/>
            <w:tcBorders>
              <w:top w:val="single" w:sz="4" w:space="0" w:color="000000"/>
              <w:left w:val="single" w:sz="4" w:space="0" w:color="000000"/>
              <w:bottom w:val="single" w:sz="4" w:space="0" w:color="000000"/>
              <w:right w:val="nil"/>
            </w:tcBorders>
          </w:tcPr>
          <w:p w:rsidR="00DE4643" w:rsidRPr="00DE4643" w:rsidRDefault="00DE4643" w:rsidP="00DE4643">
            <w:pPr>
              <w:suppressAutoHyphens/>
              <w:snapToGrid w:val="0"/>
              <w:spacing w:after="0" w:line="240" w:lineRule="auto"/>
              <w:rPr>
                <w:rFonts w:eastAsia="Times New Roman" w:cs="Times New Roman"/>
                <w:b/>
                <w:szCs w:val="24"/>
                <w:lang w:eastAsia="ar-SA"/>
              </w:rPr>
            </w:pPr>
            <w:r w:rsidRPr="00DE4643">
              <w:rPr>
                <w:rFonts w:eastAsia="Times New Roman" w:cs="Times New Roman"/>
                <w:b/>
                <w:szCs w:val="24"/>
                <w:lang w:eastAsia="ar-SA"/>
              </w:rPr>
              <w:t>omluvené hodiny</w:t>
            </w:r>
          </w:p>
          <w:p w:rsidR="00DE4643" w:rsidRPr="00DE4643" w:rsidRDefault="00DE4643" w:rsidP="00DE4643">
            <w:pPr>
              <w:suppressAutoHyphens/>
              <w:snapToGrid w:val="0"/>
              <w:spacing w:after="0" w:line="240" w:lineRule="auto"/>
              <w:rPr>
                <w:rFonts w:eastAsia="Times New Roman" w:cs="Times New Roman"/>
                <w:b/>
                <w:szCs w:val="24"/>
                <w:lang w:eastAsia="ar-SA"/>
              </w:rPr>
            </w:pPr>
          </w:p>
        </w:tc>
        <w:tc>
          <w:tcPr>
            <w:tcW w:w="709"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223</w:t>
            </w:r>
          </w:p>
        </w:tc>
        <w:tc>
          <w:tcPr>
            <w:tcW w:w="709"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89</w:t>
            </w:r>
          </w:p>
        </w:tc>
        <w:tc>
          <w:tcPr>
            <w:tcW w:w="839"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218</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340</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247</w:t>
            </w:r>
          </w:p>
        </w:tc>
        <w:tc>
          <w:tcPr>
            <w:tcW w:w="720" w:type="dxa"/>
            <w:tcBorders>
              <w:top w:val="single" w:sz="4" w:space="0" w:color="000000"/>
              <w:left w:val="single" w:sz="4" w:space="0" w:color="000000"/>
              <w:bottom w:val="single" w:sz="4" w:space="0" w:color="000000"/>
              <w:right w:val="nil"/>
            </w:tcBorders>
            <w:vAlign w:val="bottom"/>
            <w:hideMark/>
          </w:tcPr>
          <w:p w:rsidR="00DE4643" w:rsidRPr="00DE4643" w:rsidRDefault="00DE4643" w:rsidP="00731DCF">
            <w:pPr>
              <w:spacing w:line="256" w:lineRule="auto"/>
              <w:rPr>
                <w:rFonts w:cs="Times New Roman"/>
                <w:color w:val="000000"/>
                <w:szCs w:val="24"/>
              </w:rPr>
            </w:pPr>
            <w:r w:rsidRPr="00DE4643">
              <w:rPr>
                <w:rFonts w:cs="Times New Roman"/>
                <w:color w:val="000000"/>
                <w:szCs w:val="24"/>
              </w:rPr>
              <w:t>1081</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477</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63</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165</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469</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1174</w:t>
            </w:r>
          </w:p>
        </w:tc>
        <w:tc>
          <w:tcPr>
            <w:tcW w:w="770" w:type="dxa"/>
            <w:tcBorders>
              <w:top w:val="single" w:sz="4" w:space="0" w:color="000000"/>
              <w:left w:val="single" w:sz="4" w:space="0" w:color="000000"/>
              <w:bottom w:val="single" w:sz="4" w:space="0" w:color="000000"/>
              <w:right w:val="single" w:sz="4" w:space="0" w:color="000000"/>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2255</w:t>
            </w:r>
          </w:p>
        </w:tc>
      </w:tr>
      <w:tr w:rsidR="00DE4643" w:rsidRPr="00DE4643" w:rsidTr="00DE4643">
        <w:tc>
          <w:tcPr>
            <w:tcW w:w="1985" w:type="dxa"/>
            <w:tcBorders>
              <w:top w:val="single" w:sz="4" w:space="0" w:color="000000"/>
              <w:left w:val="single" w:sz="4" w:space="0" w:color="000000"/>
              <w:bottom w:val="single" w:sz="4" w:space="0" w:color="000000"/>
              <w:right w:val="nil"/>
            </w:tcBorders>
            <w:hideMark/>
          </w:tcPr>
          <w:p w:rsidR="00DE4643" w:rsidRPr="00DE4643" w:rsidRDefault="00DE4643" w:rsidP="00DE4643">
            <w:pPr>
              <w:suppressAutoHyphens/>
              <w:snapToGrid w:val="0"/>
              <w:spacing w:after="0" w:line="240" w:lineRule="auto"/>
              <w:rPr>
                <w:rFonts w:eastAsia="Times New Roman" w:cs="Times New Roman"/>
                <w:b/>
                <w:szCs w:val="24"/>
                <w:lang w:eastAsia="ar-SA"/>
              </w:rPr>
            </w:pPr>
            <w:r w:rsidRPr="00DE4643">
              <w:rPr>
                <w:rFonts w:eastAsia="Times New Roman" w:cs="Times New Roman"/>
                <w:b/>
                <w:szCs w:val="24"/>
                <w:lang w:eastAsia="ar-SA"/>
              </w:rPr>
              <w:t xml:space="preserve">omluvené hodiny </w:t>
            </w:r>
            <w:proofErr w:type="gramStart"/>
            <w:r w:rsidRPr="00DE4643">
              <w:rPr>
                <w:rFonts w:eastAsia="Times New Roman" w:cs="Times New Roman"/>
                <w:b/>
                <w:szCs w:val="24"/>
                <w:lang w:eastAsia="ar-SA"/>
              </w:rPr>
              <w:t>na</w:t>
            </w:r>
            <w:proofErr w:type="gramEnd"/>
          </w:p>
          <w:p w:rsidR="00DE4643" w:rsidRPr="00DE4643" w:rsidRDefault="00DE4643" w:rsidP="00DE4643">
            <w:pPr>
              <w:suppressAutoHyphens/>
              <w:spacing w:after="0" w:line="240" w:lineRule="auto"/>
              <w:rPr>
                <w:rFonts w:eastAsia="Times New Roman" w:cs="Times New Roman"/>
                <w:b/>
                <w:szCs w:val="24"/>
                <w:lang w:eastAsia="ar-SA"/>
              </w:rPr>
            </w:pPr>
            <w:r w:rsidRPr="00DE4643">
              <w:rPr>
                <w:rFonts w:eastAsia="Times New Roman" w:cs="Times New Roman"/>
                <w:b/>
                <w:szCs w:val="24"/>
                <w:lang w:eastAsia="ar-SA"/>
              </w:rPr>
              <w:t>1 žáka</w:t>
            </w:r>
          </w:p>
        </w:tc>
        <w:tc>
          <w:tcPr>
            <w:tcW w:w="709" w:type="dxa"/>
            <w:tcBorders>
              <w:top w:val="single" w:sz="4" w:space="0" w:color="000000"/>
              <w:left w:val="single" w:sz="4" w:space="0" w:color="000000"/>
              <w:bottom w:val="single" w:sz="4" w:space="0" w:color="000000"/>
              <w:right w:val="nil"/>
            </w:tcBorders>
            <w:vAlign w:val="center"/>
            <w:hideMark/>
          </w:tcPr>
          <w:p w:rsidR="00DE4643" w:rsidRPr="00731DCF" w:rsidRDefault="00731DCF" w:rsidP="00DE4643">
            <w:pPr>
              <w:suppressAutoHyphens/>
              <w:snapToGrid w:val="0"/>
              <w:spacing w:after="0" w:line="240" w:lineRule="auto"/>
              <w:jc w:val="center"/>
              <w:rPr>
                <w:rFonts w:eastAsia="Times New Roman" w:cs="Times New Roman"/>
                <w:szCs w:val="24"/>
                <w:lang w:eastAsia="ar-SA"/>
              </w:rPr>
            </w:pPr>
            <w:r w:rsidRPr="00731DCF">
              <w:rPr>
                <w:rFonts w:eastAsia="Times New Roman" w:cs="Times New Roman"/>
                <w:szCs w:val="24"/>
                <w:lang w:eastAsia="ar-SA"/>
              </w:rPr>
              <w:t>74,3</w:t>
            </w:r>
          </w:p>
        </w:tc>
        <w:tc>
          <w:tcPr>
            <w:tcW w:w="709" w:type="dxa"/>
            <w:tcBorders>
              <w:top w:val="single" w:sz="4" w:space="0" w:color="000000"/>
              <w:left w:val="single" w:sz="4" w:space="0" w:color="000000"/>
              <w:bottom w:val="single" w:sz="4" w:space="0" w:color="000000"/>
              <w:right w:val="nil"/>
            </w:tcBorders>
            <w:vAlign w:val="center"/>
            <w:hideMark/>
          </w:tcPr>
          <w:p w:rsidR="00DE4643" w:rsidRPr="00731DCF" w:rsidRDefault="00DE4643" w:rsidP="00DE4643">
            <w:pPr>
              <w:suppressAutoHyphens/>
              <w:snapToGrid w:val="0"/>
              <w:spacing w:after="0" w:line="240" w:lineRule="auto"/>
              <w:jc w:val="center"/>
              <w:rPr>
                <w:rFonts w:eastAsia="Times New Roman" w:cs="Times New Roman"/>
                <w:szCs w:val="24"/>
                <w:lang w:eastAsia="ar-SA"/>
              </w:rPr>
            </w:pPr>
            <w:r w:rsidRPr="00731DCF">
              <w:rPr>
                <w:rFonts w:eastAsia="Times New Roman" w:cs="Times New Roman"/>
                <w:szCs w:val="24"/>
                <w:lang w:eastAsia="ar-SA"/>
              </w:rPr>
              <w:t>44,5</w:t>
            </w:r>
          </w:p>
        </w:tc>
        <w:tc>
          <w:tcPr>
            <w:tcW w:w="839" w:type="dxa"/>
            <w:tcBorders>
              <w:top w:val="single" w:sz="4" w:space="0" w:color="000000"/>
              <w:left w:val="single" w:sz="4" w:space="0" w:color="000000"/>
              <w:bottom w:val="single" w:sz="4" w:space="0" w:color="000000"/>
              <w:right w:val="nil"/>
            </w:tcBorders>
            <w:vAlign w:val="center"/>
            <w:hideMark/>
          </w:tcPr>
          <w:p w:rsidR="00DE4643" w:rsidRPr="00731DCF" w:rsidRDefault="00731DCF" w:rsidP="00DE4643">
            <w:pPr>
              <w:suppressAutoHyphens/>
              <w:snapToGrid w:val="0"/>
              <w:spacing w:after="0" w:line="240" w:lineRule="auto"/>
              <w:jc w:val="center"/>
              <w:rPr>
                <w:rFonts w:eastAsia="Times New Roman" w:cs="Times New Roman"/>
                <w:szCs w:val="24"/>
                <w:lang w:eastAsia="ar-SA"/>
              </w:rPr>
            </w:pPr>
            <w:r w:rsidRPr="00731DCF">
              <w:rPr>
                <w:rFonts w:eastAsia="Times New Roman" w:cs="Times New Roman"/>
                <w:szCs w:val="24"/>
                <w:lang w:eastAsia="ar-SA"/>
              </w:rPr>
              <w:t>72,7</w:t>
            </w:r>
          </w:p>
        </w:tc>
        <w:tc>
          <w:tcPr>
            <w:tcW w:w="720" w:type="dxa"/>
            <w:tcBorders>
              <w:top w:val="single" w:sz="4" w:space="0" w:color="000000"/>
              <w:left w:val="single" w:sz="4" w:space="0" w:color="000000"/>
              <w:bottom w:val="single" w:sz="4" w:space="0" w:color="000000"/>
              <w:right w:val="nil"/>
            </w:tcBorders>
            <w:vAlign w:val="center"/>
            <w:hideMark/>
          </w:tcPr>
          <w:p w:rsidR="00DE4643" w:rsidRPr="00731DCF" w:rsidRDefault="00DE4643" w:rsidP="00DE4643">
            <w:pPr>
              <w:suppressAutoHyphens/>
              <w:snapToGrid w:val="0"/>
              <w:spacing w:after="0" w:line="240" w:lineRule="auto"/>
              <w:jc w:val="center"/>
              <w:rPr>
                <w:rFonts w:eastAsia="Times New Roman" w:cs="Times New Roman"/>
                <w:szCs w:val="24"/>
                <w:lang w:eastAsia="ar-SA"/>
              </w:rPr>
            </w:pPr>
            <w:r w:rsidRPr="00731DCF">
              <w:rPr>
                <w:rFonts w:eastAsia="Times New Roman" w:cs="Times New Roman"/>
                <w:szCs w:val="24"/>
                <w:lang w:eastAsia="ar-SA"/>
              </w:rPr>
              <w:t>56,6</w:t>
            </w:r>
          </w:p>
        </w:tc>
        <w:tc>
          <w:tcPr>
            <w:tcW w:w="720" w:type="dxa"/>
            <w:tcBorders>
              <w:top w:val="single" w:sz="4" w:space="0" w:color="000000"/>
              <w:left w:val="single" w:sz="4" w:space="0" w:color="000000"/>
              <w:bottom w:val="single" w:sz="4" w:space="0" w:color="000000"/>
              <w:right w:val="nil"/>
            </w:tcBorders>
            <w:vAlign w:val="center"/>
            <w:hideMark/>
          </w:tcPr>
          <w:p w:rsidR="00DE4643" w:rsidRPr="00731DCF" w:rsidRDefault="00731DCF" w:rsidP="00DE4643">
            <w:pPr>
              <w:suppressAutoHyphens/>
              <w:snapToGrid w:val="0"/>
              <w:spacing w:after="0" w:line="240" w:lineRule="auto"/>
              <w:jc w:val="center"/>
              <w:rPr>
                <w:rFonts w:eastAsia="Times New Roman" w:cs="Times New Roman"/>
                <w:szCs w:val="24"/>
                <w:lang w:eastAsia="ar-SA"/>
              </w:rPr>
            </w:pPr>
            <w:r w:rsidRPr="00731DCF">
              <w:rPr>
                <w:rFonts w:eastAsia="Times New Roman" w:cs="Times New Roman"/>
                <w:szCs w:val="24"/>
                <w:lang w:eastAsia="ar-SA"/>
              </w:rPr>
              <w:t>82,3</w:t>
            </w:r>
          </w:p>
        </w:tc>
        <w:tc>
          <w:tcPr>
            <w:tcW w:w="720" w:type="dxa"/>
            <w:tcBorders>
              <w:top w:val="single" w:sz="4" w:space="0" w:color="000000"/>
              <w:left w:val="single" w:sz="4" w:space="0" w:color="000000"/>
              <w:bottom w:val="single" w:sz="4" w:space="0" w:color="000000"/>
              <w:right w:val="nil"/>
            </w:tcBorders>
            <w:vAlign w:val="bottom"/>
            <w:hideMark/>
          </w:tcPr>
          <w:p w:rsidR="00DE4643" w:rsidRPr="00731DCF" w:rsidRDefault="00DE4643" w:rsidP="00DE4643">
            <w:pPr>
              <w:spacing w:line="256" w:lineRule="auto"/>
              <w:rPr>
                <w:rFonts w:cs="Times New Roman"/>
                <w:color w:val="000000"/>
                <w:szCs w:val="24"/>
              </w:rPr>
            </w:pPr>
            <w:r w:rsidRPr="00731DCF">
              <w:rPr>
                <w:rFonts w:cs="Times New Roman"/>
                <w:color w:val="000000"/>
                <w:szCs w:val="24"/>
              </w:rPr>
              <w:t>67,5</w:t>
            </w:r>
          </w:p>
        </w:tc>
        <w:tc>
          <w:tcPr>
            <w:tcW w:w="720" w:type="dxa"/>
            <w:tcBorders>
              <w:top w:val="single" w:sz="4" w:space="0" w:color="000000"/>
              <w:left w:val="single" w:sz="4" w:space="0" w:color="000000"/>
              <w:bottom w:val="single" w:sz="4" w:space="0" w:color="000000"/>
              <w:right w:val="nil"/>
            </w:tcBorders>
            <w:vAlign w:val="center"/>
            <w:hideMark/>
          </w:tcPr>
          <w:p w:rsidR="00DE4643" w:rsidRPr="00731DCF" w:rsidRDefault="00DE4643" w:rsidP="00DE4643">
            <w:pPr>
              <w:suppressAutoHyphens/>
              <w:snapToGrid w:val="0"/>
              <w:spacing w:after="0" w:line="240" w:lineRule="auto"/>
              <w:jc w:val="center"/>
              <w:rPr>
                <w:rFonts w:eastAsia="Times New Roman" w:cs="Times New Roman"/>
                <w:szCs w:val="24"/>
                <w:lang w:eastAsia="ar-SA"/>
              </w:rPr>
            </w:pPr>
            <w:r w:rsidRPr="00731DCF">
              <w:rPr>
                <w:rFonts w:eastAsia="Times New Roman" w:cs="Times New Roman"/>
                <w:szCs w:val="24"/>
                <w:lang w:eastAsia="ar-SA"/>
              </w:rPr>
              <w:t>79,5</w:t>
            </w:r>
          </w:p>
        </w:tc>
        <w:tc>
          <w:tcPr>
            <w:tcW w:w="720" w:type="dxa"/>
            <w:tcBorders>
              <w:top w:val="single" w:sz="4" w:space="0" w:color="000000"/>
              <w:left w:val="single" w:sz="4" w:space="0" w:color="000000"/>
              <w:bottom w:val="single" w:sz="4" w:space="0" w:color="000000"/>
              <w:right w:val="nil"/>
            </w:tcBorders>
            <w:vAlign w:val="center"/>
            <w:hideMark/>
          </w:tcPr>
          <w:p w:rsidR="00DE4643" w:rsidRPr="00731DCF" w:rsidRDefault="00DE4643" w:rsidP="00DE4643">
            <w:pPr>
              <w:suppressAutoHyphens/>
              <w:snapToGrid w:val="0"/>
              <w:spacing w:after="0" w:line="240" w:lineRule="auto"/>
              <w:jc w:val="center"/>
              <w:rPr>
                <w:rFonts w:eastAsia="Times New Roman" w:cs="Times New Roman"/>
                <w:szCs w:val="24"/>
                <w:lang w:eastAsia="ar-SA"/>
              </w:rPr>
            </w:pPr>
            <w:r w:rsidRPr="00731DCF">
              <w:rPr>
                <w:rFonts w:eastAsia="Times New Roman" w:cs="Times New Roman"/>
                <w:szCs w:val="24"/>
                <w:lang w:eastAsia="ar-SA"/>
              </w:rPr>
              <w:t>63</w:t>
            </w:r>
          </w:p>
        </w:tc>
        <w:tc>
          <w:tcPr>
            <w:tcW w:w="720" w:type="dxa"/>
            <w:tcBorders>
              <w:top w:val="single" w:sz="4" w:space="0" w:color="000000"/>
              <w:left w:val="single" w:sz="4" w:space="0" w:color="000000"/>
              <w:bottom w:val="single" w:sz="4" w:space="0" w:color="000000"/>
              <w:right w:val="nil"/>
            </w:tcBorders>
            <w:vAlign w:val="center"/>
            <w:hideMark/>
          </w:tcPr>
          <w:p w:rsidR="00DE4643" w:rsidRPr="00731DCF" w:rsidRDefault="00731DCF" w:rsidP="00DE4643">
            <w:pPr>
              <w:suppressAutoHyphens/>
              <w:snapToGrid w:val="0"/>
              <w:spacing w:after="0" w:line="240" w:lineRule="auto"/>
              <w:jc w:val="center"/>
              <w:rPr>
                <w:rFonts w:eastAsia="Times New Roman" w:cs="Times New Roman"/>
                <w:szCs w:val="24"/>
                <w:lang w:eastAsia="ar-SA"/>
              </w:rPr>
            </w:pPr>
            <w:r w:rsidRPr="00731DCF">
              <w:rPr>
                <w:rFonts w:eastAsia="Times New Roman" w:cs="Times New Roman"/>
                <w:szCs w:val="24"/>
                <w:lang w:eastAsia="ar-SA"/>
              </w:rPr>
              <w:t>41,3</w:t>
            </w:r>
          </w:p>
        </w:tc>
        <w:tc>
          <w:tcPr>
            <w:tcW w:w="720" w:type="dxa"/>
            <w:tcBorders>
              <w:top w:val="single" w:sz="4" w:space="0" w:color="000000"/>
              <w:left w:val="single" w:sz="4" w:space="0" w:color="000000"/>
              <w:bottom w:val="single" w:sz="4" w:space="0" w:color="000000"/>
              <w:right w:val="nil"/>
            </w:tcBorders>
            <w:vAlign w:val="center"/>
            <w:hideMark/>
          </w:tcPr>
          <w:p w:rsidR="00DE4643" w:rsidRPr="00731DCF" w:rsidRDefault="00DE4643" w:rsidP="00DE4643">
            <w:pPr>
              <w:suppressAutoHyphens/>
              <w:snapToGrid w:val="0"/>
              <w:spacing w:after="0" w:line="240" w:lineRule="auto"/>
              <w:jc w:val="center"/>
              <w:rPr>
                <w:rFonts w:eastAsia="Times New Roman" w:cs="Times New Roman"/>
                <w:szCs w:val="24"/>
                <w:lang w:eastAsia="ar-SA"/>
              </w:rPr>
            </w:pPr>
            <w:r w:rsidRPr="00731DCF">
              <w:rPr>
                <w:rFonts w:eastAsia="Times New Roman" w:cs="Times New Roman"/>
                <w:szCs w:val="24"/>
                <w:lang w:eastAsia="ar-SA"/>
              </w:rPr>
              <w:t>117</w:t>
            </w:r>
          </w:p>
        </w:tc>
        <w:tc>
          <w:tcPr>
            <w:tcW w:w="720" w:type="dxa"/>
            <w:tcBorders>
              <w:top w:val="single" w:sz="4" w:space="0" w:color="000000"/>
              <w:left w:val="single" w:sz="4" w:space="0" w:color="000000"/>
              <w:bottom w:val="single" w:sz="4" w:space="0" w:color="000000"/>
              <w:right w:val="nil"/>
            </w:tcBorders>
            <w:vAlign w:val="center"/>
            <w:hideMark/>
          </w:tcPr>
          <w:p w:rsidR="00DE4643" w:rsidRPr="00731DCF" w:rsidRDefault="00DE4643" w:rsidP="00DE4643">
            <w:pPr>
              <w:suppressAutoHyphens/>
              <w:snapToGrid w:val="0"/>
              <w:spacing w:after="0" w:line="240" w:lineRule="auto"/>
              <w:jc w:val="center"/>
              <w:rPr>
                <w:rFonts w:eastAsia="Times New Roman" w:cs="Times New Roman"/>
                <w:szCs w:val="24"/>
                <w:lang w:eastAsia="ar-SA"/>
              </w:rPr>
            </w:pPr>
            <w:r w:rsidRPr="00731DCF">
              <w:rPr>
                <w:rFonts w:eastAsia="Times New Roman" w:cs="Times New Roman"/>
                <w:szCs w:val="24"/>
                <w:lang w:eastAsia="ar-SA"/>
              </w:rPr>
              <w:t>78,2</w:t>
            </w:r>
          </w:p>
        </w:tc>
        <w:tc>
          <w:tcPr>
            <w:tcW w:w="770" w:type="dxa"/>
            <w:tcBorders>
              <w:top w:val="single" w:sz="4" w:space="0" w:color="000000"/>
              <w:left w:val="single" w:sz="4" w:space="0" w:color="000000"/>
              <w:bottom w:val="single" w:sz="4" w:space="0" w:color="000000"/>
              <w:right w:val="single" w:sz="4" w:space="0" w:color="000000"/>
            </w:tcBorders>
            <w:vAlign w:val="center"/>
            <w:hideMark/>
          </w:tcPr>
          <w:p w:rsidR="00DE4643" w:rsidRPr="00731DCF" w:rsidRDefault="00DE4643" w:rsidP="00DE4643">
            <w:pPr>
              <w:suppressAutoHyphens/>
              <w:snapToGrid w:val="0"/>
              <w:spacing w:after="0" w:line="240" w:lineRule="auto"/>
              <w:jc w:val="center"/>
              <w:rPr>
                <w:rFonts w:eastAsia="Times New Roman" w:cs="Times New Roman"/>
                <w:szCs w:val="24"/>
                <w:lang w:eastAsia="ar-SA"/>
              </w:rPr>
            </w:pPr>
            <w:r w:rsidRPr="00731DCF">
              <w:rPr>
                <w:rFonts w:eastAsia="Times New Roman" w:cs="Times New Roman"/>
                <w:szCs w:val="24"/>
                <w:lang w:eastAsia="ar-SA"/>
              </w:rPr>
              <w:t xml:space="preserve">72,7 </w:t>
            </w:r>
          </w:p>
        </w:tc>
      </w:tr>
      <w:tr w:rsidR="00DE4643" w:rsidRPr="00DE4643" w:rsidTr="00DE4643">
        <w:tc>
          <w:tcPr>
            <w:tcW w:w="1985" w:type="dxa"/>
            <w:tcBorders>
              <w:top w:val="single" w:sz="4" w:space="0" w:color="000000"/>
              <w:left w:val="single" w:sz="4" w:space="0" w:color="000000"/>
              <w:bottom w:val="single" w:sz="4" w:space="0" w:color="000000"/>
              <w:right w:val="nil"/>
            </w:tcBorders>
          </w:tcPr>
          <w:p w:rsidR="00DE4643" w:rsidRPr="00DE4643" w:rsidRDefault="00DE4643" w:rsidP="00DE4643">
            <w:pPr>
              <w:suppressAutoHyphens/>
              <w:snapToGrid w:val="0"/>
              <w:spacing w:after="0" w:line="240" w:lineRule="auto"/>
              <w:rPr>
                <w:rFonts w:eastAsia="Times New Roman" w:cs="Times New Roman"/>
                <w:b/>
                <w:szCs w:val="24"/>
                <w:lang w:eastAsia="ar-SA"/>
              </w:rPr>
            </w:pPr>
            <w:r w:rsidRPr="00DE4643">
              <w:rPr>
                <w:rFonts w:eastAsia="Times New Roman" w:cs="Times New Roman"/>
                <w:b/>
                <w:szCs w:val="24"/>
                <w:lang w:eastAsia="ar-SA"/>
              </w:rPr>
              <w:t>neomluvené hodiny</w:t>
            </w:r>
          </w:p>
          <w:p w:rsidR="00DE4643" w:rsidRPr="00DE4643" w:rsidRDefault="00DE4643" w:rsidP="00DE4643">
            <w:pPr>
              <w:suppressAutoHyphens/>
              <w:snapToGrid w:val="0"/>
              <w:spacing w:after="0" w:line="240" w:lineRule="auto"/>
              <w:rPr>
                <w:rFonts w:eastAsia="Times New Roman" w:cs="Times New Roman"/>
                <w:b/>
                <w:szCs w:val="24"/>
                <w:lang w:eastAsia="ar-SA"/>
              </w:rPr>
            </w:pPr>
          </w:p>
        </w:tc>
        <w:tc>
          <w:tcPr>
            <w:tcW w:w="709"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0</w:t>
            </w:r>
          </w:p>
        </w:tc>
        <w:tc>
          <w:tcPr>
            <w:tcW w:w="709"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0</w:t>
            </w:r>
          </w:p>
        </w:tc>
        <w:tc>
          <w:tcPr>
            <w:tcW w:w="839"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47</w:t>
            </w:r>
          </w:p>
        </w:tc>
        <w:tc>
          <w:tcPr>
            <w:tcW w:w="720" w:type="dxa"/>
            <w:tcBorders>
              <w:top w:val="single" w:sz="4" w:space="0" w:color="000000"/>
              <w:left w:val="single" w:sz="4" w:space="0" w:color="000000"/>
              <w:bottom w:val="single" w:sz="4" w:space="0" w:color="000000"/>
              <w:right w:val="nil"/>
            </w:tcBorders>
            <w:vAlign w:val="bottom"/>
            <w:hideMark/>
          </w:tcPr>
          <w:p w:rsidR="00DE4643" w:rsidRPr="00DE4643" w:rsidRDefault="00DE4643" w:rsidP="00DE4643">
            <w:pPr>
              <w:spacing w:line="256" w:lineRule="auto"/>
              <w:jc w:val="center"/>
              <w:rPr>
                <w:rFonts w:cs="Times New Roman"/>
                <w:color w:val="000000"/>
                <w:szCs w:val="24"/>
              </w:rPr>
            </w:pPr>
            <w:r w:rsidRPr="00DE4643">
              <w:rPr>
                <w:rFonts w:cs="Times New Roman"/>
                <w:color w:val="000000"/>
                <w:szCs w:val="24"/>
              </w:rPr>
              <w:t>47</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277</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56</w:t>
            </w:r>
          </w:p>
        </w:tc>
        <w:tc>
          <w:tcPr>
            <w:tcW w:w="720" w:type="dxa"/>
            <w:tcBorders>
              <w:top w:val="single" w:sz="4" w:space="0" w:color="000000"/>
              <w:left w:val="single" w:sz="4" w:space="0" w:color="000000"/>
              <w:bottom w:val="single" w:sz="4" w:space="0" w:color="000000"/>
              <w:right w:val="nil"/>
            </w:tcBorders>
            <w:vAlign w:val="center"/>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333</w:t>
            </w:r>
          </w:p>
        </w:tc>
        <w:tc>
          <w:tcPr>
            <w:tcW w:w="770" w:type="dxa"/>
            <w:tcBorders>
              <w:top w:val="single" w:sz="4" w:space="0" w:color="000000"/>
              <w:left w:val="single" w:sz="4" w:space="0" w:color="000000"/>
              <w:bottom w:val="single" w:sz="4" w:space="0" w:color="000000"/>
              <w:right w:val="single" w:sz="4" w:space="0" w:color="000000"/>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380</w:t>
            </w:r>
          </w:p>
        </w:tc>
      </w:tr>
      <w:tr w:rsidR="00DE4643" w:rsidRPr="00DE4643" w:rsidTr="00DE4643">
        <w:tc>
          <w:tcPr>
            <w:tcW w:w="1985" w:type="dxa"/>
            <w:tcBorders>
              <w:top w:val="single" w:sz="4" w:space="0" w:color="000000"/>
              <w:left w:val="single" w:sz="4" w:space="0" w:color="000000"/>
              <w:bottom w:val="single" w:sz="4" w:space="0" w:color="000000"/>
              <w:right w:val="nil"/>
            </w:tcBorders>
            <w:hideMark/>
          </w:tcPr>
          <w:p w:rsidR="00DE4643" w:rsidRPr="00DE4643" w:rsidRDefault="00DE4643" w:rsidP="00DE4643">
            <w:pPr>
              <w:suppressAutoHyphens/>
              <w:snapToGrid w:val="0"/>
              <w:spacing w:after="0" w:line="240" w:lineRule="auto"/>
              <w:rPr>
                <w:rFonts w:eastAsia="Times New Roman" w:cs="Times New Roman"/>
                <w:b/>
                <w:szCs w:val="24"/>
                <w:lang w:eastAsia="ar-SA"/>
              </w:rPr>
            </w:pPr>
            <w:r w:rsidRPr="00DE4643">
              <w:rPr>
                <w:rFonts w:eastAsia="Times New Roman" w:cs="Times New Roman"/>
                <w:b/>
                <w:szCs w:val="24"/>
                <w:lang w:eastAsia="ar-SA"/>
              </w:rPr>
              <w:t xml:space="preserve">neomluvené hodiny </w:t>
            </w:r>
            <w:proofErr w:type="gramStart"/>
            <w:r w:rsidRPr="00DE4643">
              <w:rPr>
                <w:rFonts w:eastAsia="Times New Roman" w:cs="Times New Roman"/>
                <w:b/>
                <w:szCs w:val="24"/>
                <w:lang w:eastAsia="ar-SA"/>
              </w:rPr>
              <w:t>na</w:t>
            </w:r>
            <w:proofErr w:type="gramEnd"/>
          </w:p>
          <w:p w:rsidR="00DE4643" w:rsidRPr="00DE4643" w:rsidRDefault="00DE4643" w:rsidP="00DE4643">
            <w:pPr>
              <w:suppressAutoHyphens/>
              <w:spacing w:after="0" w:line="240" w:lineRule="auto"/>
              <w:rPr>
                <w:rFonts w:eastAsia="Times New Roman" w:cs="Times New Roman"/>
                <w:b/>
                <w:szCs w:val="24"/>
                <w:lang w:eastAsia="ar-SA"/>
              </w:rPr>
            </w:pPr>
            <w:r w:rsidRPr="00DE4643">
              <w:rPr>
                <w:rFonts w:eastAsia="Times New Roman" w:cs="Times New Roman"/>
                <w:b/>
                <w:szCs w:val="24"/>
                <w:lang w:eastAsia="ar-SA"/>
              </w:rPr>
              <w:t>1 žáka</w:t>
            </w:r>
          </w:p>
        </w:tc>
        <w:tc>
          <w:tcPr>
            <w:tcW w:w="709"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0</w:t>
            </w:r>
          </w:p>
        </w:tc>
        <w:tc>
          <w:tcPr>
            <w:tcW w:w="709"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0</w:t>
            </w:r>
          </w:p>
        </w:tc>
        <w:tc>
          <w:tcPr>
            <w:tcW w:w="839"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731DCF" w:rsidP="00DE4643">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15,6</w:t>
            </w:r>
          </w:p>
        </w:tc>
        <w:tc>
          <w:tcPr>
            <w:tcW w:w="720" w:type="dxa"/>
            <w:tcBorders>
              <w:top w:val="single" w:sz="4" w:space="0" w:color="000000"/>
              <w:left w:val="single" w:sz="4" w:space="0" w:color="000000"/>
              <w:bottom w:val="single" w:sz="4" w:space="0" w:color="000000"/>
              <w:right w:val="nil"/>
            </w:tcBorders>
            <w:vAlign w:val="bottom"/>
            <w:hideMark/>
          </w:tcPr>
          <w:p w:rsidR="00DE4643" w:rsidRPr="00DE4643" w:rsidRDefault="00DE4643" w:rsidP="00DE4643">
            <w:pPr>
              <w:spacing w:line="256" w:lineRule="auto"/>
              <w:jc w:val="center"/>
              <w:rPr>
                <w:rFonts w:cs="Times New Roman"/>
                <w:color w:val="000000"/>
                <w:szCs w:val="24"/>
              </w:rPr>
            </w:pPr>
            <w:r w:rsidRPr="00DE4643">
              <w:rPr>
                <w:rFonts w:cs="Times New Roman"/>
                <w:color w:val="000000"/>
                <w:szCs w:val="24"/>
              </w:rPr>
              <w:t>2,9</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46,2</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14</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0</w:t>
            </w:r>
          </w:p>
        </w:tc>
        <w:tc>
          <w:tcPr>
            <w:tcW w:w="720" w:type="dxa"/>
            <w:tcBorders>
              <w:top w:val="single" w:sz="4" w:space="0" w:color="000000"/>
              <w:left w:val="single" w:sz="4" w:space="0" w:color="000000"/>
              <w:bottom w:val="single" w:sz="4" w:space="0" w:color="000000"/>
              <w:right w:val="nil"/>
            </w:tcBorders>
            <w:vAlign w:val="center"/>
            <w:hideMark/>
          </w:tcPr>
          <w:p w:rsidR="00DE4643" w:rsidRPr="00DE4643" w:rsidRDefault="00DE4643" w:rsidP="00DE4643">
            <w:pPr>
              <w:suppressAutoHyphens/>
              <w:snapToGrid w:val="0"/>
              <w:spacing w:after="0" w:line="240" w:lineRule="auto"/>
              <w:jc w:val="center"/>
              <w:rPr>
                <w:rFonts w:eastAsia="Times New Roman" w:cs="Times New Roman"/>
                <w:szCs w:val="24"/>
                <w:lang w:eastAsia="ar-SA"/>
              </w:rPr>
            </w:pPr>
            <w:r w:rsidRPr="00DE4643">
              <w:rPr>
                <w:rFonts w:eastAsia="Times New Roman" w:cs="Times New Roman"/>
                <w:szCs w:val="24"/>
                <w:lang w:eastAsia="ar-SA"/>
              </w:rPr>
              <w:t>22,2</w:t>
            </w:r>
          </w:p>
        </w:tc>
        <w:tc>
          <w:tcPr>
            <w:tcW w:w="770" w:type="dxa"/>
            <w:tcBorders>
              <w:top w:val="single" w:sz="4" w:space="0" w:color="000000"/>
              <w:left w:val="single" w:sz="4" w:space="0" w:color="000000"/>
              <w:bottom w:val="single" w:sz="4" w:space="0" w:color="000000"/>
              <w:right w:val="single" w:sz="4" w:space="0" w:color="000000"/>
            </w:tcBorders>
            <w:vAlign w:val="center"/>
          </w:tcPr>
          <w:p w:rsidR="00DE4643" w:rsidRPr="00DE4643" w:rsidRDefault="00DE4643" w:rsidP="00DE4643">
            <w:pPr>
              <w:suppressAutoHyphens/>
              <w:snapToGrid w:val="0"/>
              <w:spacing w:after="0" w:line="240" w:lineRule="auto"/>
              <w:rPr>
                <w:rFonts w:eastAsia="Times New Roman" w:cs="Times New Roman"/>
                <w:szCs w:val="24"/>
                <w:lang w:eastAsia="ar-SA"/>
              </w:rPr>
            </w:pPr>
            <w:r w:rsidRPr="00DE4643">
              <w:rPr>
                <w:rFonts w:eastAsia="Times New Roman" w:cs="Times New Roman"/>
                <w:szCs w:val="24"/>
                <w:lang w:eastAsia="ar-SA"/>
              </w:rPr>
              <w:t>12,3</w:t>
            </w:r>
          </w:p>
          <w:p w:rsidR="00DE4643" w:rsidRPr="00DE4643" w:rsidRDefault="00DE4643" w:rsidP="00DE4643">
            <w:pPr>
              <w:suppressAutoHyphens/>
              <w:snapToGrid w:val="0"/>
              <w:spacing w:after="0" w:line="240" w:lineRule="auto"/>
              <w:jc w:val="center"/>
              <w:rPr>
                <w:rFonts w:eastAsia="Times New Roman" w:cs="Times New Roman"/>
                <w:szCs w:val="24"/>
                <w:lang w:eastAsia="ar-SA"/>
              </w:rPr>
            </w:pPr>
          </w:p>
        </w:tc>
      </w:tr>
    </w:tbl>
    <w:p w:rsidR="00DE4643" w:rsidRPr="00DE4643" w:rsidRDefault="00DE4643" w:rsidP="00DE4643">
      <w:pPr>
        <w:spacing w:line="256" w:lineRule="auto"/>
        <w:jc w:val="center"/>
      </w:pPr>
    </w:p>
    <w:p w:rsidR="004A7F10" w:rsidRPr="005B3320" w:rsidRDefault="004A7F10" w:rsidP="004A7F10">
      <w:pPr>
        <w:suppressAutoHyphens/>
        <w:spacing w:after="0" w:line="240" w:lineRule="auto"/>
        <w:jc w:val="both"/>
        <w:rPr>
          <w:rFonts w:eastAsia="Times New Roman" w:cs="Times New Roman"/>
          <w:szCs w:val="24"/>
          <w:lang w:eastAsia="ar-SA"/>
        </w:rPr>
      </w:pPr>
    </w:p>
    <w:p w:rsidR="004A7F10" w:rsidRPr="005B3320" w:rsidRDefault="004A7F10" w:rsidP="004A7F10">
      <w:pPr>
        <w:suppressAutoHyphens/>
        <w:spacing w:after="0" w:line="240" w:lineRule="auto"/>
        <w:jc w:val="both"/>
        <w:rPr>
          <w:rFonts w:eastAsia="Times New Roman" w:cs="Times New Roman"/>
          <w:szCs w:val="24"/>
          <w:lang w:eastAsia="ar-SA"/>
        </w:rPr>
      </w:pPr>
    </w:p>
    <w:p w:rsidR="00763B50" w:rsidRDefault="00763B50" w:rsidP="004A7F10">
      <w:pPr>
        <w:tabs>
          <w:tab w:val="left" w:pos="1211"/>
        </w:tabs>
        <w:suppressAutoHyphens/>
        <w:spacing w:after="0" w:line="240" w:lineRule="auto"/>
        <w:jc w:val="center"/>
        <w:rPr>
          <w:rFonts w:eastAsia="Times New Roman" w:cs="Times New Roman"/>
          <w:b/>
          <w:szCs w:val="24"/>
          <w:lang w:eastAsia="ar-SA"/>
        </w:rPr>
      </w:pPr>
    </w:p>
    <w:p w:rsidR="00763B50" w:rsidRDefault="00763B50" w:rsidP="004A7F10">
      <w:pPr>
        <w:tabs>
          <w:tab w:val="left" w:pos="1211"/>
        </w:tabs>
        <w:suppressAutoHyphens/>
        <w:spacing w:after="0" w:line="240" w:lineRule="auto"/>
        <w:jc w:val="center"/>
        <w:rPr>
          <w:rFonts w:eastAsia="Times New Roman" w:cs="Times New Roman"/>
          <w:b/>
          <w:szCs w:val="24"/>
          <w:lang w:eastAsia="ar-SA"/>
        </w:rPr>
      </w:pPr>
    </w:p>
    <w:p w:rsidR="004A7F10" w:rsidRPr="005B3320" w:rsidRDefault="004A7F10" w:rsidP="004A7F10">
      <w:pPr>
        <w:tabs>
          <w:tab w:val="left" w:pos="1211"/>
        </w:tabs>
        <w:suppressAutoHyphens/>
        <w:spacing w:after="0" w:line="240" w:lineRule="auto"/>
        <w:jc w:val="center"/>
        <w:rPr>
          <w:rFonts w:eastAsia="Times New Roman" w:cs="Times New Roman"/>
          <w:b/>
          <w:szCs w:val="24"/>
          <w:lang w:eastAsia="ar-SA"/>
        </w:rPr>
      </w:pPr>
      <w:r w:rsidRPr="005B3320">
        <w:rPr>
          <w:rFonts w:eastAsia="Times New Roman" w:cs="Times New Roman"/>
          <w:b/>
          <w:szCs w:val="24"/>
          <w:lang w:eastAsia="ar-SA"/>
        </w:rPr>
        <w:t>Výchovná opatření a klasifika</w:t>
      </w:r>
      <w:r w:rsidR="00731DCF">
        <w:rPr>
          <w:rFonts w:eastAsia="Times New Roman" w:cs="Times New Roman"/>
          <w:b/>
          <w:szCs w:val="24"/>
          <w:lang w:eastAsia="ar-SA"/>
        </w:rPr>
        <w:t>ce chování ve školním roce 2017/2018</w:t>
      </w:r>
      <w:r w:rsidRPr="005B3320">
        <w:rPr>
          <w:rFonts w:eastAsia="Times New Roman" w:cs="Times New Roman"/>
          <w:b/>
          <w:szCs w:val="24"/>
          <w:lang w:eastAsia="ar-SA"/>
        </w:rPr>
        <w:t xml:space="preserve"> – 2. pololetí</w:t>
      </w:r>
    </w:p>
    <w:p w:rsidR="004A7F10" w:rsidRPr="005B3320" w:rsidRDefault="004A7F10" w:rsidP="004A7F10">
      <w:pPr>
        <w:tabs>
          <w:tab w:val="left" w:pos="1211"/>
        </w:tabs>
        <w:suppressAutoHyphens/>
        <w:spacing w:after="0" w:line="240" w:lineRule="auto"/>
        <w:ind w:left="851"/>
        <w:rPr>
          <w:rFonts w:eastAsia="Times New Roman" w:cs="Times New Roman"/>
          <w:b/>
          <w:szCs w:val="24"/>
          <w:lang w:eastAsia="ar-SA"/>
        </w:rPr>
      </w:pPr>
    </w:p>
    <w:tbl>
      <w:tblPr>
        <w:tblStyle w:val="Mkatabulky"/>
        <w:tblW w:w="10632" w:type="dxa"/>
        <w:tblInd w:w="-431" w:type="dxa"/>
        <w:tblLook w:val="04A0" w:firstRow="1" w:lastRow="0" w:firstColumn="1" w:lastColumn="0" w:noHBand="0" w:noVBand="1"/>
      </w:tblPr>
      <w:tblGrid>
        <w:gridCol w:w="984"/>
        <w:gridCol w:w="1364"/>
        <w:gridCol w:w="1544"/>
        <w:gridCol w:w="1078"/>
        <w:gridCol w:w="1192"/>
        <w:gridCol w:w="1124"/>
        <w:gridCol w:w="1124"/>
        <w:gridCol w:w="2222"/>
      </w:tblGrid>
      <w:tr w:rsidR="004A7F10" w:rsidRPr="005B3320" w:rsidTr="004A7F10">
        <w:tc>
          <w:tcPr>
            <w:tcW w:w="984" w:type="dxa"/>
          </w:tcPr>
          <w:p w:rsidR="004A7F10" w:rsidRPr="005B3320" w:rsidRDefault="004A7F10" w:rsidP="004A7F10">
            <w:pPr>
              <w:tabs>
                <w:tab w:val="left" w:pos="1211"/>
              </w:tabs>
              <w:suppressAutoHyphens/>
              <w:jc w:val="center"/>
              <w:rPr>
                <w:rFonts w:cs="Times New Roman"/>
                <w:b/>
                <w:sz w:val="24"/>
                <w:szCs w:val="24"/>
                <w:lang w:eastAsia="ar-SA"/>
              </w:rPr>
            </w:pPr>
            <w:r w:rsidRPr="005B3320">
              <w:rPr>
                <w:rFonts w:cs="Times New Roman"/>
                <w:b/>
                <w:sz w:val="24"/>
                <w:szCs w:val="24"/>
                <w:lang w:eastAsia="ar-SA"/>
              </w:rPr>
              <w:t>Ročník</w:t>
            </w:r>
          </w:p>
        </w:tc>
        <w:tc>
          <w:tcPr>
            <w:tcW w:w="1364" w:type="dxa"/>
          </w:tcPr>
          <w:p w:rsidR="004A7F10" w:rsidRPr="005B3320" w:rsidRDefault="004A7F10" w:rsidP="00731DCF">
            <w:pPr>
              <w:tabs>
                <w:tab w:val="left" w:pos="1211"/>
              </w:tabs>
              <w:suppressAutoHyphens/>
              <w:jc w:val="center"/>
              <w:rPr>
                <w:rFonts w:cs="Times New Roman"/>
                <w:b/>
                <w:sz w:val="24"/>
                <w:szCs w:val="24"/>
                <w:lang w:eastAsia="ar-SA"/>
              </w:rPr>
            </w:pPr>
            <w:r w:rsidRPr="005B3320">
              <w:rPr>
                <w:rFonts w:cs="Times New Roman"/>
                <w:b/>
                <w:sz w:val="24"/>
                <w:szCs w:val="24"/>
                <w:lang w:eastAsia="ar-SA"/>
              </w:rPr>
              <w:t xml:space="preserve">Pochvala </w:t>
            </w:r>
            <w:r w:rsidR="00731DCF">
              <w:rPr>
                <w:rFonts w:cs="Times New Roman"/>
                <w:b/>
                <w:sz w:val="24"/>
                <w:szCs w:val="24"/>
                <w:lang w:eastAsia="ar-SA"/>
              </w:rPr>
              <w:t>ŘŠ</w:t>
            </w:r>
          </w:p>
        </w:tc>
        <w:tc>
          <w:tcPr>
            <w:tcW w:w="1544" w:type="dxa"/>
          </w:tcPr>
          <w:p w:rsidR="004A7F10" w:rsidRPr="005B3320" w:rsidRDefault="004A7F10" w:rsidP="004A7F10">
            <w:pPr>
              <w:tabs>
                <w:tab w:val="left" w:pos="1211"/>
              </w:tabs>
              <w:suppressAutoHyphens/>
              <w:jc w:val="center"/>
              <w:rPr>
                <w:rFonts w:cs="Times New Roman"/>
                <w:b/>
                <w:sz w:val="24"/>
                <w:szCs w:val="24"/>
                <w:lang w:eastAsia="ar-SA"/>
              </w:rPr>
            </w:pPr>
            <w:r w:rsidRPr="005B3320">
              <w:rPr>
                <w:rFonts w:cs="Times New Roman"/>
                <w:b/>
                <w:sz w:val="24"/>
                <w:szCs w:val="24"/>
                <w:lang w:eastAsia="ar-SA"/>
              </w:rPr>
              <w:t>Napomenutí TU</w:t>
            </w:r>
          </w:p>
        </w:tc>
        <w:tc>
          <w:tcPr>
            <w:tcW w:w="1078" w:type="dxa"/>
          </w:tcPr>
          <w:p w:rsidR="004A7F10" w:rsidRPr="005B3320" w:rsidRDefault="004A7F10" w:rsidP="004A7F10">
            <w:pPr>
              <w:tabs>
                <w:tab w:val="left" w:pos="1211"/>
              </w:tabs>
              <w:suppressAutoHyphens/>
              <w:jc w:val="center"/>
              <w:rPr>
                <w:rFonts w:cs="Times New Roman"/>
                <w:b/>
                <w:sz w:val="24"/>
                <w:szCs w:val="24"/>
                <w:lang w:eastAsia="ar-SA"/>
              </w:rPr>
            </w:pPr>
            <w:r w:rsidRPr="005B3320">
              <w:rPr>
                <w:rFonts w:cs="Times New Roman"/>
                <w:b/>
                <w:sz w:val="24"/>
                <w:szCs w:val="24"/>
                <w:lang w:eastAsia="ar-SA"/>
              </w:rPr>
              <w:t>Důtka TU</w:t>
            </w:r>
          </w:p>
        </w:tc>
        <w:tc>
          <w:tcPr>
            <w:tcW w:w="1192" w:type="dxa"/>
          </w:tcPr>
          <w:p w:rsidR="004A7F10" w:rsidRPr="005B3320" w:rsidRDefault="004A7F10" w:rsidP="004A7F10">
            <w:pPr>
              <w:tabs>
                <w:tab w:val="left" w:pos="1211"/>
              </w:tabs>
              <w:suppressAutoHyphens/>
              <w:jc w:val="center"/>
              <w:rPr>
                <w:rFonts w:cs="Times New Roman"/>
                <w:b/>
                <w:sz w:val="24"/>
                <w:szCs w:val="24"/>
                <w:lang w:eastAsia="ar-SA"/>
              </w:rPr>
            </w:pPr>
            <w:r w:rsidRPr="005B3320">
              <w:rPr>
                <w:rFonts w:cs="Times New Roman"/>
                <w:b/>
                <w:sz w:val="24"/>
                <w:szCs w:val="24"/>
                <w:lang w:eastAsia="ar-SA"/>
              </w:rPr>
              <w:t xml:space="preserve">Důtka </w:t>
            </w:r>
          </w:p>
          <w:p w:rsidR="004A7F10" w:rsidRPr="005B3320" w:rsidRDefault="004A7F10" w:rsidP="004A7F10">
            <w:pPr>
              <w:tabs>
                <w:tab w:val="left" w:pos="1211"/>
              </w:tabs>
              <w:suppressAutoHyphens/>
              <w:jc w:val="center"/>
              <w:rPr>
                <w:rFonts w:cs="Times New Roman"/>
                <w:b/>
                <w:sz w:val="24"/>
                <w:szCs w:val="24"/>
                <w:lang w:eastAsia="ar-SA"/>
              </w:rPr>
            </w:pPr>
            <w:r w:rsidRPr="005B3320">
              <w:rPr>
                <w:rFonts w:cs="Times New Roman"/>
                <w:b/>
                <w:sz w:val="24"/>
                <w:szCs w:val="24"/>
                <w:lang w:eastAsia="ar-SA"/>
              </w:rPr>
              <w:t>ŘŠ</w:t>
            </w:r>
          </w:p>
        </w:tc>
        <w:tc>
          <w:tcPr>
            <w:tcW w:w="1124" w:type="dxa"/>
          </w:tcPr>
          <w:p w:rsidR="004A7F10" w:rsidRPr="005B3320" w:rsidRDefault="004A7F10" w:rsidP="004A7F10">
            <w:pPr>
              <w:tabs>
                <w:tab w:val="left" w:pos="1211"/>
              </w:tabs>
              <w:suppressAutoHyphens/>
              <w:jc w:val="center"/>
              <w:rPr>
                <w:rFonts w:cs="Times New Roman"/>
                <w:b/>
                <w:sz w:val="24"/>
                <w:szCs w:val="24"/>
                <w:lang w:eastAsia="ar-SA"/>
              </w:rPr>
            </w:pPr>
            <w:r w:rsidRPr="005B3320">
              <w:rPr>
                <w:rFonts w:cs="Times New Roman"/>
                <w:b/>
                <w:sz w:val="24"/>
                <w:szCs w:val="24"/>
                <w:lang w:eastAsia="ar-SA"/>
              </w:rPr>
              <w:t>Chování</w:t>
            </w:r>
          </w:p>
          <w:p w:rsidR="004A7F10" w:rsidRPr="005B3320" w:rsidRDefault="004A7F10" w:rsidP="004A7F10">
            <w:pPr>
              <w:tabs>
                <w:tab w:val="left" w:pos="1211"/>
              </w:tabs>
              <w:suppressAutoHyphens/>
              <w:jc w:val="center"/>
              <w:rPr>
                <w:rFonts w:cs="Times New Roman"/>
                <w:b/>
                <w:sz w:val="24"/>
                <w:szCs w:val="24"/>
                <w:lang w:eastAsia="ar-SA"/>
              </w:rPr>
            </w:pPr>
            <w:r w:rsidRPr="005B3320">
              <w:rPr>
                <w:rFonts w:cs="Times New Roman"/>
                <w:b/>
                <w:sz w:val="24"/>
                <w:szCs w:val="24"/>
                <w:lang w:eastAsia="ar-SA"/>
              </w:rPr>
              <w:t xml:space="preserve">  1</w:t>
            </w:r>
          </w:p>
        </w:tc>
        <w:tc>
          <w:tcPr>
            <w:tcW w:w="1124" w:type="dxa"/>
          </w:tcPr>
          <w:p w:rsidR="004A7F10" w:rsidRPr="005B3320" w:rsidRDefault="004A7F10" w:rsidP="004A7F10">
            <w:pPr>
              <w:tabs>
                <w:tab w:val="left" w:pos="1211"/>
              </w:tabs>
              <w:suppressAutoHyphens/>
              <w:jc w:val="center"/>
              <w:rPr>
                <w:rFonts w:cs="Times New Roman"/>
                <w:b/>
                <w:sz w:val="24"/>
                <w:szCs w:val="24"/>
                <w:lang w:eastAsia="ar-SA"/>
              </w:rPr>
            </w:pPr>
            <w:r w:rsidRPr="005B3320">
              <w:rPr>
                <w:rFonts w:cs="Times New Roman"/>
                <w:b/>
                <w:sz w:val="24"/>
                <w:szCs w:val="24"/>
                <w:lang w:eastAsia="ar-SA"/>
              </w:rPr>
              <w:t>Chování</w:t>
            </w:r>
          </w:p>
          <w:p w:rsidR="004A7F10" w:rsidRPr="005B3320" w:rsidRDefault="004A7F10" w:rsidP="004A7F10">
            <w:pPr>
              <w:tabs>
                <w:tab w:val="left" w:pos="1211"/>
              </w:tabs>
              <w:suppressAutoHyphens/>
              <w:jc w:val="center"/>
              <w:rPr>
                <w:rFonts w:cs="Times New Roman"/>
                <w:b/>
                <w:sz w:val="24"/>
                <w:szCs w:val="24"/>
                <w:lang w:eastAsia="ar-SA"/>
              </w:rPr>
            </w:pPr>
            <w:r w:rsidRPr="005B3320">
              <w:rPr>
                <w:rFonts w:cs="Times New Roman"/>
                <w:b/>
                <w:sz w:val="24"/>
                <w:szCs w:val="24"/>
                <w:lang w:eastAsia="ar-SA"/>
              </w:rPr>
              <w:t>2</w:t>
            </w:r>
          </w:p>
        </w:tc>
        <w:tc>
          <w:tcPr>
            <w:tcW w:w="2222" w:type="dxa"/>
          </w:tcPr>
          <w:p w:rsidR="004A7F10" w:rsidRPr="005B3320" w:rsidRDefault="004A7F10" w:rsidP="004A7F10">
            <w:pPr>
              <w:tabs>
                <w:tab w:val="left" w:pos="1211"/>
              </w:tabs>
              <w:suppressAutoHyphens/>
              <w:jc w:val="center"/>
              <w:rPr>
                <w:rFonts w:cs="Times New Roman"/>
                <w:b/>
                <w:sz w:val="24"/>
                <w:szCs w:val="24"/>
                <w:lang w:eastAsia="ar-SA"/>
              </w:rPr>
            </w:pPr>
            <w:r w:rsidRPr="005B3320">
              <w:rPr>
                <w:rFonts w:cs="Times New Roman"/>
                <w:b/>
                <w:sz w:val="24"/>
                <w:szCs w:val="24"/>
                <w:lang w:eastAsia="ar-SA"/>
              </w:rPr>
              <w:t>Chování</w:t>
            </w:r>
          </w:p>
          <w:p w:rsidR="004A7F10" w:rsidRPr="005B3320" w:rsidRDefault="004A7F10" w:rsidP="004A7F10">
            <w:pPr>
              <w:tabs>
                <w:tab w:val="left" w:pos="1211"/>
              </w:tabs>
              <w:suppressAutoHyphens/>
              <w:jc w:val="center"/>
              <w:rPr>
                <w:rFonts w:cs="Times New Roman"/>
                <w:b/>
                <w:sz w:val="24"/>
                <w:szCs w:val="24"/>
                <w:lang w:eastAsia="ar-SA"/>
              </w:rPr>
            </w:pPr>
            <w:r w:rsidRPr="005B3320">
              <w:rPr>
                <w:rFonts w:cs="Times New Roman"/>
                <w:b/>
                <w:sz w:val="24"/>
                <w:szCs w:val="24"/>
                <w:lang w:eastAsia="ar-SA"/>
              </w:rPr>
              <w:t xml:space="preserve"> 3</w:t>
            </w:r>
          </w:p>
          <w:p w:rsidR="004A7F10" w:rsidRPr="005B3320" w:rsidRDefault="004A7F10" w:rsidP="004A7F10">
            <w:pPr>
              <w:tabs>
                <w:tab w:val="left" w:pos="1211"/>
              </w:tabs>
              <w:suppressAutoHyphens/>
              <w:jc w:val="center"/>
              <w:rPr>
                <w:rFonts w:cs="Times New Roman"/>
                <w:b/>
                <w:sz w:val="24"/>
                <w:szCs w:val="24"/>
                <w:lang w:eastAsia="ar-SA"/>
              </w:rPr>
            </w:pPr>
          </w:p>
        </w:tc>
      </w:tr>
      <w:tr w:rsidR="004A7F10" w:rsidRPr="005B3320" w:rsidTr="004A7F10">
        <w:trPr>
          <w:trHeight w:val="70"/>
        </w:trPr>
        <w:tc>
          <w:tcPr>
            <w:tcW w:w="984" w:type="dxa"/>
          </w:tcPr>
          <w:p w:rsidR="004A7F10" w:rsidRPr="005B3320" w:rsidRDefault="004A7F10" w:rsidP="004A7F10">
            <w:pPr>
              <w:tabs>
                <w:tab w:val="left" w:pos="1211"/>
              </w:tabs>
              <w:suppressAutoHyphens/>
              <w:rPr>
                <w:rFonts w:cs="Times New Roman"/>
                <w:b/>
                <w:sz w:val="24"/>
                <w:szCs w:val="24"/>
                <w:lang w:eastAsia="ar-SA"/>
              </w:rPr>
            </w:pPr>
            <w:r w:rsidRPr="005B3320">
              <w:rPr>
                <w:rFonts w:cs="Times New Roman"/>
                <w:b/>
                <w:sz w:val="24"/>
                <w:szCs w:val="24"/>
                <w:lang w:eastAsia="ar-SA"/>
              </w:rPr>
              <w:t>1. - 9.</w:t>
            </w:r>
          </w:p>
        </w:tc>
        <w:tc>
          <w:tcPr>
            <w:tcW w:w="1364" w:type="dxa"/>
          </w:tcPr>
          <w:p w:rsidR="004A7F10" w:rsidRPr="005B3320" w:rsidRDefault="00731DCF" w:rsidP="004A7F10">
            <w:pPr>
              <w:tabs>
                <w:tab w:val="left" w:pos="1211"/>
              </w:tabs>
              <w:suppressAutoHyphens/>
              <w:jc w:val="center"/>
              <w:rPr>
                <w:rFonts w:cs="Times New Roman"/>
                <w:sz w:val="24"/>
                <w:szCs w:val="24"/>
                <w:lang w:eastAsia="ar-SA"/>
              </w:rPr>
            </w:pPr>
            <w:r>
              <w:rPr>
                <w:rFonts w:cs="Times New Roman"/>
                <w:sz w:val="24"/>
                <w:szCs w:val="24"/>
                <w:lang w:eastAsia="ar-SA"/>
              </w:rPr>
              <w:t>5</w:t>
            </w:r>
          </w:p>
        </w:tc>
        <w:tc>
          <w:tcPr>
            <w:tcW w:w="1544" w:type="dxa"/>
          </w:tcPr>
          <w:p w:rsidR="004A7F10" w:rsidRPr="005B3320" w:rsidRDefault="004A7F10" w:rsidP="004A7F10">
            <w:pPr>
              <w:tabs>
                <w:tab w:val="left" w:pos="1211"/>
              </w:tabs>
              <w:suppressAutoHyphens/>
              <w:jc w:val="center"/>
              <w:rPr>
                <w:rFonts w:cs="Times New Roman"/>
                <w:sz w:val="24"/>
                <w:szCs w:val="24"/>
                <w:lang w:eastAsia="ar-SA"/>
              </w:rPr>
            </w:pPr>
            <w:r w:rsidRPr="005B3320">
              <w:rPr>
                <w:rFonts w:cs="Times New Roman"/>
                <w:sz w:val="24"/>
                <w:szCs w:val="24"/>
                <w:lang w:eastAsia="ar-SA"/>
              </w:rPr>
              <w:t>9</w:t>
            </w:r>
          </w:p>
        </w:tc>
        <w:tc>
          <w:tcPr>
            <w:tcW w:w="1078" w:type="dxa"/>
          </w:tcPr>
          <w:p w:rsidR="004A7F10" w:rsidRPr="005B3320" w:rsidRDefault="00731DCF" w:rsidP="004A7F10">
            <w:pPr>
              <w:tabs>
                <w:tab w:val="left" w:pos="1211"/>
              </w:tabs>
              <w:suppressAutoHyphens/>
              <w:jc w:val="center"/>
              <w:rPr>
                <w:rFonts w:cs="Times New Roman"/>
                <w:sz w:val="24"/>
                <w:szCs w:val="24"/>
                <w:lang w:eastAsia="ar-SA"/>
              </w:rPr>
            </w:pPr>
            <w:r>
              <w:rPr>
                <w:rFonts w:cs="Times New Roman"/>
                <w:sz w:val="24"/>
                <w:szCs w:val="24"/>
                <w:lang w:eastAsia="ar-SA"/>
              </w:rPr>
              <w:t>7</w:t>
            </w:r>
          </w:p>
        </w:tc>
        <w:tc>
          <w:tcPr>
            <w:tcW w:w="1192" w:type="dxa"/>
          </w:tcPr>
          <w:p w:rsidR="004A7F10" w:rsidRPr="005B3320" w:rsidRDefault="00731DCF" w:rsidP="004A7F10">
            <w:pPr>
              <w:tabs>
                <w:tab w:val="left" w:pos="1211"/>
              </w:tabs>
              <w:suppressAutoHyphens/>
              <w:jc w:val="center"/>
              <w:rPr>
                <w:rFonts w:cs="Times New Roman"/>
                <w:sz w:val="24"/>
                <w:szCs w:val="24"/>
                <w:lang w:eastAsia="ar-SA"/>
              </w:rPr>
            </w:pPr>
            <w:r>
              <w:rPr>
                <w:rFonts w:cs="Times New Roman"/>
                <w:sz w:val="24"/>
                <w:szCs w:val="24"/>
                <w:lang w:eastAsia="ar-SA"/>
              </w:rPr>
              <w:t>1</w:t>
            </w:r>
          </w:p>
        </w:tc>
        <w:tc>
          <w:tcPr>
            <w:tcW w:w="1124" w:type="dxa"/>
          </w:tcPr>
          <w:p w:rsidR="004A7F10" w:rsidRPr="005B3320" w:rsidRDefault="00731DCF" w:rsidP="004A7F10">
            <w:pPr>
              <w:tabs>
                <w:tab w:val="left" w:pos="1211"/>
              </w:tabs>
              <w:suppressAutoHyphens/>
              <w:jc w:val="center"/>
              <w:rPr>
                <w:rFonts w:cs="Times New Roman"/>
                <w:sz w:val="24"/>
                <w:szCs w:val="24"/>
                <w:lang w:eastAsia="ar-SA"/>
              </w:rPr>
            </w:pPr>
            <w:r>
              <w:rPr>
                <w:rFonts w:cs="Times New Roman"/>
                <w:sz w:val="24"/>
                <w:szCs w:val="24"/>
                <w:lang w:eastAsia="ar-SA"/>
              </w:rPr>
              <w:t>26</w:t>
            </w:r>
          </w:p>
        </w:tc>
        <w:tc>
          <w:tcPr>
            <w:tcW w:w="1124" w:type="dxa"/>
          </w:tcPr>
          <w:p w:rsidR="004A7F10" w:rsidRPr="005B3320" w:rsidRDefault="00731DCF" w:rsidP="004A7F10">
            <w:pPr>
              <w:tabs>
                <w:tab w:val="left" w:pos="1211"/>
              </w:tabs>
              <w:suppressAutoHyphens/>
              <w:jc w:val="center"/>
              <w:rPr>
                <w:rFonts w:cs="Times New Roman"/>
                <w:sz w:val="24"/>
                <w:szCs w:val="24"/>
                <w:lang w:eastAsia="ar-SA"/>
              </w:rPr>
            </w:pPr>
            <w:r>
              <w:rPr>
                <w:rFonts w:cs="Times New Roman"/>
                <w:sz w:val="24"/>
                <w:szCs w:val="24"/>
                <w:lang w:eastAsia="ar-SA"/>
              </w:rPr>
              <w:t>3</w:t>
            </w:r>
          </w:p>
        </w:tc>
        <w:tc>
          <w:tcPr>
            <w:tcW w:w="2222" w:type="dxa"/>
          </w:tcPr>
          <w:p w:rsidR="004A7F10" w:rsidRPr="005B3320" w:rsidRDefault="00731DCF" w:rsidP="004A7F10">
            <w:pPr>
              <w:tabs>
                <w:tab w:val="left" w:pos="1211"/>
              </w:tabs>
              <w:suppressAutoHyphens/>
              <w:jc w:val="center"/>
              <w:rPr>
                <w:rFonts w:cs="Times New Roman"/>
                <w:sz w:val="24"/>
                <w:szCs w:val="24"/>
                <w:lang w:eastAsia="ar-SA"/>
              </w:rPr>
            </w:pPr>
            <w:r>
              <w:rPr>
                <w:rFonts w:cs="Times New Roman"/>
                <w:sz w:val="24"/>
                <w:szCs w:val="24"/>
                <w:lang w:eastAsia="ar-SA"/>
              </w:rPr>
              <w:t>2</w:t>
            </w:r>
          </w:p>
          <w:p w:rsidR="004A7F10" w:rsidRPr="005B3320" w:rsidRDefault="004A7F10" w:rsidP="004A7F10">
            <w:pPr>
              <w:tabs>
                <w:tab w:val="left" w:pos="1211"/>
              </w:tabs>
              <w:suppressAutoHyphens/>
              <w:jc w:val="center"/>
              <w:rPr>
                <w:rFonts w:cs="Times New Roman"/>
                <w:sz w:val="24"/>
                <w:szCs w:val="24"/>
                <w:lang w:eastAsia="ar-SA"/>
              </w:rPr>
            </w:pPr>
          </w:p>
        </w:tc>
      </w:tr>
    </w:tbl>
    <w:p w:rsidR="00763B50" w:rsidRDefault="00763B50" w:rsidP="00B066A0">
      <w:pPr>
        <w:suppressAutoHyphens/>
        <w:spacing w:after="0" w:line="240" w:lineRule="auto"/>
        <w:rPr>
          <w:rFonts w:eastAsia="Times New Roman" w:cs="Times New Roman"/>
          <w:szCs w:val="24"/>
          <w:lang w:eastAsia="ar-SA"/>
        </w:rPr>
      </w:pPr>
    </w:p>
    <w:p w:rsidR="004A7F10" w:rsidRDefault="004A7F10" w:rsidP="004A7F10">
      <w:pPr>
        <w:suppressAutoHyphens/>
        <w:spacing w:after="0" w:line="240" w:lineRule="auto"/>
        <w:ind w:left="143" w:firstLine="708"/>
        <w:rPr>
          <w:rFonts w:eastAsia="Times New Roman" w:cs="Times New Roman"/>
          <w:b/>
          <w:szCs w:val="24"/>
          <w:lang w:eastAsia="ar-SA"/>
        </w:rPr>
      </w:pPr>
      <w:r w:rsidRPr="001F1A39">
        <w:rPr>
          <w:rFonts w:eastAsia="Times New Roman" w:cs="Times New Roman"/>
          <w:b/>
          <w:szCs w:val="24"/>
          <w:lang w:eastAsia="ar-SA"/>
        </w:rPr>
        <w:t>Umístění vy</w:t>
      </w:r>
      <w:r>
        <w:rPr>
          <w:rFonts w:eastAsia="Times New Roman" w:cs="Times New Roman"/>
          <w:b/>
          <w:szCs w:val="24"/>
          <w:lang w:eastAsia="ar-SA"/>
        </w:rPr>
        <w:t>cházejících žáků základní školy</w:t>
      </w:r>
    </w:p>
    <w:p w:rsidR="004A7F10" w:rsidRPr="001F1A39" w:rsidRDefault="004A7F10" w:rsidP="004A7F10">
      <w:pPr>
        <w:suppressAutoHyphens/>
        <w:spacing w:after="0" w:line="240" w:lineRule="auto"/>
        <w:ind w:left="143" w:firstLine="708"/>
        <w:rPr>
          <w:rFonts w:eastAsia="Times New Roman" w:cs="Times New Roman"/>
          <w:b/>
          <w:szCs w:val="24"/>
          <w:lang w:eastAsia="ar-SA"/>
        </w:rPr>
      </w:pPr>
    </w:p>
    <w:p w:rsidR="004A7F10" w:rsidRDefault="00763B50" w:rsidP="004A7F10">
      <w:pPr>
        <w:suppressAutoHyphens/>
        <w:spacing w:after="0" w:line="240" w:lineRule="auto"/>
        <w:rPr>
          <w:rFonts w:eastAsia="Times New Roman" w:cs="Times New Roman"/>
          <w:szCs w:val="24"/>
          <w:lang w:eastAsia="ar-SA"/>
        </w:rPr>
      </w:pPr>
      <w:r>
        <w:rPr>
          <w:rFonts w:eastAsia="Times New Roman" w:cs="Times New Roman"/>
          <w:szCs w:val="24"/>
          <w:lang w:eastAsia="ar-SA"/>
        </w:rPr>
        <w:t>Ve školním roce 2017/2018</w:t>
      </w:r>
      <w:r w:rsidR="00531CDD">
        <w:rPr>
          <w:rFonts w:eastAsia="Times New Roman" w:cs="Times New Roman"/>
          <w:szCs w:val="24"/>
          <w:lang w:eastAsia="ar-SA"/>
        </w:rPr>
        <w:t xml:space="preserve"> splnilo 6 </w:t>
      </w:r>
      <w:r w:rsidR="004A7F10">
        <w:rPr>
          <w:rFonts w:eastAsia="Times New Roman" w:cs="Times New Roman"/>
          <w:szCs w:val="24"/>
          <w:lang w:eastAsia="ar-SA"/>
        </w:rPr>
        <w:t xml:space="preserve"> žáků </w:t>
      </w:r>
      <w:r w:rsidR="004A7F10" w:rsidRPr="001F1A39">
        <w:rPr>
          <w:rFonts w:eastAsia="Times New Roman" w:cs="Times New Roman"/>
          <w:szCs w:val="24"/>
          <w:lang w:eastAsia="ar-SA"/>
        </w:rPr>
        <w:t>povinnou školní docházku</w:t>
      </w:r>
      <w:r w:rsidR="00531CDD">
        <w:rPr>
          <w:rFonts w:eastAsia="Times New Roman" w:cs="Times New Roman"/>
          <w:szCs w:val="24"/>
          <w:lang w:eastAsia="ar-SA"/>
        </w:rPr>
        <w:t xml:space="preserve">, ale základní vzdělání získaly jen 2 žákyně. Dva žáci požádali prostřednictvím svého zákonného zástupce o povolení pokračování ve vzdělávání desátým rokem </w:t>
      </w:r>
      <w:r w:rsidR="00531CDD" w:rsidRPr="001F1A39">
        <w:rPr>
          <w:rFonts w:eastAsia="Times New Roman" w:cs="Times New Roman"/>
          <w:szCs w:val="24"/>
          <w:lang w:eastAsia="ar-SA"/>
        </w:rPr>
        <w:t>z důvodu získání základního vzdělání – škola</w:t>
      </w:r>
      <w:r w:rsidR="00531CDD">
        <w:rPr>
          <w:rFonts w:eastAsia="Times New Roman" w:cs="Times New Roman"/>
          <w:szCs w:val="24"/>
          <w:lang w:eastAsia="ar-SA"/>
        </w:rPr>
        <w:t xml:space="preserve"> svým ředitelem </w:t>
      </w:r>
      <w:r w:rsidR="00531CDD" w:rsidRPr="001F1A39">
        <w:rPr>
          <w:rFonts w:eastAsia="Times New Roman" w:cs="Times New Roman"/>
          <w:szCs w:val="24"/>
          <w:lang w:eastAsia="ar-SA"/>
        </w:rPr>
        <w:t xml:space="preserve"> rozhodla ve správním řízení o povole</w:t>
      </w:r>
      <w:r w:rsidR="00531CDD">
        <w:rPr>
          <w:rFonts w:eastAsia="Times New Roman" w:cs="Times New Roman"/>
          <w:szCs w:val="24"/>
          <w:lang w:eastAsia="ar-SA"/>
        </w:rPr>
        <w:t xml:space="preserve">ní  pokračování ve vzdělávání. Dva žáci opakují ročník. Jedna </w:t>
      </w:r>
      <w:r w:rsidR="004A7F10" w:rsidRPr="001F1A39">
        <w:rPr>
          <w:rFonts w:eastAsia="Times New Roman" w:cs="Times New Roman"/>
          <w:szCs w:val="24"/>
          <w:lang w:eastAsia="ar-SA"/>
        </w:rPr>
        <w:t xml:space="preserve"> žákyně byla přijata na</w:t>
      </w:r>
      <w:r w:rsidR="004A7F10">
        <w:rPr>
          <w:rFonts w:eastAsia="Times New Roman" w:cs="Times New Roman"/>
          <w:szCs w:val="24"/>
          <w:lang w:eastAsia="ar-SA"/>
        </w:rPr>
        <w:t xml:space="preserve"> </w:t>
      </w:r>
      <w:r w:rsidR="004A7F10" w:rsidRPr="001F1A39">
        <w:rPr>
          <w:rFonts w:eastAsia="Times New Roman" w:cs="Times New Roman"/>
          <w:szCs w:val="24"/>
          <w:lang w:eastAsia="ar-SA"/>
        </w:rPr>
        <w:t xml:space="preserve">Integrovanou střední školu Cheb </w:t>
      </w:r>
      <w:r w:rsidR="00531CDD">
        <w:rPr>
          <w:rFonts w:eastAsia="Times New Roman" w:cs="Times New Roman"/>
          <w:szCs w:val="24"/>
          <w:lang w:eastAsia="ar-SA"/>
        </w:rPr>
        <w:t>obor práce ve stravování a jedna žákyně  byla</w:t>
      </w:r>
      <w:r w:rsidR="004A7F10">
        <w:rPr>
          <w:rFonts w:eastAsia="Times New Roman" w:cs="Times New Roman"/>
          <w:szCs w:val="24"/>
          <w:lang w:eastAsia="ar-SA"/>
        </w:rPr>
        <w:t xml:space="preserve"> </w:t>
      </w:r>
      <w:r w:rsidR="004A7F10" w:rsidRPr="001F1A39">
        <w:rPr>
          <w:rFonts w:eastAsia="Times New Roman" w:cs="Times New Roman"/>
          <w:szCs w:val="24"/>
          <w:lang w:eastAsia="ar-SA"/>
        </w:rPr>
        <w:t>bez záj</w:t>
      </w:r>
      <w:r w:rsidR="004A7F10">
        <w:rPr>
          <w:rFonts w:eastAsia="Times New Roman" w:cs="Times New Roman"/>
          <w:szCs w:val="24"/>
          <w:lang w:eastAsia="ar-SA"/>
        </w:rPr>
        <w:t xml:space="preserve">mu o pokračování ve vzdělávání. </w:t>
      </w:r>
    </w:p>
    <w:p w:rsidR="004A7F10" w:rsidRDefault="004A7F10" w:rsidP="004A7F10">
      <w:pPr>
        <w:suppressAutoHyphens/>
        <w:spacing w:after="0" w:line="240" w:lineRule="auto"/>
        <w:rPr>
          <w:rFonts w:eastAsia="Times New Roman" w:cs="Times New Roman"/>
          <w:szCs w:val="24"/>
          <w:lang w:eastAsia="ar-SA"/>
        </w:rPr>
      </w:pPr>
    </w:p>
    <w:p w:rsidR="004A7F10" w:rsidRPr="001F1A39" w:rsidRDefault="004A7F10" w:rsidP="004A7F10">
      <w:pPr>
        <w:suppressAutoHyphens/>
        <w:spacing w:after="0" w:line="240" w:lineRule="auto"/>
        <w:rPr>
          <w:rFonts w:eastAsia="Times New Roman" w:cs="Times New Roman"/>
          <w:szCs w:val="24"/>
          <w:lang w:eastAsia="ar-SA"/>
        </w:rPr>
      </w:pPr>
    </w:p>
    <w:p w:rsidR="004A7F10" w:rsidRPr="001F1A39" w:rsidRDefault="004A7F10" w:rsidP="004A7F10">
      <w:pPr>
        <w:suppressAutoHyphens/>
        <w:spacing w:after="0" w:line="240" w:lineRule="auto"/>
        <w:ind w:left="851"/>
        <w:rPr>
          <w:rFonts w:eastAsia="Times New Roman" w:cs="Times New Roman"/>
          <w:szCs w:val="24"/>
          <w:lang w:eastAsia="ar-SA"/>
        </w:rPr>
      </w:pPr>
      <w:r w:rsidRPr="001F1A39">
        <w:rPr>
          <w:rFonts w:eastAsia="Times New Roman" w:cs="Times New Roman"/>
          <w:szCs w:val="24"/>
          <w:lang w:eastAsia="ar-SA"/>
        </w:rPr>
        <w:t xml:space="preserve"> </w:t>
      </w:r>
    </w:p>
    <w:p w:rsidR="004A7F10" w:rsidRPr="001F1A39" w:rsidRDefault="004A7F10" w:rsidP="004A7F10">
      <w:pPr>
        <w:suppressAutoHyphens/>
        <w:spacing w:after="0" w:line="240" w:lineRule="auto"/>
        <w:ind w:left="851" w:hanging="425"/>
        <w:rPr>
          <w:rFonts w:eastAsia="Times New Roman" w:cs="Times New Roman"/>
          <w:b/>
          <w:szCs w:val="24"/>
          <w:lang w:eastAsia="ar-SA"/>
        </w:rPr>
      </w:pPr>
    </w:p>
    <w:p w:rsidR="004A7F10" w:rsidRPr="001F1A39" w:rsidRDefault="004A7F10" w:rsidP="004A7F10">
      <w:pPr>
        <w:suppressAutoHyphens/>
        <w:spacing w:after="0" w:line="240" w:lineRule="auto"/>
        <w:ind w:firstLine="708"/>
        <w:rPr>
          <w:rFonts w:eastAsia="Times New Roman" w:cs="Times New Roman"/>
          <w:b/>
          <w:szCs w:val="24"/>
          <w:lang w:eastAsia="ar-SA"/>
        </w:rPr>
      </w:pPr>
      <w:r w:rsidRPr="001F1A39">
        <w:rPr>
          <w:rFonts w:eastAsia="Times New Roman" w:cs="Times New Roman"/>
          <w:b/>
          <w:szCs w:val="24"/>
          <w:lang w:eastAsia="ar-SA"/>
        </w:rPr>
        <w:t>3. 5.</w:t>
      </w:r>
      <w:r w:rsidRPr="001F1A39">
        <w:rPr>
          <w:rFonts w:eastAsia="Times New Roman" w:cs="Times New Roman"/>
          <w:b/>
          <w:szCs w:val="24"/>
          <w:lang w:eastAsia="ar-SA"/>
        </w:rPr>
        <w:tab/>
        <w:t>Základní škola speciální</w:t>
      </w:r>
    </w:p>
    <w:p w:rsidR="004A7F10" w:rsidRPr="001F1A39" w:rsidRDefault="004A7F10" w:rsidP="004A7F10">
      <w:pPr>
        <w:suppressAutoHyphens/>
        <w:spacing w:after="0" w:line="240" w:lineRule="auto"/>
        <w:rPr>
          <w:rFonts w:eastAsia="Times New Roman" w:cs="Times New Roman"/>
          <w:szCs w:val="24"/>
          <w:lang w:eastAsia="ar-SA"/>
        </w:rPr>
      </w:pPr>
    </w:p>
    <w:p w:rsidR="004A7F10" w:rsidRPr="008C14FD" w:rsidRDefault="004A7F10" w:rsidP="004A7F10">
      <w:pPr>
        <w:rPr>
          <w:rFonts w:cs="Times New Roman"/>
          <w:sz w:val="22"/>
        </w:rPr>
      </w:pPr>
      <w:r>
        <w:rPr>
          <w:rFonts w:eastAsia="Times New Roman" w:cs="Times New Roman"/>
          <w:szCs w:val="24"/>
          <w:lang w:eastAsia="ar-SA"/>
        </w:rPr>
        <w:t xml:space="preserve">Ve </w:t>
      </w:r>
      <w:r w:rsidRPr="001F1A39">
        <w:rPr>
          <w:rFonts w:eastAsia="Times New Roman" w:cs="Times New Roman"/>
          <w:szCs w:val="24"/>
          <w:lang w:eastAsia="ar-SA"/>
        </w:rPr>
        <w:t xml:space="preserve">školním roce </w:t>
      </w:r>
      <w:r w:rsidR="00531CDD">
        <w:rPr>
          <w:rFonts w:eastAsia="Times New Roman" w:cs="Times New Roman"/>
          <w:szCs w:val="24"/>
          <w:lang w:eastAsia="ar-SA"/>
        </w:rPr>
        <w:t>2017/2018</w:t>
      </w:r>
      <w:r>
        <w:rPr>
          <w:rFonts w:eastAsia="Times New Roman" w:cs="Times New Roman"/>
          <w:szCs w:val="24"/>
          <w:lang w:eastAsia="ar-SA"/>
        </w:rPr>
        <w:t xml:space="preserve"> </w:t>
      </w:r>
      <w:r w:rsidRPr="001F1A39">
        <w:rPr>
          <w:rFonts w:eastAsia="Times New Roman" w:cs="Times New Roman"/>
          <w:szCs w:val="24"/>
          <w:lang w:eastAsia="ar-SA"/>
        </w:rPr>
        <w:t>žáci pracovali podle školního vzdělávacího programu pro základní školu speciální.</w:t>
      </w:r>
      <w:r>
        <w:rPr>
          <w:rFonts w:eastAsia="Times New Roman" w:cs="Times New Roman"/>
          <w:szCs w:val="24"/>
          <w:lang w:eastAsia="ar-SA"/>
        </w:rPr>
        <w:t xml:space="preserve"> Základní škola speciální vzdělávala žáky ve třech třídách, z toho </w:t>
      </w:r>
      <w:r w:rsidR="00531CDD">
        <w:rPr>
          <w:rFonts w:eastAsia="Times New Roman" w:cs="Times New Roman"/>
          <w:szCs w:val="24"/>
          <w:lang w:eastAsia="ar-SA"/>
        </w:rPr>
        <w:t>v jedné třídě se vzdělávali žáci</w:t>
      </w:r>
      <w:r>
        <w:rPr>
          <w:rFonts w:eastAsia="Times New Roman" w:cs="Times New Roman"/>
          <w:szCs w:val="24"/>
          <w:lang w:eastAsia="ar-SA"/>
        </w:rPr>
        <w:t xml:space="preserve"> s rehabilitačním stupněm. Škola také vzdělávala žáky podle § 42 školského zákona – ce</w:t>
      </w:r>
      <w:r w:rsidR="00531CDD">
        <w:rPr>
          <w:rFonts w:eastAsia="Times New Roman" w:cs="Times New Roman"/>
          <w:szCs w:val="24"/>
          <w:lang w:eastAsia="ar-SA"/>
        </w:rPr>
        <w:t>lkem 11</w:t>
      </w:r>
      <w:r>
        <w:rPr>
          <w:rFonts w:eastAsia="Times New Roman" w:cs="Times New Roman"/>
          <w:szCs w:val="24"/>
          <w:lang w:eastAsia="ar-SA"/>
        </w:rPr>
        <w:t xml:space="preserve"> </w:t>
      </w:r>
      <w:r w:rsidRPr="008C14FD">
        <w:rPr>
          <w:rFonts w:eastAsia="Times New Roman" w:cs="Times New Roman"/>
          <w:szCs w:val="24"/>
          <w:lang w:eastAsia="ar-SA"/>
        </w:rPr>
        <w:t>žáků</w:t>
      </w:r>
      <w:r>
        <w:rPr>
          <w:rFonts w:eastAsia="Times New Roman" w:cs="Times New Roman"/>
          <w:szCs w:val="24"/>
          <w:lang w:eastAsia="ar-SA"/>
        </w:rPr>
        <w:t xml:space="preserve">. </w:t>
      </w:r>
      <w:r w:rsidRPr="008C14FD">
        <w:rPr>
          <w:rFonts w:cs="Times New Roman"/>
          <w:color w:val="000000"/>
          <w:shd w:val="clear" w:color="auto" w:fill="FFFFFF"/>
        </w:rPr>
        <w:t>V</w:t>
      </w:r>
      <w:r>
        <w:rPr>
          <w:rFonts w:cs="Times New Roman"/>
          <w:color w:val="000000"/>
          <w:shd w:val="clear" w:color="auto" w:fill="FFFFFF"/>
        </w:rPr>
        <w:t>zdělávání žáků podle § 42 probíhalo</w:t>
      </w:r>
      <w:r w:rsidRPr="008C14FD">
        <w:rPr>
          <w:rFonts w:cs="Times New Roman"/>
          <w:color w:val="000000"/>
          <w:shd w:val="clear" w:color="auto" w:fill="FFFFFF"/>
        </w:rPr>
        <w:t xml:space="preserve"> formou domácí výuky ve známém prostředí žáků. </w:t>
      </w:r>
      <w:r>
        <w:rPr>
          <w:rFonts w:cs="Times New Roman"/>
          <w:color w:val="000000"/>
          <w:shd w:val="clear" w:color="auto" w:fill="FFFFFF"/>
        </w:rPr>
        <w:t>Výuka byla zaměřena</w:t>
      </w:r>
      <w:r w:rsidRPr="008C14FD">
        <w:rPr>
          <w:rFonts w:cs="Times New Roman"/>
          <w:color w:val="000000"/>
          <w:shd w:val="clear" w:color="auto" w:fill="FFFFFF"/>
        </w:rPr>
        <w:t xml:space="preserve"> na poznání sebe, rodiny, a ostatních lidí kolem žáka, stejně jako na pravidelný denní režim. Výuka </w:t>
      </w:r>
      <w:r>
        <w:rPr>
          <w:rFonts w:cs="Times New Roman"/>
          <w:color w:val="000000"/>
          <w:shd w:val="clear" w:color="auto" w:fill="FFFFFF"/>
        </w:rPr>
        <w:t>byla</w:t>
      </w:r>
      <w:r w:rsidRPr="008C14FD">
        <w:rPr>
          <w:rFonts w:cs="Times New Roman"/>
          <w:color w:val="000000"/>
          <w:shd w:val="clear" w:color="auto" w:fill="FFFFFF"/>
        </w:rPr>
        <w:t xml:space="preserve"> vedena formou hry se snahou maximálně žáka zapojit do aktivity.</w:t>
      </w:r>
    </w:p>
    <w:p w:rsidR="004A7F10" w:rsidRPr="001F1A39" w:rsidRDefault="004A7F10" w:rsidP="004A7F10">
      <w:pPr>
        <w:suppressAutoHyphens/>
        <w:spacing w:after="0" w:line="240" w:lineRule="auto"/>
        <w:ind w:firstLine="708"/>
        <w:rPr>
          <w:rFonts w:eastAsia="Times New Roman" w:cs="Times New Roman"/>
          <w:szCs w:val="24"/>
          <w:lang w:eastAsia="ar-SA"/>
        </w:rPr>
      </w:pPr>
    </w:p>
    <w:p w:rsidR="004A7F10" w:rsidRPr="001F1A39" w:rsidRDefault="004A7F10" w:rsidP="004A7F10">
      <w:pPr>
        <w:suppressAutoHyphens/>
        <w:spacing w:after="0" w:line="240" w:lineRule="auto"/>
        <w:rPr>
          <w:rFonts w:eastAsia="Times New Roman" w:cs="Times New Roman"/>
          <w:szCs w:val="24"/>
          <w:lang w:eastAsia="ar-SA"/>
        </w:rPr>
      </w:pPr>
      <w:r w:rsidRPr="001F1A39">
        <w:rPr>
          <w:rFonts w:eastAsia="Times New Roman" w:cs="Times New Roman"/>
          <w:szCs w:val="24"/>
          <w:lang w:eastAsia="ar-SA"/>
        </w:rPr>
        <w:t xml:space="preserve">                 Jedním ze základních cílů je rozvinout u žáků za pomoci speciálně pedagogické péče schopnost osvojit si základy vědomostí, dovedností a návyků, které jim umožňují orientaci v okolním světě a zapojení se do běžného společenského života. U těžce mentálně postižených žáků usilujeme o zvyšování kvality jejich života a o co největší míru jejich samostatnosti. Hlavní důraz klademe především na výchovnou složku výchovně vzdělávacího procesu. Každý žák by měl být vybaven odpovídajícími klíčovými sociálními kompetencemi, které mu umožní žít a pracovat s ostatními, navazovat vztahy, přizpůsobovat se změnám, chápat souvislosti a uplatnit své schopnosti. Při výchovně vzdělávacím procesu využíváme emocionalitu a velkou citovou vnímavost žáků, které jsou oporou při vzdělávání postižených žáků.</w:t>
      </w:r>
    </w:p>
    <w:p w:rsidR="004A7F10" w:rsidRPr="001F1A39" w:rsidRDefault="004A7F10" w:rsidP="004A7F10">
      <w:pPr>
        <w:suppressAutoHyphens/>
        <w:spacing w:after="0" w:line="240" w:lineRule="auto"/>
        <w:rPr>
          <w:rFonts w:eastAsia="Times New Roman" w:cs="Times New Roman"/>
          <w:szCs w:val="24"/>
          <w:lang w:eastAsia="ar-SA"/>
        </w:rPr>
      </w:pPr>
    </w:p>
    <w:p w:rsidR="004A7F10" w:rsidRPr="001F1A39" w:rsidRDefault="004A7F10" w:rsidP="004A7F10">
      <w:pPr>
        <w:suppressAutoHyphens/>
        <w:spacing w:after="0" w:line="240" w:lineRule="auto"/>
        <w:jc w:val="both"/>
        <w:rPr>
          <w:rFonts w:eastAsia="Times New Roman" w:cs="Times New Roman"/>
          <w:szCs w:val="24"/>
          <w:lang w:eastAsia="ar-SA"/>
        </w:rPr>
      </w:pPr>
    </w:p>
    <w:p w:rsidR="004A7F10" w:rsidRPr="001F1A39" w:rsidRDefault="004A7F10" w:rsidP="004A7F10">
      <w:pPr>
        <w:suppressAutoHyphens/>
        <w:spacing w:after="0" w:line="240" w:lineRule="auto"/>
        <w:jc w:val="both"/>
        <w:rPr>
          <w:rFonts w:eastAsia="Times New Roman" w:cs="Times New Roman"/>
          <w:b/>
          <w:szCs w:val="24"/>
          <w:u w:val="single"/>
          <w:lang w:eastAsia="ar-SA"/>
        </w:rPr>
      </w:pPr>
      <w:r w:rsidRPr="001F1A39">
        <w:rPr>
          <w:rFonts w:eastAsia="Times New Roman" w:cs="Times New Roman"/>
          <w:b/>
          <w:szCs w:val="24"/>
          <w:u w:val="single"/>
          <w:lang w:eastAsia="ar-SA"/>
        </w:rPr>
        <w:t>Učení na míru, individuální přístup k žákům</w:t>
      </w:r>
    </w:p>
    <w:p w:rsidR="004A7F10" w:rsidRPr="001F1A39" w:rsidRDefault="004A7F10" w:rsidP="004A7F10">
      <w:pPr>
        <w:suppressAutoHyphens/>
        <w:spacing w:after="0" w:line="240" w:lineRule="auto"/>
        <w:jc w:val="both"/>
        <w:rPr>
          <w:rFonts w:eastAsia="Times New Roman" w:cs="Times New Roman"/>
          <w:b/>
          <w:sz w:val="28"/>
          <w:szCs w:val="28"/>
          <w:lang w:eastAsia="ar-SA"/>
        </w:rPr>
      </w:pPr>
    </w:p>
    <w:p w:rsidR="004A7F10" w:rsidRPr="001F1A39" w:rsidRDefault="004A7F10" w:rsidP="004A7F10">
      <w:pPr>
        <w:suppressAutoHyphens/>
        <w:spacing w:after="0" w:line="240" w:lineRule="auto"/>
        <w:jc w:val="both"/>
        <w:rPr>
          <w:rFonts w:eastAsia="Times New Roman" w:cs="Times New Roman"/>
          <w:b/>
          <w:szCs w:val="24"/>
          <w:lang w:eastAsia="ar-SA"/>
        </w:rPr>
      </w:pPr>
      <w:r w:rsidRPr="001F1A39">
        <w:rPr>
          <w:rFonts w:eastAsia="Times New Roman" w:cs="Times New Roman"/>
          <w:b/>
          <w:szCs w:val="24"/>
          <w:lang w:eastAsia="ar-SA"/>
        </w:rPr>
        <w:t>Respektování specifických vzdělávacích potřeb jednotlivých žáků</w:t>
      </w:r>
    </w:p>
    <w:p w:rsidR="004A7F10" w:rsidRPr="001F1A39" w:rsidRDefault="004A7F10" w:rsidP="004A7F10">
      <w:pPr>
        <w:suppressAutoHyphens/>
        <w:spacing w:after="0" w:line="240" w:lineRule="auto"/>
        <w:ind w:left="851"/>
        <w:jc w:val="both"/>
        <w:rPr>
          <w:rFonts w:eastAsia="Times New Roman" w:cs="Times New Roman"/>
          <w:b/>
          <w:szCs w:val="24"/>
          <w:lang w:eastAsia="ar-SA"/>
        </w:rPr>
      </w:pPr>
    </w:p>
    <w:p w:rsidR="004A7F10" w:rsidRPr="001F1A39" w:rsidRDefault="004A7F10" w:rsidP="004A7F10">
      <w:pPr>
        <w:tabs>
          <w:tab w:val="left" w:pos="1211"/>
        </w:tabs>
        <w:suppressAutoHyphens/>
        <w:spacing w:after="0" w:line="240" w:lineRule="auto"/>
        <w:jc w:val="both"/>
        <w:rPr>
          <w:rFonts w:eastAsia="Times New Roman" w:cs="Times New Roman"/>
          <w:szCs w:val="24"/>
          <w:lang w:eastAsia="ar-SA"/>
        </w:rPr>
      </w:pPr>
      <w:r w:rsidRPr="001F1A39">
        <w:rPr>
          <w:rFonts w:eastAsia="Times New Roman" w:cs="Times New Roman"/>
          <w:szCs w:val="24"/>
          <w:lang w:eastAsia="ar-SA"/>
        </w:rPr>
        <w:t>-   speciálně pedagogická diagnostika</w:t>
      </w:r>
    </w:p>
    <w:p w:rsidR="004A7F10" w:rsidRPr="001F1A39" w:rsidRDefault="004A7F10" w:rsidP="004A7F10">
      <w:pPr>
        <w:tabs>
          <w:tab w:val="left" w:pos="1211"/>
        </w:tabs>
        <w:suppressAutoHyphens/>
        <w:spacing w:after="0" w:line="240" w:lineRule="auto"/>
        <w:jc w:val="both"/>
        <w:rPr>
          <w:rFonts w:eastAsia="Times New Roman" w:cs="Times New Roman"/>
          <w:szCs w:val="24"/>
          <w:lang w:eastAsia="ar-SA"/>
        </w:rPr>
      </w:pPr>
      <w:r w:rsidRPr="001F1A39">
        <w:rPr>
          <w:rFonts w:eastAsia="Times New Roman" w:cs="Times New Roman"/>
          <w:szCs w:val="24"/>
          <w:lang w:eastAsia="ar-SA"/>
        </w:rPr>
        <w:lastRenderedPageBreak/>
        <w:t>- vytvoření individuálních vzdělávacích postupů, které budou respektovat mentální a  vývojovou úroveň a zdravotní stav každého žáka a přizpůsobovat mu obsah, cíle, formy, metody i tempo výuky a vzdělávání</w:t>
      </w:r>
    </w:p>
    <w:p w:rsidR="004A7F10" w:rsidRPr="001F1A39" w:rsidRDefault="004A7F10" w:rsidP="004A7F10">
      <w:pPr>
        <w:tabs>
          <w:tab w:val="left" w:pos="1211"/>
        </w:tabs>
        <w:suppressAutoHyphens/>
        <w:spacing w:after="0" w:line="240" w:lineRule="auto"/>
        <w:jc w:val="both"/>
        <w:rPr>
          <w:rFonts w:eastAsia="Times New Roman" w:cs="Times New Roman"/>
          <w:szCs w:val="24"/>
          <w:lang w:eastAsia="ar-SA"/>
        </w:rPr>
      </w:pPr>
      <w:r w:rsidRPr="001F1A39">
        <w:rPr>
          <w:rFonts w:eastAsia="Times New Roman" w:cs="Times New Roman"/>
          <w:szCs w:val="24"/>
          <w:lang w:eastAsia="ar-SA"/>
        </w:rPr>
        <w:t>- pravidelné 1krát za pololetí vyhodnocování individuálních vzdělávacích programů (IVP) a na základě analýzy volba dalších speciálně pedagogických postupů, cílů a úkolů v oblasti výchovně vzdělávací činnosti</w:t>
      </w:r>
    </w:p>
    <w:p w:rsidR="004A7F10" w:rsidRPr="001F1A39" w:rsidRDefault="004A7F10" w:rsidP="004A7F10">
      <w:pPr>
        <w:tabs>
          <w:tab w:val="left" w:pos="1211"/>
        </w:tabs>
        <w:suppressAutoHyphens/>
        <w:spacing w:after="0" w:line="240" w:lineRule="auto"/>
        <w:jc w:val="both"/>
        <w:rPr>
          <w:rFonts w:eastAsia="Times New Roman" w:cs="Times New Roman"/>
          <w:szCs w:val="24"/>
          <w:lang w:eastAsia="ar-SA"/>
        </w:rPr>
      </w:pPr>
      <w:r w:rsidRPr="001F1A39">
        <w:rPr>
          <w:rFonts w:eastAsia="Times New Roman" w:cs="Times New Roman"/>
          <w:szCs w:val="24"/>
          <w:lang w:eastAsia="ar-SA"/>
        </w:rPr>
        <w:t>- využití forem diferencované práce, práce ve skupinách, strukturovaného vyučování u autistů, metod dramatické výchovy, arteterapie apod.</w:t>
      </w:r>
    </w:p>
    <w:p w:rsidR="004A7F10" w:rsidRPr="001F1A39" w:rsidRDefault="004A7F10" w:rsidP="004A7F10">
      <w:pPr>
        <w:tabs>
          <w:tab w:val="left" w:pos="1211"/>
        </w:tabs>
        <w:suppressAutoHyphens/>
        <w:spacing w:after="0" w:line="240" w:lineRule="auto"/>
        <w:jc w:val="both"/>
        <w:rPr>
          <w:rFonts w:eastAsia="Times New Roman" w:cs="Times New Roman"/>
          <w:szCs w:val="24"/>
          <w:lang w:eastAsia="ar-SA"/>
        </w:rPr>
      </w:pPr>
      <w:r w:rsidRPr="001F1A39">
        <w:rPr>
          <w:rFonts w:eastAsia="Times New Roman" w:cs="Times New Roman"/>
          <w:szCs w:val="24"/>
          <w:lang w:eastAsia="ar-SA"/>
        </w:rPr>
        <w:t>- rozvíjení sebevědomí a samostatnosti žáků</w:t>
      </w:r>
    </w:p>
    <w:p w:rsidR="004A7F10" w:rsidRPr="001F1A39" w:rsidRDefault="004A7F10" w:rsidP="004A7F10">
      <w:pPr>
        <w:tabs>
          <w:tab w:val="left" w:pos="1211"/>
        </w:tabs>
        <w:suppressAutoHyphens/>
        <w:spacing w:after="0" w:line="240" w:lineRule="auto"/>
        <w:jc w:val="both"/>
        <w:rPr>
          <w:rFonts w:eastAsia="Times New Roman" w:cs="Times New Roman"/>
          <w:szCs w:val="24"/>
          <w:lang w:eastAsia="ar-SA"/>
        </w:rPr>
      </w:pPr>
      <w:r w:rsidRPr="001F1A39">
        <w:rPr>
          <w:rFonts w:eastAsia="Times New Roman" w:cs="Times New Roman"/>
          <w:szCs w:val="24"/>
          <w:lang w:eastAsia="ar-SA"/>
        </w:rPr>
        <w:t>- pozitivní motivace žáků</w:t>
      </w:r>
    </w:p>
    <w:p w:rsidR="004A7F10" w:rsidRPr="001F1A39" w:rsidRDefault="004A7F10" w:rsidP="004A7F10">
      <w:pPr>
        <w:suppressAutoHyphens/>
        <w:spacing w:after="0" w:line="240" w:lineRule="auto"/>
        <w:ind w:left="708"/>
        <w:jc w:val="both"/>
        <w:rPr>
          <w:rFonts w:eastAsia="Times New Roman" w:cs="Times New Roman"/>
          <w:szCs w:val="24"/>
          <w:lang w:eastAsia="ar-SA"/>
        </w:rPr>
      </w:pPr>
    </w:p>
    <w:p w:rsidR="004A7F10" w:rsidRPr="001F1A39" w:rsidRDefault="004A7F10" w:rsidP="004A7F10">
      <w:pPr>
        <w:tabs>
          <w:tab w:val="left" w:pos="2580"/>
        </w:tabs>
        <w:suppressAutoHyphens/>
        <w:spacing w:after="0" w:line="240" w:lineRule="auto"/>
        <w:jc w:val="both"/>
        <w:rPr>
          <w:rFonts w:eastAsia="Times New Roman" w:cs="Times New Roman"/>
          <w:b/>
          <w:szCs w:val="24"/>
          <w:lang w:eastAsia="ar-SA"/>
        </w:rPr>
      </w:pPr>
      <w:r w:rsidRPr="001F1A39">
        <w:rPr>
          <w:rFonts w:eastAsia="Times New Roman" w:cs="Times New Roman"/>
          <w:b/>
          <w:szCs w:val="24"/>
          <w:lang w:eastAsia="ar-SA"/>
        </w:rPr>
        <w:t>Individuální přístup</w:t>
      </w:r>
      <w:r w:rsidRPr="001F1A39">
        <w:rPr>
          <w:rFonts w:eastAsia="Times New Roman" w:cs="Times New Roman"/>
          <w:b/>
          <w:szCs w:val="24"/>
          <w:lang w:eastAsia="ar-SA"/>
        </w:rPr>
        <w:tab/>
      </w:r>
    </w:p>
    <w:p w:rsidR="004A7F10" w:rsidRPr="001F1A39" w:rsidRDefault="004A7F10" w:rsidP="004A7F10">
      <w:pPr>
        <w:tabs>
          <w:tab w:val="left" w:pos="2580"/>
        </w:tabs>
        <w:suppressAutoHyphens/>
        <w:spacing w:after="0" w:line="240" w:lineRule="auto"/>
        <w:jc w:val="both"/>
        <w:rPr>
          <w:rFonts w:eastAsia="Times New Roman" w:cs="Times New Roman"/>
          <w:b/>
          <w:szCs w:val="24"/>
          <w:lang w:eastAsia="ar-SA"/>
        </w:rPr>
      </w:pPr>
    </w:p>
    <w:p w:rsidR="004A7F10" w:rsidRPr="001F1A39" w:rsidRDefault="004A7F10" w:rsidP="004A7F10">
      <w:pPr>
        <w:tabs>
          <w:tab w:val="left" w:pos="1211"/>
        </w:tabs>
        <w:suppressAutoHyphens/>
        <w:spacing w:after="0" w:line="240" w:lineRule="auto"/>
        <w:jc w:val="both"/>
        <w:rPr>
          <w:rFonts w:eastAsia="Times New Roman" w:cs="Times New Roman"/>
          <w:szCs w:val="24"/>
          <w:lang w:eastAsia="ar-SA"/>
        </w:rPr>
      </w:pPr>
      <w:r w:rsidRPr="001F1A39">
        <w:rPr>
          <w:rFonts w:eastAsia="Times New Roman" w:cs="Times New Roman"/>
          <w:szCs w:val="24"/>
          <w:lang w:eastAsia="ar-SA"/>
        </w:rPr>
        <w:t>- respektování aktuálního mentálního, psychického a zdravotního stavu žáka</w:t>
      </w:r>
    </w:p>
    <w:p w:rsidR="004A7F10" w:rsidRPr="001F1A39" w:rsidRDefault="004A7F10" w:rsidP="004A7F10">
      <w:pPr>
        <w:tabs>
          <w:tab w:val="left" w:pos="1211"/>
        </w:tabs>
        <w:suppressAutoHyphens/>
        <w:spacing w:after="0" w:line="240" w:lineRule="auto"/>
        <w:jc w:val="both"/>
        <w:rPr>
          <w:rFonts w:eastAsia="Times New Roman" w:cs="Times New Roman"/>
          <w:szCs w:val="24"/>
          <w:lang w:eastAsia="ar-SA"/>
        </w:rPr>
      </w:pPr>
      <w:r w:rsidRPr="001F1A39">
        <w:rPr>
          <w:rFonts w:eastAsia="Times New Roman" w:cs="Times New Roman"/>
          <w:szCs w:val="24"/>
          <w:lang w:eastAsia="ar-SA"/>
        </w:rPr>
        <w:t>- zařazování denní individuální práce se žákem</w:t>
      </w:r>
    </w:p>
    <w:p w:rsidR="004A7F10" w:rsidRPr="001F1A39" w:rsidRDefault="004A7F10" w:rsidP="004A7F10">
      <w:pPr>
        <w:tabs>
          <w:tab w:val="left" w:pos="1211"/>
        </w:tabs>
        <w:suppressAutoHyphens/>
        <w:spacing w:after="0" w:line="240" w:lineRule="auto"/>
        <w:jc w:val="both"/>
        <w:rPr>
          <w:rFonts w:eastAsia="Times New Roman" w:cs="Times New Roman"/>
          <w:szCs w:val="24"/>
          <w:lang w:eastAsia="ar-SA"/>
        </w:rPr>
      </w:pPr>
      <w:r w:rsidRPr="001F1A39">
        <w:rPr>
          <w:rFonts w:eastAsia="Times New Roman" w:cs="Times New Roman"/>
          <w:szCs w:val="24"/>
          <w:lang w:eastAsia="ar-SA"/>
        </w:rPr>
        <w:t>- využívání pozitivní motivace každého žáka</w:t>
      </w:r>
    </w:p>
    <w:p w:rsidR="004A7F10" w:rsidRPr="001F1A39" w:rsidRDefault="004A7F10" w:rsidP="004A7F10">
      <w:pPr>
        <w:suppressAutoHyphens/>
        <w:spacing w:after="0" w:line="240" w:lineRule="auto"/>
        <w:jc w:val="both"/>
        <w:rPr>
          <w:rFonts w:eastAsia="Times New Roman" w:cs="Times New Roman"/>
          <w:szCs w:val="24"/>
          <w:lang w:eastAsia="ar-SA"/>
        </w:rPr>
      </w:pPr>
    </w:p>
    <w:p w:rsidR="004A7F10" w:rsidRPr="001F1A39" w:rsidRDefault="004A7F10" w:rsidP="004A7F10">
      <w:pPr>
        <w:suppressAutoHyphens/>
        <w:spacing w:after="0" w:line="240" w:lineRule="auto"/>
        <w:ind w:left="851"/>
        <w:jc w:val="both"/>
        <w:rPr>
          <w:rFonts w:eastAsia="Times New Roman" w:cs="Times New Roman"/>
          <w:b/>
          <w:szCs w:val="24"/>
          <w:lang w:eastAsia="ar-SA"/>
        </w:rPr>
      </w:pPr>
    </w:p>
    <w:p w:rsidR="004A7F10" w:rsidRPr="001F1A39" w:rsidRDefault="004A7F10" w:rsidP="004A7F10">
      <w:pPr>
        <w:suppressAutoHyphens/>
        <w:spacing w:after="0" w:line="240" w:lineRule="auto"/>
        <w:jc w:val="both"/>
        <w:rPr>
          <w:rFonts w:eastAsia="Times New Roman" w:cs="Times New Roman"/>
          <w:b/>
          <w:szCs w:val="24"/>
          <w:lang w:eastAsia="ar-SA"/>
        </w:rPr>
      </w:pPr>
      <w:r w:rsidRPr="001F1A39">
        <w:rPr>
          <w:rFonts w:eastAsia="Times New Roman" w:cs="Times New Roman"/>
          <w:b/>
          <w:szCs w:val="24"/>
          <w:lang w:eastAsia="ar-SA"/>
        </w:rPr>
        <w:t>Využívání nových metod a forem výuky</w:t>
      </w:r>
    </w:p>
    <w:p w:rsidR="004A7F10" w:rsidRPr="001F1A39" w:rsidRDefault="004A7F10" w:rsidP="004A7F10">
      <w:pPr>
        <w:numPr>
          <w:ilvl w:val="0"/>
          <w:numId w:val="20"/>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využívání alternativních komunikačních metod</w:t>
      </w:r>
    </w:p>
    <w:p w:rsidR="004A7F10" w:rsidRPr="001F1A39" w:rsidRDefault="004A7F10" w:rsidP="004A7F10">
      <w:pPr>
        <w:tabs>
          <w:tab w:val="left" w:pos="1494"/>
        </w:tabs>
        <w:suppressAutoHyphens/>
        <w:spacing w:after="0" w:line="240" w:lineRule="auto"/>
        <w:ind w:left="1494"/>
        <w:jc w:val="both"/>
        <w:rPr>
          <w:rFonts w:eastAsia="Times New Roman" w:cs="Times New Roman"/>
          <w:szCs w:val="24"/>
          <w:lang w:eastAsia="ar-SA"/>
        </w:rPr>
      </w:pPr>
      <w:r w:rsidRPr="001F1A39">
        <w:rPr>
          <w:rFonts w:eastAsia="Times New Roman" w:cs="Times New Roman"/>
          <w:szCs w:val="24"/>
          <w:lang w:eastAsia="ar-SA"/>
        </w:rPr>
        <w:t>znak do řeči</w:t>
      </w:r>
    </w:p>
    <w:p w:rsidR="004A7F10" w:rsidRPr="001F1A39" w:rsidRDefault="004A7F10" w:rsidP="004A7F10">
      <w:pPr>
        <w:tabs>
          <w:tab w:val="left" w:pos="1494"/>
        </w:tabs>
        <w:suppressAutoHyphens/>
        <w:spacing w:after="0" w:line="240" w:lineRule="auto"/>
        <w:ind w:left="708"/>
        <w:jc w:val="both"/>
        <w:rPr>
          <w:rFonts w:eastAsia="Times New Roman" w:cs="Times New Roman"/>
          <w:szCs w:val="24"/>
          <w:lang w:eastAsia="ar-SA"/>
        </w:rPr>
      </w:pPr>
      <w:r w:rsidRPr="001F1A39">
        <w:rPr>
          <w:rFonts w:eastAsia="Times New Roman" w:cs="Times New Roman"/>
          <w:szCs w:val="24"/>
          <w:lang w:eastAsia="ar-SA"/>
        </w:rPr>
        <w:tab/>
        <w:t>znaková řeč</w:t>
      </w:r>
    </w:p>
    <w:p w:rsidR="004A7F10" w:rsidRPr="001F1A39" w:rsidRDefault="004A7F10" w:rsidP="004A7F10">
      <w:pPr>
        <w:tabs>
          <w:tab w:val="left" w:pos="1494"/>
        </w:tabs>
        <w:suppressAutoHyphens/>
        <w:spacing w:after="0" w:line="240" w:lineRule="auto"/>
        <w:ind w:left="1494"/>
        <w:jc w:val="both"/>
        <w:rPr>
          <w:rFonts w:eastAsia="Times New Roman" w:cs="Times New Roman"/>
          <w:szCs w:val="24"/>
          <w:lang w:eastAsia="ar-SA"/>
        </w:rPr>
      </w:pPr>
      <w:r w:rsidRPr="001F1A39">
        <w:rPr>
          <w:rFonts w:eastAsia="Times New Roman" w:cs="Times New Roman"/>
          <w:szCs w:val="24"/>
          <w:lang w:eastAsia="ar-SA"/>
        </w:rPr>
        <w:t>piktogramy</w:t>
      </w:r>
    </w:p>
    <w:p w:rsidR="004A7F10" w:rsidRPr="001F1A39" w:rsidRDefault="004A7F10" w:rsidP="004A7F10">
      <w:pPr>
        <w:tabs>
          <w:tab w:val="left" w:pos="1494"/>
        </w:tabs>
        <w:suppressAutoHyphens/>
        <w:spacing w:after="0" w:line="240" w:lineRule="auto"/>
        <w:ind w:left="1494"/>
        <w:jc w:val="both"/>
        <w:rPr>
          <w:rFonts w:eastAsia="Times New Roman" w:cs="Times New Roman"/>
          <w:szCs w:val="24"/>
          <w:lang w:eastAsia="ar-SA"/>
        </w:rPr>
      </w:pPr>
      <w:r w:rsidRPr="001F1A39">
        <w:rPr>
          <w:rFonts w:eastAsia="Times New Roman" w:cs="Times New Roman"/>
          <w:szCs w:val="24"/>
          <w:lang w:eastAsia="ar-SA"/>
        </w:rPr>
        <w:t>výměnný obrázkový komunikační systém VOKS</w:t>
      </w:r>
    </w:p>
    <w:p w:rsidR="004A7F10" w:rsidRPr="001F1A39" w:rsidRDefault="004A7F10" w:rsidP="004A7F10">
      <w:pPr>
        <w:tabs>
          <w:tab w:val="left" w:pos="1494"/>
        </w:tabs>
        <w:suppressAutoHyphens/>
        <w:spacing w:after="0" w:line="240" w:lineRule="auto"/>
        <w:ind w:left="1494"/>
        <w:jc w:val="both"/>
        <w:rPr>
          <w:rFonts w:eastAsia="Times New Roman" w:cs="Times New Roman"/>
          <w:szCs w:val="24"/>
          <w:lang w:eastAsia="ar-SA"/>
        </w:rPr>
      </w:pPr>
      <w:r w:rsidRPr="001F1A39">
        <w:rPr>
          <w:rFonts w:eastAsia="Times New Roman" w:cs="Times New Roman"/>
          <w:szCs w:val="24"/>
          <w:lang w:eastAsia="ar-SA"/>
        </w:rPr>
        <w:t>předmětová komunikace</w:t>
      </w:r>
    </w:p>
    <w:p w:rsidR="004A7F10" w:rsidRPr="001F1A39" w:rsidRDefault="004A7F10" w:rsidP="004A7F10">
      <w:pPr>
        <w:tabs>
          <w:tab w:val="left" w:pos="1494"/>
        </w:tabs>
        <w:suppressAutoHyphens/>
        <w:spacing w:after="0" w:line="240" w:lineRule="auto"/>
        <w:ind w:left="1494"/>
        <w:jc w:val="both"/>
        <w:rPr>
          <w:rFonts w:eastAsia="Times New Roman" w:cs="Times New Roman"/>
          <w:szCs w:val="24"/>
          <w:lang w:eastAsia="ar-SA"/>
        </w:rPr>
      </w:pPr>
      <w:r w:rsidRPr="001F1A39">
        <w:rPr>
          <w:rFonts w:eastAsia="Times New Roman" w:cs="Times New Roman"/>
          <w:szCs w:val="24"/>
          <w:lang w:eastAsia="ar-SA"/>
        </w:rPr>
        <w:t>obrázková komunikace</w:t>
      </w:r>
    </w:p>
    <w:p w:rsidR="004A7F10" w:rsidRPr="001F1A39" w:rsidRDefault="004A7F10" w:rsidP="004A7F10">
      <w:pPr>
        <w:tabs>
          <w:tab w:val="left" w:pos="1494"/>
        </w:tabs>
        <w:suppressAutoHyphens/>
        <w:spacing w:after="0" w:line="240" w:lineRule="auto"/>
        <w:ind w:left="1494"/>
        <w:jc w:val="both"/>
        <w:rPr>
          <w:rFonts w:eastAsia="Times New Roman" w:cs="Times New Roman"/>
          <w:szCs w:val="24"/>
          <w:lang w:eastAsia="ar-SA"/>
        </w:rPr>
      </w:pPr>
      <w:r w:rsidRPr="001F1A39">
        <w:rPr>
          <w:rFonts w:eastAsia="Times New Roman" w:cs="Times New Roman"/>
          <w:szCs w:val="24"/>
          <w:lang w:eastAsia="ar-SA"/>
        </w:rPr>
        <w:t>strukturované vyučování</w:t>
      </w:r>
    </w:p>
    <w:p w:rsidR="004A7F10" w:rsidRPr="001F1A39" w:rsidRDefault="004A7F10" w:rsidP="004A7F10">
      <w:pPr>
        <w:tabs>
          <w:tab w:val="left" w:pos="1494"/>
        </w:tabs>
        <w:suppressAutoHyphens/>
        <w:spacing w:after="0" w:line="240" w:lineRule="auto"/>
        <w:ind w:left="1494"/>
        <w:jc w:val="both"/>
        <w:rPr>
          <w:rFonts w:eastAsia="Times New Roman" w:cs="Times New Roman"/>
          <w:szCs w:val="24"/>
          <w:lang w:eastAsia="ar-SA"/>
        </w:rPr>
      </w:pPr>
      <w:r w:rsidRPr="001F1A39">
        <w:rPr>
          <w:rFonts w:eastAsia="Times New Roman" w:cs="Times New Roman"/>
          <w:szCs w:val="24"/>
          <w:lang w:eastAsia="ar-SA"/>
        </w:rPr>
        <w:t>globální čtení</w:t>
      </w:r>
    </w:p>
    <w:p w:rsidR="004A7F10" w:rsidRPr="001F1A39" w:rsidRDefault="004A7F10" w:rsidP="004A7F10">
      <w:pPr>
        <w:tabs>
          <w:tab w:val="left" w:pos="1494"/>
        </w:tabs>
        <w:suppressAutoHyphens/>
        <w:spacing w:after="0" w:line="240" w:lineRule="auto"/>
        <w:ind w:left="1494"/>
        <w:jc w:val="both"/>
        <w:rPr>
          <w:rFonts w:eastAsia="Times New Roman" w:cs="Times New Roman"/>
          <w:szCs w:val="24"/>
          <w:lang w:eastAsia="ar-SA"/>
        </w:rPr>
      </w:pPr>
      <w:r w:rsidRPr="001F1A39">
        <w:rPr>
          <w:rFonts w:eastAsia="Times New Roman" w:cs="Times New Roman"/>
          <w:szCs w:val="24"/>
          <w:lang w:eastAsia="ar-SA"/>
        </w:rPr>
        <w:t>splývavé čtení</w:t>
      </w:r>
    </w:p>
    <w:p w:rsidR="004A7F10" w:rsidRPr="001F1A39" w:rsidRDefault="004A7F10" w:rsidP="004A7F10">
      <w:pPr>
        <w:tabs>
          <w:tab w:val="left" w:pos="1494"/>
        </w:tabs>
        <w:suppressAutoHyphens/>
        <w:spacing w:after="0" w:line="240" w:lineRule="auto"/>
        <w:ind w:left="1494"/>
        <w:jc w:val="both"/>
        <w:rPr>
          <w:rFonts w:eastAsia="Times New Roman" w:cs="Times New Roman"/>
          <w:szCs w:val="24"/>
          <w:lang w:eastAsia="ar-SA"/>
        </w:rPr>
      </w:pPr>
      <w:r w:rsidRPr="001F1A39">
        <w:rPr>
          <w:rFonts w:eastAsia="Times New Roman" w:cs="Times New Roman"/>
          <w:szCs w:val="24"/>
          <w:lang w:eastAsia="ar-SA"/>
        </w:rPr>
        <w:t xml:space="preserve">speciální počítačové programy            </w:t>
      </w:r>
      <w:r w:rsidRPr="001F1A39">
        <w:rPr>
          <w:rFonts w:eastAsia="Times New Roman" w:cs="Times New Roman"/>
          <w:szCs w:val="24"/>
          <w:lang w:eastAsia="ar-SA"/>
        </w:rPr>
        <w:tab/>
      </w:r>
    </w:p>
    <w:p w:rsidR="004A7F10" w:rsidRPr="001F1A39" w:rsidRDefault="004A7F10" w:rsidP="004A7F10">
      <w:pPr>
        <w:suppressAutoHyphens/>
        <w:spacing w:after="0" w:line="240" w:lineRule="auto"/>
        <w:ind w:left="1134"/>
        <w:jc w:val="both"/>
        <w:rPr>
          <w:rFonts w:eastAsia="Times New Roman" w:cs="Times New Roman"/>
          <w:szCs w:val="24"/>
          <w:lang w:eastAsia="ar-SA"/>
        </w:rPr>
      </w:pPr>
    </w:p>
    <w:p w:rsidR="004A7F10" w:rsidRPr="001F1A39" w:rsidRDefault="004A7F10" w:rsidP="004A7F10">
      <w:pPr>
        <w:numPr>
          <w:ilvl w:val="0"/>
          <w:numId w:val="17"/>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uplatňování prvků bazální stimulace u žáků s těžkým kombinovaným postižením</w:t>
      </w:r>
    </w:p>
    <w:p w:rsidR="004A7F10" w:rsidRPr="001F1A39" w:rsidRDefault="004A7F10" w:rsidP="004A7F10">
      <w:pPr>
        <w:suppressAutoHyphens/>
        <w:spacing w:after="0" w:line="240" w:lineRule="auto"/>
        <w:ind w:left="708"/>
        <w:jc w:val="both"/>
        <w:rPr>
          <w:rFonts w:eastAsia="Times New Roman" w:cs="Times New Roman"/>
          <w:szCs w:val="24"/>
          <w:lang w:eastAsia="ar-SA"/>
        </w:rPr>
      </w:pPr>
    </w:p>
    <w:p w:rsidR="004A7F10" w:rsidRPr="001F1A39" w:rsidRDefault="004A7F10" w:rsidP="004A7F10">
      <w:pPr>
        <w:suppressAutoHyphens/>
        <w:spacing w:after="0" w:line="240" w:lineRule="auto"/>
        <w:ind w:firstLine="708"/>
        <w:jc w:val="both"/>
        <w:rPr>
          <w:rFonts w:eastAsia="Times New Roman" w:cs="Times New Roman"/>
          <w:b/>
          <w:szCs w:val="24"/>
          <w:lang w:eastAsia="ar-SA"/>
        </w:rPr>
      </w:pPr>
      <w:r w:rsidRPr="001F1A39">
        <w:rPr>
          <w:rFonts w:eastAsia="Times New Roman" w:cs="Times New Roman"/>
          <w:b/>
          <w:szCs w:val="24"/>
          <w:lang w:eastAsia="ar-SA"/>
        </w:rPr>
        <w:t>Pedagogové</w:t>
      </w:r>
    </w:p>
    <w:p w:rsidR="004A7F10" w:rsidRPr="001F1A39" w:rsidRDefault="004A7F10" w:rsidP="004A7F10">
      <w:pPr>
        <w:numPr>
          <w:ilvl w:val="0"/>
          <w:numId w:val="7"/>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aplikace nově nabytých poznatků z oboru do výchovy a vzdělávání žáků</w:t>
      </w:r>
    </w:p>
    <w:p w:rsidR="004A7F10" w:rsidRPr="001F1A39" w:rsidRDefault="004A7F10" w:rsidP="004A7F10">
      <w:pPr>
        <w:numPr>
          <w:ilvl w:val="0"/>
          <w:numId w:val="7"/>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neformální a smysluplné předávání zkušeností</w:t>
      </w:r>
    </w:p>
    <w:p w:rsidR="004A7F10" w:rsidRPr="001F1A39" w:rsidRDefault="004A7F10" w:rsidP="004A7F10">
      <w:pPr>
        <w:numPr>
          <w:ilvl w:val="0"/>
          <w:numId w:val="7"/>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využití možnosti otevřeného slovního hodnocení žáků</w:t>
      </w:r>
    </w:p>
    <w:p w:rsidR="004A7F10" w:rsidRPr="001F1A39" w:rsidRDefault="004A7F10" w:rsidP="004A7F10">
      <w:pPr>
        <w:numPr>
          <w:ilvl w:val="0"/>
          <w:numId w:val="7"/>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vzájemné hospitace, doporučené hospitace</w:t>
      </w:r>
    </w:p>
    <w:p w:rsidR="004A7F10" w:rsidRPr="001F1A39" w:rsidRDefault="004A7F10" w:rsidP="004A7F10">
      <w:pPr>
        <w:numPr>
          <w:ilvl w:val="0"/>
          <w:numId w:val="7"/>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osobní konzultace s kolegy a výchovným poradcem na škole</w:t>
      </w:r>
    </w:p>
    <w:p w:rsidR="004A7F10" w:rsidRPr="001F1A39" w:rsidRDefault="004A7F10" w:rsidP="004A7F10">
      <w:pPr>
        <w:numPr>
          <w:ilvl w:val="0"/>
          <w:numId w:val="7"/>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předávání zkušeností ze seminářů a vzdělávacích akcí - DVPP</w:t>
      </w:r>
    </w:p>
    <w:p w:rsidR="004A7F10" w:rsidRDefault="004A7F10" w:rsidP="004A7F10">
      <w:pPr>
        <w:suppressAutoHyphens/>
        <w:spacing w:after="0" w:line="240" w:lineRule="auto"/>
        <w:ind w:left="708"/>
        <w:jc w:val="both"/>
        <w:rPr>
          <w:rFonts w:eastAsia="Times New Roman" w:cs="Times New Roman"/>
          <w:szCs w:val="24"/>
          <w:lang w:eastAsia="ar-SA"/>
        </w:rPr>
      </w:pPr>
    </w:p>
    <w:p w:rsidR="00B066A0" w:rsidRDefault="00B066A0" w:rsidP="004A7F10">
      <w:pPr>
        <w:suppressAutoHyphens/>
        <w:spacing w:after="0" w:line="240" w:lineRule="auto"/>
        <w:ind w:left="708"/>
        <w:jc w:val="both"/>
        <w:rPr>
          <w:rFonts w:eastAsia="Times New Roman" w:cs="Times New Roman"/>
          <w:szCs w:val="24"/>
          <w:lang w:eastAsia="ar-SA"/>
        </w:rPr>
      </w:pPr>
    </w:p>
    <w:p w:rsidR="00B066A0" w:rsidRPr="001F1A39" w:rsidRDefault="00B066A0" w:rsidP="004A7F10">
      <w:pPr>
        <w:suppressAutoHyphens/>
        <w:spacing w:after="0" w:line="240" w:lineRule="auto"/>
        <w:ind w:left="708"/>
        <w:jc w:val="both"/>
        <w:rPr>
          <w:rFonts w:eastAsia="Times New Roman" w:cs="Times New Roman"/>
          <w:szCs w:val="24"/>
          <w:lang w:eastAsia="ar-SA"/>
        </w:rPr>
      </w:pPr>
    </w:p>
    <w:p w:rsidR="004A7F10" w:rsidRPr="001F1A39" w:rsidRDefault="004A7F10" w:rsidP="004A7F10">
      <w:pPr>
        <w:suppressAutoHyphens/>
        <w:spacing w:after="0" w:line="240" w:lineRule="auto"/>
        <w:ind w:left="851"/>
        <w:rPr>
          <w:rFonts w:eastAsia="Times New Roman" w:cs="Times New Roman"/>
          <w:b/>
          <w:szCs w:val="24"/>
          <w:u w:val="single"/>
          <w:lang w:eastAsia="ar-SA"/>
        </w:rPr>
      </w:pPr>
      <w:r w:rsidRPr="001F1A39">
        <w:rPr>
          <w:rFonts w:eastAsia="Times New Roman" w:cs="Times New Roman"/>
          <w:b/>
          <w:szCs w:val="24"/>
          <w:u w:val="single"/>
          <w:lang w:eastAsia="ar-SA"/>
        </w:rPr>
        <w:lastRenderedPageBreak/>
        <w:t xml:space="preserve">Rozvoj </w:t>
      </w:r>
      <w:proofErr w:type="spellStart"/>
      <w:r w:rsidRPr="001F1A39">
        <w:rPr>
          <w:rFonts w:eastAsia="Times New Roman" w:cs="Times New Roman"/>
          <w:b/>
          <w:szCs w:val="24"/>
          <w:u w:val="single"/>
          <w:lang w:eastAsia="ar-SA"/>
        </w:rPr>
        <w:t>sebeobslužných</w:t>
      </w:r>
      <w:proofErr w:type="spellEnd"/>
      <w:r w:rsidRPr="001F1A39">
        <w:rPr>
          <w:rFonts w:eastAsia="Times New Roman" w:cs="Times New Roman"/>
          <w:b/>
          <w:szCs w:val="24"/>
          <w:u w:val="single"/>
          <w:lang w:eastAsia="ar-SA"/>
        </w:rPr>
        <w:t xml:space="preserve"> a pracovních schopností</w:t>
      </w:r>
    </w:p>
    <w:p w:rsidR="004A7F10" w:rsidRPr="001F1A39" w:rsidRDefault="004A7F10" w:rsidP="004A7F10">
      <w:pPr>
        <w:suppressAutoHyphens/>
        <w:spacing w:after="0" w:line="240" w:lineRule="auto"/>
        <w:ind w:left="708"/>
        <w:rPr>
          <w:rFonts w:eastAsia="Times New Roman" w:cs="Times New Roman"/>
          <w:b/>
          <w:szCs w:val="24"/>
          <w:u w:val="single"/>
          <w:lang w:eastAsia="ar-SA"/>
        </w:rPr>
      </w:pPr>
    </w:p>
    <w:p w:rsidR="004A7F10" w:rsidRPr="001F1A39" w:rsidRDefault="004A7F10" w:rsidP="004A7F10">
      <w:pPr>
        <w:numPr>
          <w:ilvl w:val="0"/>
          <w:numId w:val="26"/>
        </w:numPr>
        <w:tabs>
          <w:tab w:val="left" w:pos="1211"/>
        </w:tabs>
        <w:suppressAutoHyphens/>
        <w:spacing w:after="0" w:line="240" w:lineRule="auto"/>
        <w:ind w:left="1211"/>
        <w:rPr>
          <w:rFonts w:eastAsia="Times New Roman" w:cs="Times New Roman"/>
          <w:szCs w:val="24"/>
          <w:lang w:eastAsia="ar-SA"/>
        </w:rPr>
      </w:pPr>
      <w:r w:rsidRPr="001F1A39">
        <w:rPr>
          <w:rFonts w:eastAsia="Times New Roman" w:cs="Times New Roman"/>
          <w:szCs w:val="24"/>
          <w:lang w:eastAsia="ar-SA"/>
        </w:rPr>
        <w:t>nácvik jednoduchých pracovních postupů a návyků</w:t>
      </w:r>
    </w:p>
    <w:p w:rsidR="004A7F10" w:rsidRPr="001F1A39" w:rsidRDefault="004A7F10" w:rsidP="004A7F10">
      <w:pPr>
        <w:numPr>
          <w:ilvl w:val="0"/>
          <w:numId w:val="26"/>
        </w:numPr>
        <w:tabs>
          <w:tab w:val="left" w:pos="1211"/>
        </w:tabs>
        <w:suppressAutoHyphens/>
        <w:spacing w:after="0" w:line="240" w:lineRule="auto"/>
        <w:ind w:left="1211"/>
        <w:rPr>
          <w:rFonts w:eastAsia="Times New Roman" w:cs="Times New Roman"/>
          <w:szCs w:val="24"/>
          <w:lang w:eastAsia="ar-SA"/>
        </w:rPr>
      </w:pPr>
      <w:r w:rsidRPr="001F1A39">
        <w:rPr>
          <w:rFonts w:eastAsia="Times New Roman" w:cs="Times New Roman"/>
          <w:szCs w:val="24"/>
          <w:lang w:eastAsia="ar-SA"/>
        </w:rPr>
        <w:t xml:space="preserve">nácvik </w:t>
      </w:r>
      <w:proofErr w:type="spellStart"/>
      <w:r w:rsidRPr="001F1A39">
        <w:rPr>
          <w:rFonts w:eastAsia="Times New Roman" w:cs="Times New Roman"/>
          <w:szCs w:val="24"/>
          <w:lang w:eastAsia="ar-SA"/>
        </w:rPr>
        <w:t>sebeobslužných</w:t>
      </w:r>
      <w:proofErr w:type="spellEnd"/>
      <w:r w:rsidRPr="001F1A39">
        <w:rPr>
          <w:rFonts w:eastAsia="Times New Roman" w:cs="Times New Roman"/>
          <w:szCs w:val="24"/>
          <w:lang w:eastAsia="ar-SA"/>
        </w:rPr>
        <w:t xml:space="preserve"> dovedností</w:t>
      </w:r>
    </w:p>
    <w:p w:rsidR="004A7F10" w:rsidRPr="001F1A39" w:rsidRDefault="004A7F10" w:rsidP="004A7F10">
      <w:pPr>
        <w:numPr>
          <w:ilvl w:val="0"/>
          <w:numId w:val="26"/>
        </w:numPr>
        <w:tabs>
          <w:tab w:val="left" w:pos="1211"/>
        </w:tabs>
        <w:suppressAutoHyphens/>
        <w:spacing w:after="0" w:line="240" w:lineRule="auto"/>
        <w:ind w:left="1211"/>
        <w:rPr>
          <w:rFonts w:eastAsia="Times New Roman" w:cs="Times New Roman"/>
          <w:szCs w:val="24"/>
          <w:lang w:eastAsia="ar-SA"/>
        </w:rPr>
      </w:pPr>
      <w:r w:rsidRPr="001F1A39">
        <w:rPr>
          <w:rFonts w:eastAsia="Times New Roman" w:cs="Times New Roman"/>
          <w:szCs w:val="24"/>
          <w:lang w:eastAsia="ar-SA"/>
        </w:rPr>
        <w:t>zacházení s předměty denní potřeby</w:t>
      </w:r>
    </w:p>
    <w:p w:rsidR="004A7F10" w:rsidRPr="001F1A39" w:rsidRDefault="004A7F10" w:rsidP="004A7F10">
      <w:pPr>
        <w:numPr>
          <w:ilvl w:val="0"/>
          <w:numId w:val="26"/>
        </w:numPr>
        <w:tabs>
          <w:tab w:val="left" w:pos="1211"/>
        </w:tabs>
        <w:suppressAutoHyphens/>
        <w:spacing w:after="0" w:line="240" w:lineRule="auto"/>
        <w:ind w:left="1211"/>
        <w:rPr>
          <w:rFonts w:eastAsia="Times New Roman" w:cs="Times New Roman"/>
          <w:szCs w:val="24"/>
          <w:lang w:eastAsia="ar-SA"/>
        </w:rPr>
      </w:pPr>
      <w:r w:rsidRPr="001F1A39">
        <w:rPr>
          <w:rFonts w:eastAsia="Times New Roman" w:cs="Times New Roman"/>
          <w:szCs w:val="24"/>
          <w:lang w:eastAsia="ar-SA"/>
        </w:rPr>
        <w:t>práce na školním pozemku, ve cvičné kuchyni, v dřevodílně, v keramické dílně</w:t>
      </w:r>
    </w:p>
    <w:p w:rsidR="004A7F10" w:rsidRPr="001F1A39" w:rsidRDefault="004A7F10" w:rsidP="004A7F10">
      <w:pPr>
        <w:numPr>
          <w:ilvl w:val="0"/>
          <w:numId w:val="26"/>
        </w:numPr>
        <w:tabs>
          <w:tab w:val="left" w:pos="1211"/>
        </w:tabs>
        <w:suppressAutoHyphens/>
        <w:spacing w:after="0" w:line="240" w:lineRule="auto"/>
        <w:ind w:left="1211"/>
        <w:rPr>
          <w:rFonts w:eastAsia="Times New Roman" w:cs="Times New Roman"/>
          <w:szCs w:val="24"/>
          <w:lang w:eastAsia="ar-SA"/>
        </w:rPr>
      </w:pPr>
      <w:r w:rsidRPr="001F1A39">
        <w:rPr>
          <w:rFonts w:eastAsia="Times New Roman" w:cs="Times New Roman"/>
          <w:szCs w:val="24"/>
          <w:lang w:eastAsia="ar-SA"/>
        </w:rPr>
        <w:t>práce s různými druhy materiálů</w:t>
      </w:r>
    </w:p>
    <w:p w:rsidR="004A7F10" w:rsidRPr="001F1A39" w:rsidRDefault="004A7F10" w:rsidP="004A7F10">
      <w:pPr>
        <w:numPr>
          <w:ilvl w:val="0"/>
          <w:numId w:val="26"/>
        </w:numPr>
        <w:tabs>
          <w:tab w:val="left" w:pos="1211"/>
        </w:tabs>
        <w:suppressAutoHyphens/>
        <w:spacing w:after="0" w:line="240" w:lineRule="auto"/>
        <w:ind w:left="1211"/>
        <w:rPr>
          <w:rFonts w:eastAsia="Times New Roman" w:cs="Times New Roman"/>
          <w:szCs w:val="24"/>
          <w:lang w:eastAsia="ar-SA"/>
        </w:rPr>
      </w:pPr>
      <w:r w:rsidRPr="001F1A39">
        <w:rPr>
          <w:rFonts w:eastAsia="Times New Roman" w:cs="Times New Roman"/>
          <w:szCs w:val="24"/>
          <w:lang w:eastAsia="ar-SA"/>
        </w:rPr>
        <w:t>příprava jednoduchých pokrmů ve cvičné kuchyni</w:t>
      </w:r>
    </w:p>
    <w:p w:rsidR="004A7F10" w:rsidRPr="001F1A39" w:rsidRDefault="004A7F10" w:rsidP="004A7F10">
      <w:pPr>
        <w:numPr>
          <w:ilvl w:val="0"/>
          <w:numId w:val="26"/>
        </w:numPr>
        <w:tabs>
          <w:tab w:val="left" w:pos="1211"/>
        </w:tabs>
        <w:suppressAutoHyphens/>
        <w:spacing w:after="0" w:line="240" w:lineRule="auto"/>
        <w:ind w:left="1211"/>
        <w:rPr>
          <w:rFonts w:eastAsia="Times New Roman" w:cs="Times New Roman"/>
          <w:szCs w:val="24"/>
          <w:lang w:eastAsia="ar-SA"/>
        </w:rPr>
      </w:pPr>
      <w:proofErr w:type="spellStart"/>
      <w:r w:rsidRPr="001F1A39">
        <w:rPr>
          <w:rFonts w:eastAsia="Times New Roman" w:cs="Times New Roman"/>
          <w:szCs w:val="24"/>
          <w:lang w:eastAsia="ar-SA"/>
        </w:rPr>
        <w:t>předprofesní</w:t>
      </w:r>
      <w:proofErr w:type="spellEnd"/>
      <w:r w:rsidRPr="001F1A39">
        <w:rPr>
          <w:rFonts w:eastAsia="Times New Roman" w:cs="Times New Roman"/>
          <w:szCs w:val="24"/>
          <w:lang w:eastAsia="ar-SA"/>
        </w:rPr>
        <w:t xml:space="preserve">  příprava žáků 9. a 10. ročníku</w:t>
      </w:r>
    </w:p>
    <w:p w:rsidR="004A7F10" w:rsidRPr="001F1A39" w:rsidRDefault="004A7F10" w:rsidP="004A7F10">
      <w:pPr>
        <w:suppressAutoHyphens/>
        <w:spacing w:after="0" w:line="240" w:lineRule="auto"/>
        <w:rPr>
          <w:rFonts w:eastAsia="Times New Roman" w:cs="Times New Roman"/>
          <w:szCs w:val="24"/>
          <w:lang w:eastAsia="ar-SA"/>
        </w:rPr>
      </w:pPr>
    </w:p>
    <w:p w:rsidR="004A7F10" w:rsidRPr="001F1A39" w:rsidRDefault="004A7F10" w:rsidP="004A7F10">
      <w:pPr>
        <w:suppressAutoHyphens/>
        <w:spacing w:after="0" w:line="240" w:lineRule="auto"/>
        <w:ind w:left="851"/>
        <w:rPr>
          <w:rFonts w:eastAsia="Times New Roman" w:cs="Times New Roman"/>
          <w:b/>
          <w:szCs w:val="24"/>
          <w:u w:val="single"/>
          <w:lang w:eastAsia="ar-SA"/>
        </w:rPr>
      </w:pPr>
      <w:r w:rsidRPr="001F1A39">
        <w:rPr>
          <w:rFonts w:eastAsia="Times New Roman" w:cs="Times New Roman"/>
          <w:b/>
          <w:szCs w:val="24"/>
          <w:u w:val="single"/>
          <w:lang w:eastAsia="ar-SA"/>
        </w:rPr>
        <w:t>Zapojení do činností v sociální oblasti</w:t>
      </w:r>
    </w:p>
    <w:p w:rsidR="004A7F10" w:rsidRPr="001F1A39" w:rsidRDefault="004A7F10" w:rsidP="004A7F10">
      <w:pPr>
        <w:suppressAutoHyphens/>
        <w:spacing w:after="0" w:line="240" w:lineRule="auto"/>
        <w:ind w:left="851"/>
        <w:rPr>
          <w:rFonts w:eastAsia="Times New Roman" w:cs="Times New Roman"/>
          <w:b/>
          <w:szCs w:val="24"/>
          <w:u w:val="single"/>
          <w:lang w:eastAsia="ar-SA"/>
        </w:rPr>
      </w:pPr>
    </w:p>
    <w:p w:rsidR="004A7F10" w:rsidRPr="001F1A39" w:rsidRDefault="004A7F10" w:rsidP="004A7F10">
      <w:pPr>
        <w:numPr>
          <w:ilvl w:val="0"/>
          <w:numId w:val="27"/>
        </w:numPr>
        <w:tabs>
          <w:tab w:val="left" w:pos="1211"/>
        </w:tabs>
        <w:suppressAutoHyphens/>
        <w:spacing w:after="0" w:line="240" w:lineRule="auto"/>
        <w:ind w:left="1211"/>
        <w:rPr>
          <w:rFonts w:eastAsia="Times New Roman" w:cs="Times New Roman"/>
          <w:szCs w:val="24"/>
          <w:lang w:eastAsia="ar-SA"/>
        </w:rPr>
      </w:pPr>
      <w:r w:rsidRPr="001F1A39">
        <w:rPr>
          <w:rFonts w:eastAsia="Times New Roman" w:cs="Times New Roman"/>
          <w:szCs w:val="24"/>
          <w:lang w:eastAsia="ar-SA"/>
        </w:rPr>
        <w:t>nácvik kultivovaného chování</w:t>
      </w:r>
    </w:p>
    <w:p w:rsidR="004A7F10" w:rsidRPr="001F1A39" w:rsidRDefault="004A7F10" w:rsidP="004A7F10">
      <w:pPr>
        <w:numPr>
          <w:ilvl w:val="0"/>
          <w:numId w:val="27"/>
        </w:numPr>
        <w:tabs>
          <w:tab w:val="left" w:pos="1211"/>
        </w:tabs>
        <w:suppressAutoHyphens/>
        <w:spacing w:after="0" w:line="240" w:lineRule="auto"/>
        <w:ind w:left="1211"/>
        <w:rPr>
          <w:rFonts w:eastAsia="Times New Roman" w:cs="Times New Roman"/>
          <w:szCs w:val="24"/>
          <w:lang w:eastAsia="ar-SA"/>
        </w:rPr>
      </w:pPr>
      <w:r w:rsidRPr="001F1A39">
        <w:rPr>
          <w:rFonts w:eastAsia="Times New Roman" w:cs="Times New Roman"/>
          <w:szCs w:val="24"/>
          <w:lang w:eastAsia="ar-SA"/>
        </w:rPr>
        <w:t>pěstování sociokulturních návyků</w:t>
      </w:r>
    </w:p>
    <w:p w:rsidR="004A7F10" w:rsidRPr="001F1A39" w:rsidRDefault="004A7F10" w:rsidP="004A7F10">
      <w:pPr>
        <w:numPr>
          <w:ilvl w:val="0"/>
          <w:numId w:val="27"/>
        </w:numPr>
        <w:tabs>
          <w:tab w:val="left" w:pos="1211"/>
        </w:tabs>
        <w:suppressAutoHyphens/>
        <w:spacing w:after="0" w:line="240" w:lineRule="auto"/>
        <w:ind w:left="1211"/>
        <w:rPr>
          <w:rFonts w:eastAsia="Times New Roman" w:cs="Times New Roman"/>
          <w:szCs w:val="24"/>
          <w:lang w:eastAsia="ar-SA"/>
        </w:rPr>
      </w:pPr>
      <w:r w:rsidRPr="001F1A39">
        <w:rPr>
          <w:rFonts w:eastAsia="Times New Roman" w:cs="Times New Roman"/>
          <w:szCs w:val="24"/>
          <w:lang w:eastAsia="ar-SA"/>
        </w:rPr>
        <w:t>návštěvy kulturních, sportovních a dalších společenských akcí</w:t>
      </w:r>
    </w:p>
    <w:p w:rsidR="004A7F10" w:rsidRPr="001F1A39" w:rsidRDefault="004A7F10" w:rsidP="004A7F10">
      <w:pPr>
        <w:numPr>
          <w:ilvl w:val="0"/>
          <w:numId w:val="27"/>
        </w:numPr>
        <w:tabs>
          <w:tab w:val="left" w:pos="1211"/>
        </w:tabs>
        <w:suppressAutoHyphens/>
        <w:spacing w:after="0" w:line="240" w:lineRule="auto"/>
        <w:ind w:left="1211"/>
        <w:rPr>
          <w:rFonts w:eastAsia="Times New Roman" w:cs="Times New Roman"/>
          <w:szCs w:val="24"/>
          <w:lang w:eastAsia="ar-SA"/>
        </w:rPr>
      </w:pPr>
      <w:r w:rsidRPr="001F1A39">
        <w:rPr>
          <w:rFonts w:eastAsia="Times New Roman" w:cs="Times New Roman"/>
          <w:szCs w:val="24"/>
          <w:lang w:eastAsia="ar-SA"/>
        </w:rPr>
        <w:t>pěstování a udržování přátelských vztahů</w:t>
      </w:r>
    </w:p>
    <w:p w:rsidR="004A7F10" w:rsidRPr="001F1A39" w:rsidRDefault="004A7F10" w:rsidP="004A7F10">
      <w:pPr>
        <w:numPr>
          <w:ilvl w:val="0"/>
          <w:numId w:val="27"/>
        </w:numPr>
        <w:tabs>
          <w:tab w:val="left" w:pos="1211"/>
        </w:tabs>
        <w:suppressAutoHyphens/>
        <w:spacing w:after="0" w:line="240" w:lineRule="auto"/>
        <w:ind w:left="1211"/>
        <w:rPr>
          <w:rFonts w:eastAsia="Times New Roman" w:cs="Times New Roman"/>
          <w:szCs w:val="24"/>
          <w:lang w:eastAsia="ar-SA"/>
        </w:rPr>
      </w:pPr>
      <w:r w:rsidRPr="001F1A39">
        <w:rPr>
          <w:rFonts w:eastAsia="Times New Roman" w:cs="Times New Roman"/>
          <w:szCs w:val="24"/>
          <w:lang w:eastAsia="ar-SA"/>
        </w:rPr>
        <w:t>nácvik zvládání přiměřeně náročných situací běžného denního života</w:t>
      </w:r>
    </w:p>
    <w:p w:rsidR="004A7F10" w:rsidRPr="001F1A39" w:rsidRDefault="004A7F10" w:rsidP="004A7F10">
      <w:pPr>
        <w:numPr>
          <w:ilvl w:val="0"/>
          <w:numId w:val="27"/>
        </w:numPr>
        <w:tabs>
          <w:tab w:val="left" w:pos="1211"/>
        </w:tabs>
        <w:suppressAutoHyphens/>
        <w:spacing w:after="0" w:line="240" w:lineRule="auto"/>
        <w:ind w:left="1211"/>
        <w:rPr>
          <w:rFonts w:eastAsia="Times New Roman" w:cs="Times New Roman"/>
          <w:szCs w:val="24"/>
          <w:lang w:eastAsia="ar-SA"/>
        </w:rPr>
      </w:pPr>
      <w:r w:rsidRPr="001F1A39">
        <w:rPr>
          <w:rFonts w:eastAsia="Times New Roman" w:cs="Times New Roman"/>
          <w:szCs w:val="24"/>
          <w:lang w:eastAsia="ar-SA"/>
        </w:rPr>
        <w:t>aktivní zapojování žáků do integračních aktivit se zdravou populací</w:t>
      </w:r>
    </w:p>
    <w:p w:rsidR="004A7F10" w:rsidRPr="001F1A39" w:rsidRDefault="004A7F10" w:rsidP="004A7F10">
      <w:pPr>
        <w:suppressAutoHyphens/>
        <w:spacing w:after="0" w:line="240" w:lineRule="auto"/>
        <w:rPr>
          <w:rFonts w:eastAsia="Times New Roman" w:cs="Times New Roman"/>
          <w:szCs w:val="24"/>
          <w:lang w:eastAsia="ar-SA"/>
        </w:rPr>
      </w:pPr>
    </w:p>
    <w:p w:rsidR="004A7F10" w:rsidRPr="001F1A39" w:rsidRDefault="004A7F10" w:rsidP="004A7F10">
      <w:pPr>
        <w:suppressAutoHyphens/>
        <w:spacing w:after="0" w:line="240" w:lineRule="auto"/>
        <w:ind w:left="851"/>
        <w:rPr>
          <w:rFonts w:eastAsia="Times New Roman" w:cs="Times New Roman"/>
          <w:b/>
          <w:szCs w:val="24"/>
          <w:u w:val="single"/>
          <w:lang w:eastAsia="ar-SA"/>
        </w:rPr>
      </w:pPr>
      <w:r w:rsidRPr="001F1A39">
        <w:rPr>
          <w:rFonts w:eastAsia="Times New Roman" w:cs="Times New Roman"/>
          <w:b/>
          <w:szCs w:val="24"/>
          <w:u w:val="single"/>
          <w:lang w:eastAsia="ar-SA"/>
        </w:rPr>
        <w:t>Posilování vztahu k rodinnému prostředí</w:t>
      </w:r>
    </w:p>
    <w:p w:rsidR="004A7F10" w:rsidRPr="001F1A39" w:rsidRDefault="004A7F10" w:rsidP="004A7F10">
      <w:pPr>
        <w:suppressAutoHyphens/>
        <w:spacing w:after="0" w:line="240" w:lineRule="auto"/>
        <w:rPr>
          <w:rFonts w:eastAsia="Times New Roman" w:cs="Times New Roman"/>
          <w:szCs w:val="24"/>
          <w:lang w:eastAsia="ar-SA"/>
        </w:rPr>
      </w:pPr>
    </w:p>
    <w:p w:rsidR="004A7F10" w:rsidRPr="001F1A39" w:rsidRDefault="004A7F10" w:rsidP="004A7F10">
      <w:pPr>
        <w:suppressAutoHyphens/>
        <w:spacing w:after="0" w:line="240" w:lineRule="auto"/>
        <w:ind w:left="851"/>
        <w:rPr>
          <w:rFonts w:eastAsia="Times New Roman" w:cs="Times New Roman"/>
          <w:b/>
          <w:szCs w:val="24"/>
          <w:lang w:eastAsia="ar-SA"/>
        </w:rPr>
      </w:pPr>
      <w:r w:rsidRPr="001F1A39">
        <w:rPr>
          <w:rFonts w:eastAsia="Times New Roman" w:cs="Times New Roman"/>
          <w:b/>
          <w:szCs w:val="24"/>
          <w:lang w:eastAsia="ar-SA"/>
        </w:rPr>
        <w:t>Posilování vztahů mezi učiteli a rodiči</w:t>
      </w:r>
    </w:p>
    <w:p w:rsidR="004A7F10" w:rsidRPr="001F1A39" w:rsidRDefault="004A7F10" w:rsidP="004A7F10">
      <w:pPr>
        <w:suppressAutoHyphens/>
        <w:spacing w:after="0" w:line="240" w:lineRule="auto"/>
        <w:ind w:left="851"/>
        <w:rPr>
          <w:rFonts w:eastAsia="Times New Roman" w:cs="Times New Roman"/>
          <w:b/>
          <w:szCs w:val="24"/>
          <w:lang w:eastAsia="ar-SA"/>
        </w:rPr>
      </w:pPr>
    </w:p>
    <w:p w:rsidR="004A7F10" w:rsidRPr="001F1A39" w:rsidRDefault="004A7F10" w:rsidP="004A7F10">
      <w:pPr>
        <w:numPr>
          <w:ilvl w:val="0"/>
          <w:numId w:val="28"/>
        </w:numPr>
        <w:tabs>
          <w:tab w:val="left" w:pos="1211"/>
        </w:tabs>
        <w:suppressAutoHyphens/>
        <w:spacing w:after="0" w:line="240" w:lineRule="auto"/>
        <w:ind w:left="1211"/>
        <w:rPr>
          <w:rFonts w:eastAsia="Times New Roman" w:cs="Times New Roman"/>
          <w:szCs w:val="24"/>
          <w:lang w:eastAsia="ar-SA"/>
        </w:rPr>
      </w:pPr>
      <w:r w:rsidRPr="001F1A39">
        <w:rPr>
          <w:rFonts w:eastAsia="Times New Roman" w:cs="Times New Roman"/>
          <w:szCs w:val="24"/>
          <w:lang w:eastAsia="ar-SA"/>
        </w:rPr>
        <w:t>rozšíření nabídky odborné literatury s možností vypůjčování i pro veřejnost</w:t>
      </w:r>
    </w:p>
    <w:p w:rsidR="004A7F10" w:rsidRPr="001F1A39" w:rsidRDefault="004A7F10" w:rsidP="004A7F10">
      <w:pPr>
        <w:numPr>
          <w:ilvl w:val="0"/>
          <w:numId w:val="28"/>
        </w:numPr>
        <w:tabs>
          <w:tab w:val="left" w:pos="1211"/>
        </w:tabs>
        <w:suppressAutoHyphens/>
        <w:spacing w:after="0" w:line="240" w:lineRule="auto"/>
        <w:ind w:left="1211"/>
        <w:rPr>
          <w:rFonts w:eastAsia="Times New Roman" w:cs="Times New Roman"/>
          <w:szCs w:val="24"/>
          <w:lang w:eastAsia="ar-SA"/>
        </w:rPr>
      </w:pPr>
      <w:r w:rsidRPr="001F1A39">
        <w:rPr>
          <w:rFonts w:eastAsia="Times New Roman" w:cs="Times New Roman"/>
          <w:szCs w:val="24"/>
          <w:lang w:eastAsia="ar-SA"/>
        </w:rPr>
        <w:t>účast rodičů na vytváření individuálních vzdělávacích programů pro jejich děti</w:t>
      </w:r>
    </w:p>
    <w:p w:rsidR="004A7F10" w:rsidRPr="001F1A39" w:rsidRDefault="004A7F10" w:rsidP="004A7F10">
      <w:pPr>
        <w:tabs>
          <w:tab w:val="left" w:pos="1211"/>
        </w:tabs>
        <w:suppressAutoHyphens/>
        <w:spacing w:after="0" w:line="240" w:lineRule="auto"/>
        <w:rPr>
          <w:rFonts w:eastAsia="Times New Roman" w:cs="Times New Roman"/>
          <w:szCs w:val="24"/>
          <w:lang w:eastAsia="ar-SA"/>
        </w:rPr>
      </w:pPr>
      <w:r w:rsidRPr="001F1A39">
        <w:rPr>
          <w:rFonts w:eastAsia="Times New Roman" w:cs="Times New Roman"/>
          <w:szCs w:val="24"/>
          <w:lang w:eastAsia="ar-SA"/>
        </w:rPr>
        <w:t xml:space="preserve">               - organizace třídních schůzek s rodiči</w:t>
      </w:r>
    </w:p>
    <w:p w:rsidR="004A7F10" w:rsidRPr="001F1A39" w:rsidRDefault="004A7F10" w:rsidP="004A7F10">
      <w:pPr>
        <w:numPr>
          <w:ilvl w:val="0"/>
          <w:numId w:val="28"/>
        </w:numPr>
        <w:tabs>
          <w:tab w:val="left" w:pos="1211"/>
        </w:tabs>
        <w:suppressAutoHyphens/>
        <w:spacing w:after="0" w:line="240" w:lineRule="auto"/>
        <w:ind w:left="1211"/>
        <w:rPr>
          <w:rFonts w:eastAsia="Times New Roman" w:cs="Times New Roman"/>
          <w:szCs w:val="24"/>
          <w:lang w:eastAsia="ar-SA"/>
        </w:rPr>
      </w:pPr>
      <w:r w:rsidRPr="001F1A39">
        <w:rPr>
          <w:rFonts w:eastAsia="Times New Roman" w:cs="Times New Roman"/>
          <w:szCs w:val="24"/>
          <w:lang w:eastAsia="ar-SA"/>
        </w:rPr>
        <w:t>umožnění účasti rodičů ve vyučování</w:t>
      </w:r>
    </w:p>
    <w:p w:rsidR="004A7F10" w:rsidRPr="001F1A39" w:rsidRDefault="004A7F10" w:rsidP="004A7F10">
      <w:pPr>
        <w:numPr>
          <w:ilvl w:val="0"/>
          <w:numId w:val="28"/>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návštěvy asistentů pedagoga v rodinách</w:t>
      </w:r>
    </w:p>
    <w:p w:rsidR="004A7F10" w:rsidRPr="001F1A39" w:rsidRDefault="004A7F10" w:rsidP="004A7F10">
      <w:pPr>
        <w:suppressAutoHyphens/>
        <w:spacing w:after="0" w:line="240" w:lineRule="auto"/>
        <w:ind w:left="708"/>
        <w:jc w:val="both"/>
        <w:rPr>
          <w:rFonts w:eastAsia="Times New Roman" w:cs="Times New Roman"/>
          <w:szCs w:val="24"/>
          <w:lang w:eastAsia="ar-SA"/>
        </w:rPr>
      </w:pPr>
    </w:p>
    <w:p w:rsidR="004A7F10" w:rsidRPr="001F1A39" w:rsidRDefault="004A7F10" w:rsidP="004A7F10">
      <w:pPr>
        <w:suppressAutoHyphens/>
        <w:spacing w:after="0" w:line="240" w:lineRule="auto"/>
        <w:ind w:left="851"/>
        <w:jc w:val="both"/>
        <w:rPr>
          <w:rFonts w:eastAsia="Times New Roman" w:cs="Times New Roman"/>
          <w:b/>
          <w:szCs w:val="24"/>
          <w:lang w:eastAsia="ar-SA"/>
        </w:rPr>
      </w:pPr>
      <w:r w:rsidRPr="001F1A39">
        <w:rPr>
          <w:rFonts w:eastAsia="Times New Roman" w:cs="Times New Roman"/>
          <w:b/>
          <w:szCs w:val="24"/>
          <w:lang w:eastAsia="ar-SA"/>
        </w:rPr>
        <w:t>Posilování vztahů mezi dětmi a rodiči</w:t>
      </w:r>
    </w:p>
    <w:p w:rsidR="004A7F10" w:rsidRPr="001F1A39" w:rsidRDefault="004A7F10" w:rsidP="004A7F10">
      <w:pPr>
        <w:suppressAutoHyphens/>
        <w:spacing w:after="0" w:line="240" w:lineRule="auto"/>
        <w:ind w:left="851"/>
        <w:jc w:val="both"/>
        <w:rPr>
          <w:rFonts w:eastAsia="Times New Roman" w:cs="Times New Roman"/>
          <w:b/>
          <w:szCs w:val="24"/>
          <w:lang w:eastAsia="ar-SA"/>
        </w:rPr>
      </w:pPr>
    </w:p>
    <w:p w:rsidR="004A7F10" w:rsidRPr="001F1A39" w:rsidRDefault="004A7F10" w:rsidP="004A7F10">
      <w:pPr>
        <w:numPr>
          <w:ilvl w:val="0"/>
          <w:numId w:val="29"/>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organizování společenských akcí pro rodiče a jejich děti</w:t>
      </w:r>
    </w:p>
    <w:p w:rsidR="004A7F10" w:rsidRPr="001F1A39" w:rsidRDefault="004A7F10" w:rsidP="004A7F10">
      <w:pPr>
        <w:numPr>
          <w:ilvl w:val="0"/>
          <w:numId w:val="29"/>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možnost účasti rodičů ve vyučování – projekt “Pracujeme spolu“ i v mimoškolní</w:t>
      </w:r>
    </w:p>
    <w:p w:rsidR="004A7F10" w:rsidRPr="001F1A39" w:rsidRDefault="004A7F10" w:rsidP="004A7F10">
      <w:pPr>
        <w:tabs>
          <w:tab w:val="left" w:pos="1211"/>
        </w:tabs>
        <w:suppressAutoHyphens/>
        <w:spacing w:after="0" w:line="240" w:lineRule="auto"/>
        <w:ind w:left="851"/>
        <w:jc w:val="both"/>
        <w:rPr>
          <w:rFonts w:eastAsia="Times New Roman" w:cs="Times New Roman"/>
          <w:szCs w:val="24"/>
          <w:lang w:eastAsia="ar-SA"/>
        </w:rPr>
      </w:pPr>
      <w:r w:rsidRPr="001F1A39">
        <w:rPr>
          <w:rFonts w:eastAsia="Times New Roman" w:cs="Times New Roman"/>
          <w:szCs w:val="24"/>
          <w:lang w:eastAsia="ar-SA"/>
        </w:rPr>
        <w:t xml:space="preserve">    zájmové činnosti</w:t>
      </w:r>
    </w:p>
    <w:p w:rsidR="004A7F10" w:rsidRPr="001F1A39" w:rsidRDefault="004A7F10" w:rsidP="004A7F10">
      <w:pPr>
        <w:tabs>
          <w:tab w:val="left" w:pos="1211"/>
        </w:tabs>
        <w:suppressAutoHyphens/>
        <w:spacing w:after="0" w:line="240" w:lineRule="auto"/>
        <w:ind w:left="1211"/>
        <w:jc w:val="both"/>
        <w:rPr>
          <w:rFonts w:eastAsia="Times New Roman" w:cs="Times New Roman"/>
          <w:szCs w:val="24"/>
          <w:lang w:eastAsia="ar-SA"/>
        </w:rPr>
      </w:pPr>
    </w:p>
    <w:p w:rsidR="004A7F10" w:rsidRPr="001F1A39" w:rsidRDefault="004A7F10" w:rsidP="004A7F10">
      <w:pPr>
        <w:tabs>
          <w:tab w:val="left" w:pos="1211"/>
        </w:tabs>
        <w:suppressAutoHyphens/>
        <w:spacing w:after="0" w:line="240" w:lineRule="auto"/>
        <w:ind w:left="1211"/>
        <w:jc w:val="both"/>
        <w:rPr>
          <w:rFonts w:eastAsia="Times New Roman" w:cs="Times New Roman"/>
          <w:szCs w:val="24"/>
          <w:lang w:eastAsia="ar-SA"/>
        </w:rPr>
      </w:pPr>
    </w:p>
    <w:p w:rsidR="004A7F10" w:rsidRPr="001F1A39" w:rsidRDefault="004A7F10" w:rsidP="004A7F10">
      <w:pPr>
        <w:tabs>
          <w:tab w:val="left" w:pos="1211"/>
        </w:tabs>
        <w:suppressAutoHyphens/>
        <w:spacing w:after="0" w:line="240" w:lineRule="auto"/>
        <w:ind w:left="851"/>
        <w:jc w:val="both"/>
        <w:rPr>
          <w:rFonts w:eastAsia="Times New Roman" w:cs="Times New Roman"/>
          <w:szCs w:val="24"/>
          <w:lang w:eastAsia="ar-SA"/>
        </w:rPr>
      </w:pPr>
      <w:r w:rsidRPr="001F1A39">
        <w:rPr>
          <w:rFonts w:eastAsia="Times New Roman" w:cs="Times New Roman"/>
          <w:b/>
          <w:szCs w:val="24"/>
          <w:u w:val="single"/>
          <w:lang w:eastAsia="ar-SA"/>
        </w:rPr>
        <w:t>Rozvoj estetického a kulturního vnímání</w:t>
      </w:r>
    </w:p>
    <w:p w:rsidR="004A7F10" w:rsidRPr="001F1A39" w:rsidRDefault="004A7F10" w:rsidP="004A7F10">
      <w:pPr>
        <w:suppressAutoHyphens/>
        <w:spacing w:after="0" w:line="240" w:lineRule="auto"/>
        <w:ind w:left="708" w:firstLine="143"/>
        <w:jc w:val="both"/>
        <w:rPr>
          <w:rFonts w:eastAsia="Times New Roman" w:cs="Times New Roman"/>
          <w:b/>
          <w:szCs w:val="24"/>
          <w:u w:val="single"/>
          <w:lang w:eastAsia="ar-SA"/>
        </w:rPr>
      </w:pPr>
    </w:p>
    <w:p w:rsidR="004A7F10" w:rsidRPr="001F1A39" w:rsidRDefault="004A7F10" w:rsidP="004A7F10">
      <w:pPr>
        <w:numPr>
          <w:ilvl w:val="0"/>
          <w:numId w:val="13"/>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 xml:space="preserve">zařazování </w:t>
      </w:r>
      <w:proofErr w:type="spellStart"/>
      <w:r w:rsidRPr="001F1A39">
        <w:rPr>
          <w:rFonts w:eastAsia="Times New Roman" w:cs="Times New Roman"/>
          <w:szCs w:val="24"/>
          <w:lang w:eastAsia="ar-SA"/>
        </w:rPr>
        <w:t>arteterapeutických</w:t>
      </w:r>
      <w:proofErr w:type="spellEnd"/>
      <w:r w:rsidRPr="001F1A39">
        <w:rPr>
          <w:rFonts w:eastAsia="Times New Roman" w:cs="Times New Roman"/>
          <w:szCs w:val="24"/>
          <w:lang w:eastAsia="ar-SA"/>
        </w:rPr>
        <w:t xml:space="preserve"> (arteterapie, ergoterapie, muzikoterapie) prvků do vyučovacího procesu, především do mimoškolní zájmové činnosti</w:t>
      </w:r>
    </w:p>
    <w:p w:rsidR="004A7F10" w:rsidRPr="001F1A39" w:rsidRDefault="004A7F10" w:rsidP="004A7F10">
      <w:pPr>
        <w:numPr>
          <w:ilvl w:val="0"/>
          <w:numId w:val="13"/>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péče o estetický vzhled třídy, školy a jejího okolí</w:t>
      </w:r>
    </w:p>
    <w:p w:rsidR="004A7F10" w:rsidRPr="001F1A39" w:rsidRDefault="004A7F10" w:rsidP="004A7F10">
      <w:pPr>
        <w:numPr>
          <w:ilvl w:val="0"/>
          <w:numId w:val="13"/>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návštěvy výstav a kulturních pořadů</w:t>
      </w:r>
    </w:p>
    <w:p w:rsidR="004A7F10" w:rsidRPr="001F1A39" w:rsidRDefault="004A7F10" w:rsidP="004A7F10">
      <w:pPr>
        <w:numPr>
          <w:ilvl w:val="0"/>
          <w:numId w:val="13"/>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lastRenderedPageBreak/>
        <w:t>účast žáků na hudebních vystoupeních, koncertech….</w:t>
      </w:r>
    </w:p>
    <w:p w:rsidR="004A7F10" w:rsidRPr="001F1A39" w:rsidRDefault="004A7F10" w:rsidP="004A7F10">
      <w:pPr>
        <w:suppressAutoHyphens/>
        <w:spacing w:after="0" w:line="240" w:lineRule="auto"/>
        <w:jc w:val="both"/>
        <w:rPr>
          <w:rFonts w:eastAsia="Times New Roman" w:cs="Times New Roman"/>
          <w:szCs w:val="24"/>
          <w:lang w:eastAsia="ar-SA"/>
        </w:rPr>
      </w:pPr>
    </w:p>
    <w:p w:rsidR="004A7F10" w:rsidRPr="001F1A39" w:rsidRDefault="004A7F10" w:rsidP="004A7F10">
      <w:pPr>
        <w:suppressAutoHyphens/>
        <w:spacing w:after="0" w:line="240" w:lineRule="auto"/>
        <w:ind w:left="851"/>
        <w:jc w:val="both"/>
        <w:rPr>
          <w:rFonts w:eastAsia="Times New Roman" w:cs="Times New Roman"/>
          <w:szCs w:val="24"/>
          <w:lang w:eastAsia="ar-SA"/>
        </w:rPr>
      </w:pPr>
    </w:p>
    <w:p w:rsidR="004A7F10" w:rsidRPr="001F1A39" w:rsidRDefault="004A7F10" w:rsidP="004A7F10">
      <w:pPr>
        <w:suppressAutoHyphens/>
        <w:spacing w:after="0" w:line="240" w:lineRule="auto"/>
        <w:ind w:left="851"/>
        <w:jc w:val="both"/>
        <w:rPr>
          <w:rFonts w:eastAsia="Times New Roman" w:cs="Times New Roman"/>
          <w:b/>
          <w:szCs w:val="24"/>
          <w:u w:val="single"/>
          <w:lang w:eastAsia="ar-SA"/>
        </w:rPr>
      </w:pPr>
      <w:r w:rsidRPr="001F1A39">
        <w:rPr>
          <w:rFonts w:eastAsia="Times New Roman" w:cs="Times New Roman"/>
          <w:b/>
          <w:szCs w:val="24"/>
          <w:u w:val="single"/>
          <w:lang w:eastAsia="ar-SA"/>
        </w:rPr>
        <w:t>Výchova ke zdraví</w:t>
      </w:r>
    </w:p>
    <w:p w:rsidR="004A7F10" w:rsidRPr="001F1A39" w:rsidRDefault="004A7F10" w:rsidP="004A7F10">
      <w:pPr>
        <w:suppressAutoHyphens/>
        <w:spacing w:after="0" w:line="240" w:lineRule="auto"/>
        <w:jc w:val="both"/>
        <w:rPr>
          <w:rFonts w:eastAsia="Times New Roman" w:cs="Times New Roman"/>
          <w:szCs w:val="24"/>
          <w:lang w:eastAsia="ar-SA"/>
        </w:rPr>
      </w:pPr>
    </w:p>
    <w:p w:rsidR="004A7F10" w:rsidRPr="001F1A39" w:rsidRDefault="004A7F10" w:rsidP="004A7F10">
      <w:pPr>
        <w:suppressAutoHyphens/>
        <w:spacing w:after="0" w:line="240" w:lineRule="auto"/>
        <w:ind w:left="143" w:firstLine="708"/>
        <w:jc w:val="both"/>
        <w:rPr>
          <w:rFonts w:eastAsia="Times New Roman" w:cs="Times New Roman"/>
          <w:b/>
          <w:szCs w:val="24"/>
          <w:lang w:eastAsia="ar-SA"/>
        </w:rPr>
      </w:pPr>
      <w:r w:rsidRPr="001F1A39">
        <w:rPr>
          <w:rFonts w:eastAsia="Times New Roman" w:cs="Times New Roman"/>
          <w:b/>
          <w:szCs w:val="24"/>
          <w:lang w:eastAsia="ar-SA"/>
        </w:rPr>
        <w:t>Péče o tělesný rozvoj</w:t>
      </w:r>
    </w:p>
    <w:p w:rsidR="004A7F10" w:rsidRPr="001F1A39" w:rsidRDefault="004A7F10" w:rsidP="004A7F10">
      <w:pPr>
        <w:suppressAutoHyphens/>
        <w:spacing w:after="0" w:line="240" w:lineRule="auto"/>
        <w:ind w:left="143" w:firstLine="708"/>
        <w:jc w:val="both"/>
        <w:rPr>
          <w:rFonts w:eastAsia="Times New Roman" w:cs="Times New Roman"/>
          <w:b/>
          <w:szCs w:val="24"/>
          <w:lang w:eastAsia="ar-SA"/>
        </w:rPr>
      </w:pPr>
    </w:p>
    <w:p w:rsidR="004A7F10" w:rsidRPr="001F1A39" w:rsidRDefault="004A7F10" w:rsidP="004A7F10">
      <w:pPr>
        <w:numPr>
          <w:ilvl w:val="0"/>
          <w:numId w:val="30"/>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zařazování cvičení a pobyt žáků v přírodě</w:t>
      </w:r>
    </w:p>
    <w:p w:rsidR="004A7F10" w:rsidRPr="001F1A39" w:rsidRDefault="004A7F10" w:rsidP="004A7F10">
      <w:pPr>
        <w:numPr>
          <w:ilvl w:val="0"/>
          <w:numId w:val="30"/>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zvyšování fyzické a psychické odolnosti žáků</w:t>
      </w:r>
    </w:p>
    <w:p w:rsidR="004A7F10" w:rsidRPr="001F1A39" w:rsidRDefault="004A7F10" w:rsidP="004A7F10">
      <w:pPr>
        <w:numPr>
          <w:ilvl w:val="0"/>
          <w:numId w:val="30"/>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návštěvy dopravního hřiště a využití nabídky ke sportovnímu vyžití dětí i dopravní</w:t>
      </w:r>
    </w:p>
    <w:p w:rsidR="004A7F10" w:rsidRPr="001F1A39" w:rsidRDefault="004A7F10" w:rsidP="004A7F10">
      <w:pPr>
        <w:tabs>
          <w:tab w:val="left" w:pos="1211"/>
        </w:tabs>
        <w:suppressAutoHyphens/>
        <w:spacing w:after="0" w:line="240" w:lineRule="auto"/>
        <w:ind w:left="851"/>
        <w:jc w:val="both"/>
        <w:rPr>
          <w:rFonts w:eastAsia="Times New Roman" w:cs="Times New Roman"/>
          <w:szCs w:val="24"/>
          <w:lang w:eastAsia="ar-SA"/>
        </w:rPr>
      </w:pPr>
      <w:r w:rsidRPr="001F1A39">
        <w:rPr>
          <w:rFonts w:eastAsia="Times New Roman" w:cs="Times New Roman"/>
          <w:szCs w:val="24"/>
          <w:lang w:eastAsia="ar-SA"/>
        </w:rPr>
        <w:t xml:space="preserve">   výchově</w:t>
      </w:r>
    </w:p>
    <w:p w:rsidR="004A7F10" w:rsidRPr="001F1A39" w:rsidRDefault="004A7F10" w:rsidP="004A7F10">
      <w:pPr>
        <w:numPr>
          <w:ilvl w:val="0"/>
          <w:numId w:val="30"/>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pravidelná fyzická cvičení v rámci mimoškolní zájmové činnosti – cyklistika, stolní tenis, gymnastika, přizpůsobené sporty, kreativní zájmový útvar, dramatický zájmový útvar, zájmový útvar hrajeme si s počítačem….</w:t>
      </w:r>
    </w:p>
    <w:p w:rsidR="004A7F10" w:rsidRPr="001F1A39" w:rsidRDefault="004A7F10" w:rsidP="004A7F10">
      <w:pPr>
        <w:numPr>
          <w:ilvl w:val="0"/>
          <w:numId w:val="30"/>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zařazování rehabilitačních, relaxačních a kompenzačních aktivit do výchovně vzdělávacího procesu</w:t>
      </w:r>
    </w:p>
    <w:p w:rsidR="004A7F10" w:rsidRPr="001F1A39" w:rsidRDefault="004A7F10" w:rsidP="004A7F10">
      <w:pPr>
        <w:numPr>
          <w:ilvl w:val="0"/>
          <w:numId w:val="30"/>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účast na letní a zimní olympiádě žáků základních škol speciálních</w:t>
      </w:r>
    </w:p>
    <w:p w:rsidR="004A7F10" w:rsidRPr="001F1A39" w:rsidRDefault="004A7F10" w:rsidP="004A7F10">
      <w:pPr>
        <w:tabs>
          <w:tab w:val="left" w:pos="1211"/>
        </w:tabs>
        <w:suppressAutoHyphens/>
        <w:spacing w:after="0" w:line="240" w:lineRule="auto"/>
        <w:ind w:left="1211"/>
        <w:jc w:val="both"/>
        <w:rPr>
          <w:rFonts w:eastAsia="Times New Roman" w:cs="Times New Roman"/>
          <w:szCs w:val="24"/>
          <w:lang w:eastAsia="ar-SA"/>
        </w:rPr>
      </w:pPr>
    </w:p>
    <w:p w:rsidR="004A7F10" w:rsidRDefault="004A7F10" w:rsidP="004A7F10">
      <w:pPr>
        <w:suppressAutoHyphens/>
        <w:spacing w:after="0" w:line="240" w:lineRule="auto"/>
        <w:ind w:left="851"/>
        <w:jc w:val="both"/>
        <w:rPr>
          <w:rFonts w:eastAsia="Times New Roman" w:cs="Times New Roman"/>
          <w:szCs w:val="24"/>
          <w:lang w:eastAsia="ar-SA"/>
        </w:rPr>
      </w:pPr>
    </w:p>
    <w:p w:rsidR="004A7F10" w:rsidRDefault="004A7F10" w:rsidP="004A7F10">
      <w:pPr>
        <w:suppressAutoHyphens/>
        <w:spacing w:after="0" w:line="240" w:lineRule="auto"/>
        <w:ind w:left="851"/>
        <w:jc w:val="both"/>
        <w:rPr>
          <w:rFonts w:eastAsia="Times New Roman" w:cs="Times New Roman"/>
          <w:szCs w:val="24"/>
          <w:lang w:eastAsia="ar-SA"/>
        </w:rPr>
      </w:pPr>
    </w:p>
    <w:p w:rsidR="004A7F10" w:rsidRDefault="004A7F10" w:rsidP="004A7F10">
      <w:pPr>
        <w:suppressAutoHyphens/>
        <w:spacing w:after="0" w:line="240" w:lineRule="auto"/>
        <w:ind w:left="851"/>
        <w:jc w:val="both"/>
        <w:rPr>
          <w:rFonts w:eastAsia="Times New Roman" w:cs="Times New Roman"/>
          <w:szCs w:val="24"/>
          <w:lang w:eastAsia="ar-SA"/>
        </w:rPr>
      </w:pPr>
    </w:p>
    <w:p w:rsidR="004A7F10" w:rsidRPr="001F1A39" w:rsidRDefault="004A7F10" w:rsidP="004A7F10">
      <w:pPr>
        <w:suppressAutoHyphens/>
        <w:spacing w:after="0" w:line="240" w:lineRule="auto"/>
        <w:ind w:left="851"/>
        <w:jc w:val="both"/>
        <w:rPr>
          <w:rFonts w:eastAsia="Times New Roman" w:cs="Times New Roman"/>
          <w:b/>
          <w:szCs w:val="24"/>
          <w:lang w:eastAsia="ar-SA"/>
        </w:rPr>
      </w:pPr>
      <w:r w:rsidRPr="001F1A39">
        <w:rPr>
          <w:rFonts w:eastAsia="Times New Roman" w:cs="Times New Roman"/>
          <w:b/>
          <w:szCs w:val="24"/>
          <w:lang w:eastAsia="ar-SA"/>
        </w:rPr>
        <w:t>Péče o duševní a tělesnou hygienu žáků</w:t>
      </w:r>
    </w:p>
    <w:p w:rsidR="004A7F10" w:rsidRPr="001F1A39" w:rsidRDefault="004A7F10" w:rsidP="004A7F10">
      <w:pPr>
        <w:suppressAutoHyphens/>
        <w:spacing w:after="0" w:line="240" w:lineRule="auto"/>
        <w:ind w:left="851"/>
        <w:jc w:val="both"/>
        <w:rPr>
          <w:rFonts w:eastAsia="Times New Roman" w:cs="Times New Roman"/>
          <w:b/>
          <w:szCs w:val="24"/>
          <w:lang w:eastAsia="ar-SA"/>
        </w:rPr>
      </w:pPr>
    </w:p>
    <w:p w:rsidR="004A7F10" w:rsidRPr="001F1A39" w:rsidRDefault="004A7F10" w:rsidP="004A7F10">
      <w:pPr>
        <w:numPr>
          <w:ilvl w:val="0"/>
          <w:numId w:val="31"/>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zařazování tělovýchovných chvilek, zejména relaxačního charakteru do vyučování</w:t>
      </w:r>
    </w:p>
    <w:p w:rsidR="004A7F10" w:rsidRPr="001F1A39" w:rsidRDefault="004A7F10" w:rsidP="004A7F10">
      <w:pPr>
        <w:numPr>
          <w:ilvl w:val="0"/>
          <w:numId w:val="31"/>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zařazování vycházek a exkurzí k jednotlivým tematickým okruhům</w:t>
      </w:r>
    </w:p>
    <w:p w:rsidR="004A7F10" w:rsidRPr="001F1A39" w:rsidRDefault="004A7F10" w:rsidP="004A7F10">
      <w:pPr>
        <w:numPr>
          <w:ilvl w:val="0"/>
          <w:numId w:val="31"/>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zařazování besed a přednášek přiměřeným způsobem seznamujících žáky</w:t>
      </w:r>
    </w:p>
    <w:p w:rsidR="004A7F10" w:rsidRPr="001F1A39" w:rsidRDefault="004A7F10" w:rsidP="004A7F10">
      <w:pPr>
        <w:tabs>
          <w:tab w:val="left" w:pos="1211"/>
        </w:tabs>
        <w:suppressAutoHyphens/>
        <w:spacing w:after="0" w:line="240" w:lineRule="auto"/>
        <w:ind w:left="851"/>
        <w:jc w:val="both"/>
        <w:rPr>
          <w:rFonts w:eastAsia="Times New Roman" w:cs="Times New Roman"/>
          <w:szCs w:val="24"/>
          <w:lang w:eastAsia="ar-SA"/>
        </w:rPr>
      </w:pPr>
      <w:r w:rsidRPr="001F1A39">
        <w:rPr>
          <w:rFonts w:eastAsia="Times New Roman" w:cs="Times New Roman"/>
          <w:szCs w:val="24"/>
          <w:lang w:eastAsia="ar-SA"/>
        </w:rPr>
        <w:t xml:space="preserve">    s problematikou zneužívání drog, kouření a alkoholu, tělesné hygieny a zdravého          životního stylu</w:t>
      </w:r>
    </w:p>
    <w:p w:rsidR="004A7F10" w:rsidRPr="001F1A39" w:rsidRDefault="004A7F10" w:rsidP="004A7F10">
      <w:pPr>
        <w:numPr>
          <w:ilvl w:val="0"/>
          <w:numId w:val="31"/>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zařazování prvků arteterapie do vyučování, péče o estetický vzhled třídy, školy a jejího okolí</w:t>
      </w:r>
    </w:p>
    <w:p w:rsidR="004A7F10" w:rsidRPr="001F1A39" w:rsidRDefault="004A7F10" w:rsidP="004A7F10">
      <w:pPr>
        <w:numPr>
          <w:ilvl w:val="0"/>
          <w:numId w:val="31"/>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účast žáků na sportovních akcích a soutěžích pořádaných školou i jinými institucemi</w:t>
      </w:r>
    </w:p>
    <w:p w:rsidR="004A7F10" w:rsidRPr="001F1A39" w:rsidRDefault="004A7F10" w:rsidP="004A7F10">
      <w:pPr>
        <w:numPr>
          <w:ilvl w:val="0"/>
          <w:numId w:val="31"/>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zařazení canisterapie jako významného psychoterapeutického prvku ve výchově postižených žáků</w:t>
      </w:r>
    </w:p>
    <w:p w:rsidR="004A7F10" w:rsidRPr="001F1A39" w:rsidRDefault="004A7F10" w:rsidP="004A7F10">
      <w:pPr>
        <w:tabs>
          <w:tab w:val="left" w:pos="1211"/>
        </w:tabs>
        <w:suppressAutoHyphens/>
        <w:spacing w:after="0" w:line="240" w:lineRule="auto"/>
        <w:ind w:left="1211"/>
        <w:jc w:val="both"/>
        <w:rPr>
          <w:rFonts w:eastAsia="Times New Roman" w:cs="Times New Roman"/>
          <w:szCs w:val="24"/>
          <w:lang w:eastAsia="ar-SA"/>
        </w:rPr>
      </w:pPr>
    </w:p>
    <w:p w:rsidR="004A7F10" w:rsidRPr="001F1A39" w:rsidRDefault="004A7F10" w:rsidP="004A7F10">
      <w:pPr>
        <w:suppressAutoHyphens/>
        <w:spacing w:after="0" w:line="240" w:lineRule="auto"/>
        <w:jc w:val="both"/>
        <w:rPr>
          <w:rFonts w:eastAsia="Times New Roman" w:cs="Times New Roman"/>
          <w:szCs w:val="24"/>
          <w:lang w:eastAsia="ar-SA"/>
        </w:rPr>
      </w:pPr>
    </w:p>
    <w:p w:rsidR="004A7F10" w:rsidRPr="001F1A39" w:rsidRDefault="004A7F10" w:rsidP="004A7F10">
      <w:pPr>
        <w:suppressAutoHyphens/>
        <w:spacing w:after="0" w:line="240" w:lineRule="auto"/>
        <w:ind w:left="851"/>
        <w:jc w:val="both"/>
        <w:rPr>
          <w:rFonts w:eastAsia="Times New Roman" w:cs="Times New Roman"/>
          <w:b/>
          <w:szCs w:val="24"/>
          <w:lang w:eastAsia="ar-SA"/>
        </w:rPr>
      </w:pPr>
      <w:proofErr w:type="spellStart"/>
      <w:r w:rsidRPr="001F1A39">
        <w:rPr>
          <w:rFonts w:eastAsia="Times New Roman" w:cs="Times New Roman"/>
          <w:b/>
          <w:szCs w:val="24"/>
          <w:lang w:eastAsia="ar-SA"/>
        </w:rPr>
        <w:t>Předprofesní</w:t>
      </w:r>
      <w:proofErr w:type="spellEnd"/>
      <w:r w:rsidRPr="001F1A39">
        <w:rPr>
          <w:rFonts w:eastAsia="Times New Roman" w:cs="Times New Roman"/>
          <w:b/>
          <w:szCs w:val="24"/>
          <w:lang w:eastAsia="ar-SA"/>
        </w:rPr>
        <w:t xml:space="preserve"> příprava</w:t>
      </w:r>
    </w:p>
    <w:p w:rsidR="004A7F10" w:rsidRPr="001F1A39" w:rsidRDefault="004A7F10" w:rsidP="004A7F10">
      <w:pPr>
        <w:suppressAutoHyphens/>
        <w:spacing w:after="0" w:line="240" w:lineRule="auto"/>
        <w:ind w:left="851"/>
        <w:jc w:val="both"/>
        <w:rPr>
          <w:rFonts w:eastAsia="Times New Roman" w:cs="Times New Roman"/>
          <w:b/>
          <w:szCs w:val="24"/>
          <w:lang w:eastAsia="ar-SA"/>
        </w:rPr>
      </w:pPr>
    </w:p>
    <w:p w:rsidR="004A7F10" w:rsidRPr="001F1A39" w:rsidRDefault="004A7F10" w:rsidP="004A7F10">
      <w:pPr>
        <w:numPr>
          <w:ilvl w:val="0"/>
          <w:numId w:val="32"/>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 xml:space="preserve">organizace </w:t>
      </w:r>
      <w:proofErr w:type="spellStart"/>
      <w:r w:rsidRPr="001F1A39">
        <w:rPr>
          <w:rFonts w:eastAsia="Times New Roman" w:cs="Times New Roman"/>
          <w:szCs w:val="24"/>
          <w:lang w:eastAsia="ar-SA"/>
        </w:rPr>
        <w:t>předprofesní</w:t>
      </w:r>
      <w:proofErr w:type="spellEnd"/>
      <w:r w:rsidRPr="001F1A39">
        <w:rPr>
          <w:rFonts w:eastAsia="Times New Roman" w:cs="Times New Roman"/>
          <w:szCs w:val="24"/>
          <w:lang w:eastAsia="ar-SA"/>
        </w:rPr>
        <w:t xml:space="preserve"> přípravy žáků</w:t>
      </w:r>
    </w:p>
    <w:p w:rsidR="004A7F10" w:rsidRPr="001F1A39" w:rsidRDefault="004A7F10" w:rsidP="004A7F10">
      <w:pPr>
        <w:numPr>
          <w:ilvl w:val="0"/>
          <w:numId w:val="32"/>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 xml:space="preserve">výběr takových aktivit, které maximálně odpovídají zdravotním, mentálním a  fyzickým předpokladům žáka, respektování zájmu a zálib žáka s ohledem na výběr zařízení, v němž bude </w:t>
      </w:r>
      <w:proofErr w:type="spellStart"/>
      <w:r w:rsidRPr="001F1A39">
        <w:rPr>
          <w:rFonts w:eastAsia="Times New Roman" w:cs="Times New Roman"/>
          <w:szCs w:val="24"/>
          <w:lang w:eastAsia="ar-SA"/>
        </w:rPr>
        <w:t>předprofesní</w:t>
      </w:r>
      <w:proofErr w:type="spellEnd"/>
      <w:r w:rsidRPr="001F1A39">
        <w:rPr>
          <w:rFonts w:eastAsia="Times New Roman" w:cs="Times New Roman"/>
          <w:szCs w:val="24"/>
          <w:lang w:eastAsia="ar-SA"/>
        </w:rPr>
        <w:t xml:space="preserve"> příprava probíhat</w:t>
      </w:r>
    </w:p>
    <w:p w:rsidR="004A7F10" w:rsidRPr="001F1A39" w:rsidRDefault="004A7F10" w:rsidP="004A7F10">
      <w:pPr>
        <w:numPr>
          <w:ilvl w:val="0"/>
          <w:numId w:val="32"/>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zařazování exkurzí k volbě povolání</w:t>
      </w:r>
    </w:p>
    <w:p w:rsidR="004A7F10" w:rsidRPr="001F1A39" w:rsidRDefault="004A7F10" w:rsidP="004A7F10">
      <w:pPr>
        <w:tabs>
          <w:tab w:val="left" w:pos="1211"/>
        </w:tabs>
        <w:suppressAutoHyphens/>
        <w:spacing w:after="0" w:line="240" w:lineRule="auto"/>
        <w:ind w:left="1211"/>
        <w:jc w:val="both"/>
        <w:rPr>
          <w:rFonts w:eastAsia="Times New Roman" w:cs="Times New Roman"/>
          <w:szCs w:val="24"/>
          <w:lang w:eastAsia="ar-SA"/>
        </w:rPr>
      </w:pPr>
    </w:p>
    <w:p w:rsidR="004A7F10" w:rsidRPr="001F1A39" w:rsidRDefault="004A7F10" w:rsidP="004A7F10">
      <w:pPr>
        <w:tabs>
          <w:tab w:val="left" w:pos="1211"/>
        </w:tabs>
        <w:suppressAutoHyphens/>
        <w:spacing w:after="0" w:line="240" w:lineRule="auto"/>
        <w:ind w:left="1211"/>
        <w:jc w:val="both"/>
        <w:rPr>
          <w:rFonts w:eastAsia="Times New Roman" w:cs="Times New Roman"/>
          <w:b/>
          <w:szCs w:val="24"/>
          <w:lang w:eastAsia="ar-SA"/>
        </w:rPr>
      </w:pPr>
    </w:p>
    <w:p w:rsidR="004A7F10" w:rsidRPr="001F1A39" w:rsidRDefault="004A7F10" w:rsidP="004A7F10">
      <w:pPr>
        <w:tabs>
          <w:tab w:val="left" w:pos="1211"/>
        </w:tabs>
        <w:suppressAutoHyphens/>
        <w:spacing w:after="0" w:line="240" w:lineRule="auto"/>
        <w:ind w:left="1211"/>
        <w:jc w:val="both"/>
        <w:rPr>
          <w:rFonts w:eastAsia="Times New Roman" w:cs="Times New Roman"/>
          <w:b/>
          <w:szCs w:val="24"/>
          <w:lang w:eastAsia="ar-SA"/>
        </w:rPr>
      </w:pPr>
    </w:p>
    <w:p w:rsidR="004A7F10" w:rsidRPr="001F1A39" w:rsidRDefault="004A7F10" w:rsidP="004A7F10">
      <w:pPr>
        <w:tabs>
          <w:tab w:val="left" w:pos="1211"/>
        </w:tabs>
        <w:suppressAutoHyphens/>
        <w:spacing w:after="0" w:line="240" w:lineRule="auto"/>
        <w:jc w:val="both"/>
        <w:rPr>
          <w:rFonts w:eastAsia="Times New Roman" w:cs="Times New Roman"/>
          <w:szCs w:val="24"/>
          <w:lang w:eastAsia="ar-SA"/>
        </w:rPr>
      </w:pPr>
      <w:r w:rsidRPr="001F1A39">
        <w:rPr>
          <w:rFonts w:eastAsia="Times New Roman" w:cs="Times New Roman"/>
          <w:b/>
          <w:szCs w:val="24"/>
          <w:lang w:eastAsia="ar-SA"/>
        </w:rPr>
        <w:t xml:space="preserve">               Racionální výživa</w:t>
      </w:r>
    </w:p>
    <w:p w:rsidR="004A7F10" w:rsidRPr="001F1A39" w:rsidRDefault="004A7F10" w:rsidP="004A7F10">
      <w:pPr>
        <w:suppressAutoHyphens/>
        <w:spacing w:after="0" w:line="240" w:lineRule="auto"/>
        <w:ind w:left="851"/>
        <w:jc w:val="both"/>
        <w:rPr>
          <w:rFonts w:eastAsia="Times New Roman" w:cs="Times New Roman"/>
          <w:szCs w:val="24"/>
          <w:lang w:eastAsia="ar-SA"/>
        </w:rPr>
      </w:pPr>
    </w:p>
    <w:p w:rsidR="004A7F10" w:rsidRPr="001F1A39" w:rsidRDefault="004A7F10" w:rsidP="004A7F10">
      <w:pPr>
        <w:numPr>
          <w:ilvl w:val="0"/>
          <w:numId w:val="33"/>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dodržování pitného režimu žáků</w:t>
      </w:r>
    </w:p>
    <w:p w:rsidR="004A7F10" w:rsidRPr="001F1A39" w:rsidRDefault="004A7F10" w:rsidP="004A7F10">
      <w:pPr>
        <w:numPr>
          <w:ilvl w:val="0"/>
          <w:numId w:val="33"/>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příprava zdravých pokrmů v rámci hodin pracovních činností - Člověk a svět práce, Výchova ke zdraví, ukázky stolování</w:t>
      </w:r>
    </w:p>
    <w:p w:rsidR="004A7F10" w:rsidRPr="001F1A39" w:rsidRDefault="004A7F10" w:rsidP="004A7F10">
      <w:pPr>
        <w:numPr>
          <w:ilvl w:val="0"/>
          <w:numId w:val="33"/>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zařazování učiva, týkajícího se zásad správné výživy a správného stolování</w:t>
      </w:r>
    </w:p>
    <w:p w:rsidR="004A7F10" w:rsidRPr="001F1A39" w:rsidRDefault="004A7F10" w:rsidP="004A7F10">
      <w:pPr>
        <w:numPr>
          <w:ilvl w:val="0"/>
          <w:numId w:val="33"/>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zprostředkování poznatků o správné výživě žákům formou soutěží a zábavných vzdělávacích pořadů</w:t>
      </w:r>
    </w:p>
    <w:p w:rsidR="004A7F10" w:rsidRPr="001F1A39" w:rsidRDefault="004A7F10" w:rsidP="004A7F10">
      <w:pPr>
        <w:suppressAutoHyphens/>
        <w:spacing w:after="0" w:line="240" w:lineRule="auto"/>
        <w:jc w:val="both"/>
        <w:rPr>
          <w:rFonts w:eastAsia="Times New Roman" w:cs="Times New Roman"/>
          <w:szCs w:val="24"/>
          <w:lang w:eastAsia="ar-SA"/>
        </w:rPr>
      </w:pPr>
    </w:p>
    <w:p w:rsidR="004A7F10" w:rsidRPr="001F1A39" w:rsidRDefault="004A7F10" w:rsidP="004A7F10">
      <w:pPr>
        <w:suppressAutoHyphens/>
        <w:spacing w:after="0" w:line="240" w:lineRule="auto"/>
        <w:jc w:val="both"/>
        <w:rPr>
          <w:rFonts w:eastAsia="Times New Roman" w:cs="Times New Roman"/>
          <w:szCs w:val="24"/>
          <w:lang w:eastAsia="ar-SA"/>
        </w:rPr>
      </w:pPr>
    </w:p>
    <w:p w:rsidR="004A7F10" w:rsidRPr="001F1A39" w:rsidRDefault="004A7F10" w:rsidP="004A7F10">
      <w:pPr>
        <w:suppressAutoHyphens/>
        <w:spacing w:after="0" w:line="240" w:lineRule="auto"/>
        <w:ind w:left="851"/>
        <w:jc w:val="both"/>
        <w:rPr>
          <w:rFonts w:eastAsia="Times New Roman" w:cs="Times New Roman"/>
          <w:b/>
          <w:szCs w:val="24"/>
          <w:lang w:eastAsia="ar-SA"/>
        </w:rPr>
      </w:pPr>
      <w:r w:rsidRPr="001F1A39">
        <w:rPr>
          <w:rFonts w:eastAsia="Times New Roman" w:cs="Times New Roman"/>
          <w:b/>
          <w:szCs w:val="24"/>
          <w:lang w:eastAsia="ar-SA"/>
        </w:rPr>
        <w:t>Prevence zneužívání návykových látek</w:t>
      </w:r>
    </w:p>
    <w:p w:rsidR="004A7F10" w:rsidRPr="001F1A39" w:rsidRDefault="004A7F10" w:rsidP="004A7F10">
      <w:pPr>
        <w:suppressAutoHyphens/>
        <w:spacing w:after="0" w:line="240" w:lineRule="auto"/>
        <w:ind w:hanging="851"/>
        <w:jc w:val="both"/>
        <w:rPr>
          <w:rFonts w:eastAsia="Times New Roman" w:cs="Times New Roman"/>
          <w:b/>
          <w:szCs w:val="24"/>
          <w:lang w:eastAsia="ar-SA"/>
        </w:rPr>
      </w:pPr>
    </w:p>
    <w:p w:rsidR="004A7F10" w:rsidRPr="001F1A39" w:rsidRDefault="004A7F10" w:rsidP="004A7F10">
      <w:pPr>
        <w:numPr>
          <w:ilvl w:val="0"/>
          <w:numId w:val="34"/>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plnění preventivního programu, spolupráce s metodikem prevence sociálně patologických jevů</w:t>
      </w:r>
    </w:p>
    <w:p w:rsidR="004A7F10" w:rsidRPr="001F1A39" w:rsidRDefault="004A7F10" w:rsidP="004A7F10">
      <w:pPr>
        <w:numPr>
          <w:ilvl w:val="0"/>
          <w:numId w:val="34"/>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zájmové aktivity – scénický tanec, flétničky, hrátky s počítačem, keramika…</w:t>
      </w:r>
    </w:p>
    <w:p w:rsidR="004A7F10" w:rsidRPr="001F1A39" w:rsidRDefault="004A7F10" w:rsidP="004A7F10">
      <w:pPr>
        <w:numPr>
          <w:ilvl w:val="0"/>
          <w:numId w:val="34"/>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besedy ke zdravému životnímu stylu</w:t>
      </w:r>
    </w:p>
    <w:p w:rsidR="004A7F10" w:rsidRPr="001F1A39" w:rsidRDefault="004A7F10" w:rsidP="004A7F10">
      <w:pPr>
        <w:tabs>
          <w:tab w:val="left" w:pos="1211"/>
        </w:tabs>
        <w:suppressAutoHyphens/>
        <w:spacing w:after="0" w:line="240" w:lineRule="auto"/>
        <w:ind w:left="1211"/>
        <w:jc w:val="both"/>
        <w:rPr>
          <w:rFonts w:eastAsia="Times New Roman" w:cs="Times New Roman"/>
          <w:szCs w:val="24"/>
          <w:lang w:eastAsia="ar-SA"/>
        </w:rPr>
      </w:pPr>
    </w:p>
    <w:p w:rsidR="004A7F10" w:rsidRPr="001F1A39" w:rsidRDefault="004A7F10" w:rsidP="004A7F10">
      <w:pPr>
        <w:suppressAutoHyphens/>
        <w:spacing w:after="0" w:line="240" w:lineRule="auto"/>
        <w:jc w:val="both"/>
        <w:rPr>
          <w:rFonts w:eastAsia="Times New Roman" w:cs="Times New Roman"/>
          <w:szCs w:val="24"/>
          <w:lang w:eastAsia="ar-SA"/>
        </w:rPr>
      </w:pPr>
    </w:p>
    <w:p w:rsidR="004A7F10" w:rsidRPr="001F1A39" w:rsidRDefault="004A7F10" w:rsidP="004A7F10">
      <w:pPr>
        <w:suppressAutoHyphens/>
        <w:spacing w:after="0" w:line="240" w:lineRule="auto"/>
        <w:ind w:left="851"/>
        <w:jc w:val="both"/>
        <w:rPr>
          <w:rFonts w:eastAsia="Times New Roman" w:cs="Times New Roman"/>
          <w:b/>
          <w:szCs w:val="24"/>
          <w:u w:val="single"/>
          <w:lang w:eastAsia="ar-SA"/>
        </w:rPr>
      </w:pPr>
      <w:r w:rsidRPr="001F1A39">
        <w:rPr>
          <w:rFonts w:eastAsia="Times New Roman" w:cs="Times New Roman"/>
          <w:b/>
          <w:szCs w:val="24"/>
          <w:u w:val="single"/>
          <w:lang w:eastAsia="ar-SA"/>
        </w:rPr>
        <w:t>Vytváření přátelského a motivujícího prostředí ve škole</w:t>
      </w:r>
    </w:p>
    <w:p w:rsidR="004A7F10" w:rsidRPr="001F1A39" w:rsidRDefault="004A7F10" w:rsidP="004A7F10">
      <w:pPr>
        <w:suppressAutoHyphens/>
        <w:spacing w:after="0" w:line="240" w:lineRule="auto"/>
        <w:ind w:left="851"/>
        <w:jc w:val="both"/>
        <w:rPr>
          <w:rFonts w:eastAsia="Times New Roman" w:cs="Times New Roman"/>
          <w:b/>
          <w:szCs w:val="24"/>
          <w:u w:val="single"/>
          <w:lang w:eastAsia="ar-SA"/>
        </w:rPr>
      </w:pPr>
    </w:p>
    <w:p w:rsidR="004A7F10" w:rsidRPr="001F1A39" w:rsidRDefault="004A7F10" w:rsidP="004A7F10">
      <w:pPr>
        <w:suppressAutoHyphens/>
        <w:spacing w:after="0" w:line="240" w:lineRule="auto"/>
        <w:ind w:left="851"/>
        <w:jc w:val="both"/>
        <w:rPr>
          <w:rFonts w:eastAsia="Times New Roman" w:cs="Times New Roman"/>
          <w:b/>
          <w:szCs w:val="24"/>
          <w:u w:val="single"/>
          <w:lang w:eastAsia="ar-SA"/>
        </w:rPr>
      </w:pPr>
    </w:p>
    <w:p w:rsidR="004A7F10" w:rsidRPr="001F1A39" w:rsidRDefault="004A7F10" w:rsidP="004A7F10">
      <w:pPr>
        <w:suppressAutoHyphens/>
        <w:spacing w:after="0" w:line="240" w:lineRule="auto"/>
        <w:ind w:left="851"/>
        <w:jc w:val="both"/>
        <w:rPr>
          <w:rFonts w:eastAsia="Times New Roman" w:cs="Times New Roman"/>
          <w:b/>
          <w:szCs w:val="24"/>
          <w:lang w:eastAsia="ar-SA"/>
        </w:rPr>
      </w:pPr>
      <w:r w:rsidRPr="001F1A39">
        <w:rPr>
          <w:rFonts w:eastAsia="Times New Roman" w:cs="Times New Roman"/>
          <w:b/>
          <w:szCs w:val="24"/>
          <w:lang w:eastAsia="ar-SA"/>
        </w:rPr>
        <w:t>Zapojení žáků do života školy</w:t>
      </w:r>
    </w:p>
    <w:p w:rsidR="004A7F10" w:rsidRPr="00BB582D" w:rsidRDefault="004A7F10" w:rsidP="00BB582D">
      <w:pPr>
        <w:pStyle w:val="Odstavecseseznamem"/>
        <w:numPr>
          <w:ilvl w:val="0"/>
          <w:numId w:val="45"/>
        </w:numPr>
        <w:tabs>
          <w:tab w:val="left" w:pos="1211"/>
        </w:tabs>
        <w:spacing w:after="0" w:line="240" w:lineRule="auto"/>
        <w:jc w:val="both"/>
        <w:rPr>
          <w:rFonts w:eastAsia="Times New Roman"/>
          <w:szCs w:val="24"/>
        </w:rPr>
      </w:pPr>
      <w:r w:rsidRPr="00BB582D">
        <w:rPr>
          <w:rFonts w:eastAsia="Times New Roman"/>
          <w:szCs w:val="24"/>
        </w:rPr>
        <w:t>snaha zajistit účast všech žáků na školních i mimoškolních akcích</w:t>
      </w:r>
    </w:p>
    <w:p w:rsidR="004A7F10" w:rsidRPr="001F1A39" w:rsidRDefault="004A7F10" w:rsidP="004A7F10">
      <w:pPr>
        <w:numPr>
          <w:ilvl w:val="0"/>
          <w:numId w:val="35"/>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zajistit účast žáků na přípravě a realizaci školních akcí</w:t>
      </w:r>
    </w:p>
    <w:p w:rsidR="004A7F10" w:rsidRPr="001F1A39" w:rsidRDefault="004A7F10" w:rsidP="004A7F10">
      <w:pPr>
        <w:numPr>
          <w:ilvl w:val="0"/>
          <w:numId w:val="35"/>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zapojení všech žáků do projektových dnů</w:t>
      </w:r>
    </w:p>
    <w:p w:rsidR="004A7F10" w:rsidRPr="001F1A39" w:rsidRDefault="00BB582D" w:rsidP="00BB582D">
      <w:pPr>
        <w:suppressAutoHyphens/>
        <w:spacing w:after="0" w:line="240" w:lineRule="auto"/>
        <w:jc w:val="both"/>
        <w:rPr>
          <w:rFonts w:eastAsia="Times New Roman" w:cs="Times New Roman"/>
          <w:b/>
          <w:szCs w:val="24"/>
          <w:lang w:eastAsia="ar-SA"/>
        </w:rPr>
      </w:pPr>
      <w:r>
        <w:rPr>
          <w:rFonts w:eastAsia="Times New Roman" w:cs="Times New Roman"/>
          <w:b/>
          <w:szCs w:val="24"/>
          <w:lang w:eastAsia="ar-SA"/>
        </w:rPr>
        <w:t xml:space="preserve">           </w:t>
      </w:r>
      <w:r w:rsidR="004A7F10" w:rsidRPr="001F1A39">
        <w:rPr>
          <w:rFonts w:eastAsia="Times New Roman" w:cs="Times New Roman"/>
          <w:b/>
          <w:szCs w:val="24"/>
          <w:lang w:eastAsia="ar-SA"/>
        </w:rPr>
        <w:t>Posilování vzájemných vztahů mezi žáky školy</w:t>
      </w:r>
    </w:p>
    <w:p w:rsidR="004A7F10" w:rsidRPr="001F1A39" w:rsidRDefault="004A7F10" w:rsidP="004A7F10">
      <w:pPr>
        <w:suppressAutoHyphens/>
        <w:spacing w:after="0" w:line="240" w:lineRule="auto"/>
        <w:ind w:left="851"/>
        <w:jc w:val="both"/>
        <w:rPr>
          <w:rFonts w:eastAsia="Times New Roman" w:cs="Times New Roman"/>
          <w:b/>
          <w:szCs w:val="24"/>
          <w:lang w:eastAsia="ar-SA"/>
        </w:rPr>
      </w:pPr>
    </w:p>
    <w:p w:rsidR="004A7F10" w:rsidRPr="001F1A39" w:rsidRDefault="004A7F10" w:rsidP="004A7F10">
      <w:pPr>
        <w:numPr>
          <w:ilvl w:val="1"/>
          <w:numId w:val="5"/>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zařazování akcí, sledujících společné intenzivní a pozitivní prožitky žáků, směřující k pocitu úspěchu a sounáležitosti s kolektivem</w:t>
      </w:r>
    </w:p>
    <w:p w:rsidR="004A7F10" w:rsidRPr="001F1A39" w:rsidRDefault="004A7F10" w:rsidP="004A7F10">
      <w:pPr>
        <w:numPr>
          <w:ilvl w:val="0"/>
          <w:numId w:val="5"/>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 xml:space="preserve"> spolupráce mezi jednotlivými stupni a druhy základních škol</w:t>
      </w:r>
    </w:p>
    <w:p w:rsidR="004A7F10" w:rsidRPr="001F1A39" w:rsidRDefault="004A7F10" w:rsidP="004A7F10">
      <w:pPr>
        <w:numPr>
          <w:ilvl w:val="0"/>
          <w:numId w:val="5"/>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 xml:space="preserve"> společné oslavy narozenin žáků</w:t>
      </w:r>
    </w:p>
    <w:p w:rsidR="004A7F10" w:rsidRPr="001F1A39" w:rsidRDefault="004A7F10" w:rsidP="004A7F10">
      <w:pPr>
        <w:numPr>
          <w:ilvl w:val="0"/>
          <w:numId w:val="5"/>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 xml:space="preserve"> slavnostní rozloučení s vycházejícími žáky</w:t>
      </w:r>
    </w:p>
    <w:p w:rsidR="004A7F10" w:rsidRPr="001F1A39" w:rsidRDefault="004A7F10" w:rsidP="004A7F10">
      <w:pPr>
        <w:numPr>
          <w:ilvl w:val="0"/>
          <w:numId w:val="5"/>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 xml:space="preserve"> společné návštěvy kulturních pořadů a sportovních akcí</w:t>
      </w:r>
    </w:p>
    <w:p w:rsidR="004A7F10" w:rsidRPr="001F1A39" w:rsidRDefault="004A7F10" w:rsidP="004A7F10">
      <w:pPr>
        <w:numPr>
          <w:ilvl w:val="0"/>
          <w:numId w:val="5"/>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 xml:space="preserve"> účast v mimoškolní zájmové činnosti</w:t>
      </w:r>
    </w:p>
    <w:p w:rsidR="004A7F10" w:rsidRPr="001F1A39" w:rsidRDefault="004A7F10" w:rsidP="004A7F10">
      <w:pPr>
        <w:tabs>
          <w:tab w:val="left" w:pos="1211"/>
        </w:tabs>
        <w:suppressAutoHyphens/>
        <w:spacing w:after="0" w:line="240" w:lineRule="auto"/>
        <w:ind w:left="1211"/>
        <w:jc w:val="both"/>
        <w:rPr>
          <w:rFonts w:eastAsia="Times New Roman" w:cs="Times New Roman"/>
          <w:szCs w:val="24"/>
          <w:lang w:eastAsia="ar-SA"/>
        </w:rPr>
      </w:pPr>
    </w:p>
    <w:p w:rsidR="004A7F10" w:rsidRPr="001F1A39" w:rsidRDefault="004A7F10" w:rsidP="004A7F10">
      <w:pPr>
        <w:suppressAutoHyphens/>
        <w:spacing w:after="0" w:line="240" w:lineRule="auto"/>
        <w:ind w:left="851"/>
        <w:jc w:val="both"/>
        <w:rPr>
          <w:rFonts w:eastAsia="Times New Roman" w:cs="Times New Roman"/>
          <w:szCs w:val="24"/>
          <w:lang w:eastAsia="ar-SA"/>
        </w:rPr>
      </w:pPr>
    </w:p>
    <w:p w:rsidR="004A7F10" w:rsidRPr="001F1A39" w:rsidRDefault="004A7F10" w:rsidP="004A7F10">
      <w:pPr>
        <w:suppressAutoHyphens/>
        <w:spacing w:after="0" w:line="240" w:lineRule="auto"/>
        <w:ind w:firstLine="708"/>
        <w:jc w:val="both"/>
        <w:rPr>
          <w:rFonts w:eastAsia="Times New Roman" w:cs="Times New Roman"/>
          <w:b/>
          <w:szCs w:val="24"/>
          <w:lang w:eastAsia="ar-SA"/>
        </w:rPr>
      </w:pPr>
      <w:r w:rsidRPr="001F1A39">
        <w:rPr>
          <w:rFonts w:eastAsia="Times New Roman" w:cs="Times New Roman"/>
          <w:b/>
          <w:szCs w:val="24"/>
          <w:lang w:eastAsia="ar-SA"/>
        </w:rPr>
        <w:t>Posilov</w:t>
      </w:r>
      <w:r>
        <w:rPr>
          <w:rFonts w:eastAsia="Times New Roman" w:cs="Times New Roman"/>
          <w:b/>
          <w:szCs w:val="24"/>
          <w:lang w:eastAsia="ar-SA"/>
        </w:rPr>
        <w:t>ání vztahů mezi žáky a učiteli</w:t>
      </w:r>
      <w:r w:rsidRPr="001F1A39">
        <w:rPr>
          <w:rFonts w:eastAsia="Times New Roman" w:cs="Times New Roman"/>
          <w:b/>
          <w:szCs w:val="24"/>
          <w:lang w:eastAsia="ar-SA"/>
        </w:rPr>
        <w:t>:</w:t>
      </w:r>
    </w:p>
    <w:p w:rsidR="004A7F10" w:rsidRPr="001F1A39" w:rsidRDefault="004A7F10" w:rsidP="004A7F10">
      <w:pPr>
        <w:tabs>
          <w:tab w:val="left" w:pos="1211"/>
        </w:tabs>
        <w:suppressAutoHyphens/>
        <w:spacing w:after="0" w:line="240" w:lineRule="auto"/>
        <w:jc w:val="both"/>
        <w:rPr>
          <w:rFonts w:eastAsia="Times New Roman" w:cs="Times New Roman"/>
          <w:szCs w:val="24"/>
          <w:lang w:eastAsia="ar-SA"/>
        </w:rPr>
      </w:pPr>
      <w:r w:rsidRPr="001F1A39">
        <w:rPr>
          <w:rFonts w:eastAsia="Times New Roman" w:cs="Times New Roman"/>
          <w:szCs w:val="24"/>
          <w:lang w:eastAsia="ar-SA"/>
        </w:rPr>
        <w:t xml:space="preserve">            - společné akce školy</w:t>
      </w:r>
    </w:p>
    <w:p w:rsidR="004A7F10" w:rsidRPr="001F1A39" w:rsidRDefault="004A7F10" w:rsidP="004A7F10">
      <w:pPr>
        <w:tabs>
          <w:tab w:val="left" w:pos="1211"/>
        </w:tabs>
        <w:suppressAutoHyphens/>
        <w:spacing w:after="0" w:line="240" w:lineRule="auto"/>
        <w:jc w:val="both"/>
        <w:rPr>
          <w:rFonts w:eastAsia="Times New Roman" w:cs="Times New Roman"/>
          <w:szCs w:val="24"/>
          <w:lang w:eastAsia="ar-SA"/>
        </w:rPr>
      </w:pPr>
      <w:r w:rsidRPr="001F1A39">
        <w:rPr>
          <w:rFonts w:eastAsia="Times New Roman" w:cs="Times New Roman"/>
          <w:szCs w:val="24"/>
          <w:lang w:eastAsia="ar-SA"/>
        </w:rPr>
        <w:t xml:space="preserve">            - zájmová činnost</w:t>
      </w:r>
    </w:p>
    <w:p w:rsidR="004A7F10" w:rsidRPr="001F1A39" w:rsidRDefault="004A7F10" w:rsidP="004A7F10">
      <w:pPr>
        <w:tabs>
          <w:tab w:val="left" w:pos="1211"/>
        </w:tabs>
        <w:suppressAutoHyphens/>
        <w:spacing w:after="0" w:line="240" w:lineRule="auto"/>
        <w:jc w:val="both"/>
        <w:rPr>
          <w:rFonts w:eastAsia="Times New Roman" w:cs="Times New Roman"/>
          <w:szCs w:val="24"/>
          <w:lang w:eastAsia="ar-SA"/>
        </w:rPr>
      </w:pPr>
      <w:r w:rsidRPr="001F1A39">
        <w:rPr>
          <w:rFonts w:eastAsia="Times New Roman" w:cs="Times New Roman"/>
          <w:szCs w:val="24"/>
          <w:lang w:eastAsia="ar-SA"/>
        </w:rPr>
        <w:t xml:space="preserve">            - sportovní a kultu</w:t>
      </w:r>
      <w:r>
        <w:rPr>
          <w:rFonts w:eastAsia="Times New Roman" w:cs="Times New Roman"/>
          <w:szCs w:val="24"/>
          <w:lang w:eastAsia="ar-SA"/>
        </w:rPr>
        <w:t>rní aktivity</w:t>
      </w:r>
    </w:p>
    <w:p w:rsidR="004A7F10" w:rsidRPr="001F1A39" w:rsidRDefault="004A7F10" w:rsidP="004A7F10">
      <w:pPr>
        <w:tabs>
          <w:tab w:val="left" w:pos="1211"/>
        </w:tabs>
        <w:suppressAutoHyphens/>
        <w:spacing w:after="0" w:line="240" w:lineRule="auto"/>
        <w:jc w:val="both"/>
        <w:rPr>
          <w:rFonts w:eastAsia="Times New Roman" w:cs="Times New Roman"/>
          <w:szCs w:val="24"/>
          <w:lang w:eastAsia="ar-SA"/>
        </w:rPr>
      </w:pPr>
    </w:p>
    <w:p w:rsidR="004D6179" w:rsidRDefault="004D6179" w:rsidP="004D6179">
      <w:pPr>
        <w:suppressAutoHyphens/>
        <w:spacing w:after="0" w:line="240" w:lineRule="auto"/>
        <w:ind w:firstLine="708"/>
        <w:jc w:val="center"/>
        <w:rPr>
          <w:rFonts w:eastAsia="Times New Roman" w:cs="Times New Roman"/>
          <w:b/>
          <w:szCs w:val="24"/>
          <w:lang w:eastAsia="ar-SA"/>
        </w:rPr>
      </w:pPr>
      <w:r w:rsidRPr="004D6179">
        <w:rPr>
          <w:rFonts w:eastAsia="Times New Roman" w:cs="Times New Roman"/>
          <w:b/>
          <w:szCs w:val="24"/>
          <w:lang w:eastAsia="ar-SA"/>
        </w:rPr>
        <w:t>Tabulka výsledků vzdělávání v ro</w:t>
      </w:r>
      <w:r w:rsidR="005A5D0F">
        <w:rPr>
          <w:rFonts w:eastAsia="Times New Roman" w:cs="Times New Roman"/>
          <w:b/>
          <w:szCs w:val="24"/>
          <w:lang w:eastAsia="ar-SA"/>
        </w:rPr>
        <w:t xml:space="preserve">ce 2017/2018 – 1. pololetí </w:t>
      </w:r>
    </w:p>
    <w:p w:rsidR="00B066A0" w:rsidRPr="004D6179" w:rsidRDefault="00B066A0" w:rsidP="004D6179">
      <w:pPr>
        <w:suppressAutoHyphens/>
        <w:spacing w:after="0" w:line="240" w:lineRule="auto"/>
        <w:ind w:firstLine="708"/>
        <w:jc w:val="center"/>
        <w:rPr>
          <w:rFonts w:eastAsia="Times New Roman" w:cs="Times New Roman"/>
          <w:b/>
          <w:szCs w:val="24"/>
          <w:lang w:eastAsia="ar-SA"/>
        </w:rPr>
      </w:pPr>
    </w:p>
    <w:p w:rsidR="004D6179" w:rsidRPr="004D6179" w:rsidRDefault="004D6179" w:rsidP="004D6179">
      <w:pPr>
        <w:spacing w:line="256" w:lineRule="auto"/>
        <w:rPr>
          <w:rFonts w:cs="Times New Roman"/>
          <w:szCs w:val="24"/>
        </w:rPr>
      </w:pPr>
    </w:p>
    <w:tbl>
      <w:tblPr>
        <w:tblStyle w:val="Mkatabulky1"/>
        <w:tblW w:w="9493" w:type="dxa"/>
        <w:tblInd w:w="0" w:type="dxa"/>
        <w:tblLook w:val="04A0" w:firstRow="1" w:lastRow="0" w:firstColumn="1" w:lastColumn="0" w:noHBand="0" w:noVBand="1"/>
      </w:tblPr>
      <w:tblGrid>
        <w:gridCol w:w="1870"/>
        <w:gridCol w:w="633"/>
        <w:gridCol w:w="639"/>
        <w:gridCol w:w="640"/>
        <w:gridCol w:w="640"/>
        <w:gridCol w:w="634"/>
        <w:gridCol w:w="756"/>
        <w:gridCol w:w="617"/>
        <w:gridCol w:w="634"/>
        <w:gridCol w:w="617"/>
        <w:gridCol w:w="703"/>
        <w:gridCol w:w="1110"/>
      </w:tblGrid>
      <w:tr w:rsidR="004D6179" w:rsidRPr="004D6179" w:rsidTr="00DE4643">
        <w:tc>
          <w:tcPr>
            <w:tcW w:w="1870" w:type="dxa"/>
            <w:tcBorders>
              <w:top w:val="single" w:sz="4" w:space="0" w:color="auto"/>
              <w:left w:val="single" w:sz="4" w:space="0" w:color="auto"/>
              <w:bottom w:val="single" w:sz="4" w:space="0" w:color="auto"/>
              <w:right w:val="single" w:sz="4" w:space="0" w:color="auto"/>
            </w:tcBorders>
            <w:hideMark/>
          </w:tcPr>
          <w:p w:rsidR="004D6179" w:rsidRPr="004D6179" w:rsidRDefault="004D6179" w:rsidP="004D6179">
            <w:pPr>
              <w:rPr>
                <w:rFonts w:ascii="Times New Roman" w:hAnsi="Times New Roman" w:cs="Times New Roman"/>
                <w:b/>
                <w:sz w:val="24"/>
                <w:szCs w:val="24"/>
              </w:rPr>
            </w:pPr>
            <w:r w:rsidRPr="004D6179">
              <w:rPr>
                <w:rFonts w:ascii="Times New Roman" w:hAnsi="Times New Roman" w:cs="Times New Roman"/>
                <w:b/>
                <w:sz w:val="24"/>
                <w:szCs w:val="24"/>
              </w:rPr>
              <w:t>ročník</w:t>
            </w:r>
          </w:p>
        </w:tc>
        <w:tc>
          <w:tcPr>
            <w:tcW w:w="640" w:type="dxa"/>
            <w:tcBorders>
              <w:top w:val="single" w:sz="4" w:space="0" w:color="auto"/>
              <w:left w:val="single" w:sz="4" w:space="0" w:color="auto"/>
              <w:bottom w:val="single" w:sz="4" w:space="0" w:color="auto"/>
              <w:right w:val="single" w:sz="4" w:space="0" w:color="auto"/>
            </w:tcBorders>
            <w:hideMark/>
          </w:tcPr>
          <w:p w:rsidR="004D6179" w:rsidRPr="004D6179" w:rsidRDefault="004D6179" w:rsidP="004D6179">
            <w:pPr>
              <w:jc w:val="center"/>
              <w:rPr>
                <w:rFonts w:ascii="Times New Roman" w:hAnsi="Times New Roman" w:cs="Times New Roman"/>
                <w:b/>
                <w:sz w:val="24"/>
                <w:szCs w:val="24"/>
              </w:rPr>
            </w:pPr>
            <w:r w:rsidRPr="004D6179">
              <w:rPr>
                <w:rFonts w:ascii="Times New Roman" w:hAnsi="Times New Roman" w:cs="Times New Roman"/>
                <w:b/>
                <w:sz w:val="24"/>
                <w:szCs w:val="24"/>
              </w:rPr>
              <w:t>1.</w:t>
            </w:r>
          </w:p>
        </w:tc>
        <w:tc>
          <w:tcPr>
            <w:tcW w:w="640" w:type="dxa"/>
            <w:tcBorders>
              <w:top w:val="single" w:sz="4" w:space="0" w:color="auto"/>
              <w:left w:val="single" w:sz="4" w:space="0" w:color="auto"/>
              <w:bottom w:val="single" w:sz="4" w:space="0" w:color="auto"/>
              <w:right w:val="single" w:sz="4" w:space="0" w:color="auto"/>
            </w:tcBorders>
            <w:hideMark/>
          </w:tcPr>
          <w:p w:rsidR="004D6179" w:rsidRPr="004D6179" w:rsidRDefault="004D6179" w:rsidP="004D6179">
            <w:pPr>
              <w:jc w:val="center"/>
              <w:rPr>
                <w:rFonts w:ascii="Times New Roman" w:hAnsi="Times New Roman" w:cs="Times New Roman"/>
                <w:b/>
                <w:sz w:val="24"/>
                <w:szCs w:val="24"/>
              </w:rPr>
            </w:pPr>
            <w:r w:rsidRPr="004D6179">
              <w:rPr>
                <w:rFonts w:ascii="Times New Roman" w:hAnsi="Times New Roman" w:cs="Times New Roman"/>
                <w:b/>
                <w:sz w:val="24"/>
                <w:szCs w:val="24"/>
              </w:rPr>
              <w:t>2.</w:t>
            </w:r>
          </w:p>
        </w:tc>
        <w:tc>
          <w:tcPr>
            <w:tcW w:w="640" w:type="dxa"/>
            <w:tcBorders>
              <w:top w:val="single" w:sz="4" w:space="0" w:color="auto"/>
              <w:left w:val="single" w:sz="4" w:space="0" w:color="auto"/>
              <w:bottom w:val="single" w:sz="4" w:space="0" w:color="auto"/>
              <w:right w:val="single" w:sz="4" w:space="0" w:color="auto"/>
            </w:tcBorders>
            <w:hideMark/>
          </w:tcPr>
          <w:p w:rsidR="004D6179" w:rsidRPr="004D6179" w:rsidRDefault="004D6179" w:rsidP="004D6179">
            <w:pPr>
              <w:jc w:val="center"/>
              <w:rPr>
                <w:rFonts w:ascii="Times New Roman" w:hAnsi="Times New Roman" w:cs="Times New Roman"/>
                <w:b/>
                <w:sz w:val="24"/>
                <w:szCs w:val="24"/>
              </w:rPr>
            </w:pPr>
            <w:r w:rsidRPr="004D6179">
              <w:rPr>
                <w:rFonts w:ascii="Times New Roman" w:hAnsi="Times New Roman" w:cs="Times New Roman"/>
                <w:b/>
                <w:sz w:val="24"/>
                <w:szCs w:val="24"/>
              </w:rPr>
              <w:t>3.</w:t>
            </w:r>
          </w:p>
        </w:tc>
        <w:tc>
          <w:tcPr>
            <w:tcW w:w="640" w:type="dxa"/>
            <w:tcBorders>
              <w:top w:val="single" w:sz="4" w:space="0" w:color="auto"/>
              <w:left w:val="single" w:sz="4" w:space="0" w:color="auto"/>
              <w:bottom w:val="single" w:sz="4" w:space="0" w:color="auto"/>
              <w:right w:val="single" w:sz="4" w:space="0" w:color="auto"/>
            </w:tcBorders>
            <w:hideMark/>
          </w:tcPr>
          <w:p w:rsidR="004D6179" w:rsidRPr="004D6179" w:rsidRDefault="004D6179" w:rsidP="004D6179">
            <w:pPr>
              <w:jc w:val="center"/>
              <w:rPr>
                <w:rFonts w:ascii="Times New Roman" w:hAnsi="Times New Roman" w:cs="Times New Roman"/>
                <w:b/>
                <w:sz w:val="24"/>
                <w:szCs w:val="24"/>
              </w:rPr>
            </w:pPr>
            <w:r w:rsidRPr="004D6179">
              <w:rPr>
                <w:rFonts w:ascii="Times New Roman" w:hAnsi="Times New Roman" w:cs="Times New Roman"/>
                <w:b/>
                <w:sz w:val="24"/>
                <w:szCs w:val="24"/>
              </w:rPr>
              <w:t>4.</w:t>
            </w:r>
          </w:p>
        </w:tc>
        <w:tc>
          <w:tcPr>
            <w:tcW w:w="640" w:type="dxa"/>
            <w:tcBorders>
              <w:top w:val="single" w:sz="4" w:space="0" w:color="auto"/>
              <w:left w:val="single" w:sz="4" w:space="0" w:color="auto"/>
              <w:bottom w:val="single" w:sz="4" w:space="0" w:color="auto"/>
              <w:right w:val="single" w:sz="4" w:space="0" w:color="auto"/>
            </w:tcBorders>
            <w:hideMark/>
          </w:tcPr>
          <w:p w:rsidR="004D6179" w:rsidRPr="004D6179" w:rsidRDefault="004D6179" w:rsidP="004D6179">
            <w:pPr>
              <w:jc w:val="center"/>
              <w:rPr>
                <w:rFonts w:ascii="Times New Roman" w:hAnsi="Times New Roman" w:cs="Times New Roman"/>
                <w:b/>
                <w:sz w:val="24"/>
                <w:szCs w:val="24"/>
              </w:rPr>
            </w:pPr>
            <w:r w:rsidRPr="004D6179">
              <w:rPr>
                <w:rFonts w:ascii="Times New Roman" w:hAnsi="Times New Roman" w:cs="Times New Roman"/>
                <w:b/>
                <w:sz w:val="24"/>
                <w:szCs w:val="24"/>
              </w:rPr>
              <w:t>5.</w:t>
            </w:r>
          </w:p>
        </w:tc>
        <w:tc>
          <w:tcPr>
            <w:tcW w:w="640" w:type="dxa"/>
            <w:tcBorders>
              <w:top w:val="single" w:sz="4" w:space="0" w:color="auto"/>
              <w:left w:val="single" w:sz="4" w:space="0" w:color="auto"/>
              <w:bottom w:val="single" w:sz="4" w:space="0" w:color="auto"/>
              <w:right w:val="single" w:sz="4" w:space="0" w:color="auto"/>
            </w:tcBorders>
            <w:hideMark/>
          </w:tcPr>
          <w:p w:rsidR="004D6179" w:rsidRPr="004D6179" w:rsidRDefault="004D6179" w:rsidP="004D6179">
            <w:pPr>
              <w:jc w:val="center"/>
              <w:rPr>
                <w:rFonts w:ascii="Times New Roman" w:hAnsi="Times New Roman" w:cs="Times New Roman"/>
                <w:b/>
                <w:sz w:val="24"/>
                <w:szCs w:val="24"/>
              </w:rPr>
            </w:pPr>
            <w:r w:rsidRPr="004D6179">
              <w:rPr>
                <w:rFonts w:ascii="Times New Roman" w:hAnsi="Times New Roman" w:cs="Times New Roman"/>
                <w:b/>
                <w:sz w:val="24"/>
                <w:szCs w:val="24"/>
              </w:rPr>
              <w:t>6.</w:t>
            </w:r>
          </w:p>
        </w:tc>
        <w:tc>
          <w:tcPr>
            <w:tcW w:w="640" w:type="dxa"/>
            <w:tcBorders>
              <w:top w:val="single" w:sz="4" w:space="0" w:color="auto"/>
              <w:left w:val="single" w:sz="4" w:space="0" w:color="auto"/>
              <w:bottom w:val="single" w:sz="4" w:space="0" w:color="auto"/>
              <w:right w:val="single" w:sz="4" w:space="0" w:color="auto"/>
            </w:tcBorders>
            <w:hideMark/>
          </w:tcPr>
          <w:p w:rsidR="004D6179" w:rsidRPr="004D6179" w:rsidRDefault="004D6179" w:rsidP="004D6179">
            <w:pPr>
              <w:jc w:val="center"/>
              <w:rPr>
                <w:rFonts w:ascii="Times New Roman" w:hAnsi="Times New Roman" w:cs="Times New Roman"/>
                <w:b/>
                <w:sz w:val="24"/>
                <w:szCs w:val="24"/>
              </w:rPr>
            </w:pPr>
            <w:r w:rsidRPr="004D6179">
              <w:rPr>
                <w:rFonts w:ascii="Times New Roman" w:hAnsi="Times New Roman" w:cs="Times New Roman"/>
                <w:b/>
                <w:sz w:val="24"/>
                <w:szCs w:val="24"/>
              </w:rPr>
              <w:t>7.</w:t>
            </w:r>
          </w:p>
        </w:tc>
        <w:tc>
          <w:tcPr>
            <w:tcW w:w="640" w:type="dxa"/>
            <w:tcBorders>
              <w:top w:val="single" w:sz="4" w:space="0" w:color="auto"/>
              <w:left w:val="single" w:sz="4" w:space="0" w:color="auto"/>
              <w:bottom w:val="single" w:sz="4" w:space="0" w:color="auto"/>
              <w:right w:val="single" w:sz="4" w:space="0" w:color="auto"/>
            </w:tcBorders>
            <w:hideMark/>
          </w:tcPr>
          <w:p w:rsidR="004D6179" w:rsidRPr="004D6179" w:rsidRDefault="004D6179" w:rsidP="004D6179">
            <w:pPr>
              <w:jc w:val="center"/>
              <w:rPr>
                <w:rFonts w:ascii="Times New Roman" w:hAnsi="Times New Roman" w:cs="Times New Roman"/>
                <w:b/>
                <w:sz w:val="24"/>
                <w:szCs w:val="24"/>
              </w:rPr>
            </w:pPr>
            <w:r w:rsidRPr="004D6179">
              <w:rPr>
                <w:rFonts w:ascii="Times New Roman" w:hAnsi="Times New Roman" w:cs="Times New Roman"/>
                <w:b/>
                <w:sz w:val="24"/>
                <w:szCs w:val="24"/>
              </w:rPr>
              <w:t>8.</w:t>
            </w:r>
          </w:p>
        </w:tc>
        <w:tc>
          <w:tcPr>
            <w:tcW w:w="640" w:type="dxa"/>
            <w:tcBorders>
              <w:top w:val="single" w:sz="4" w:space="0" w:color="auto"/>
              <w:left w:val="single" w:sz="4" w:space="0" w:color="auto"/>
              <w:bottom w:val="single" w:sz="4" w:space="0" w:color="auto"/>
              <w:right w:val="single" w:sz="4" w:space="0" w:color="auto"/>
            </w:tcBorders>
            <w:hideMark/>
          </w:tcPr>
          <w:p w:rsidR="004D6179" w:rsidRPr="004D6179" w:rsidRDefault="004D6179" w:rsidP="004D6179">
            <w:pPr>
              <w:jc w:val="center"/>
              <w:rPr>
                <w:rFonts w:ascii="Times New Roman" w:hAnsi="Times New Roman" w:cs="Times New Roman"/>
                <w:b/>
                <w:sz w:val="24"/>
                <w:szCs w:val="24"/>
              </w:rPr>
            </w:pPr>
            <w:r w:rsidRPr="004D6179">
              <w:rPr>
                <w:rFonts w:ascii="Times New Roman" w:hAnsi="Times New Roman" w:cs="Times New Roman"/>
                <w:b/>
                <w:sz w:val="24"/>
                <w:szCs w:val="24"/>
              </w:rPr>
              <w:t>9.</w:t>
            </w:r>
          </w:p>
        </w:tc>
        <w:tc>
          <w:tcPr>
            <w:tcW w:w="716" w:type="dxa"/>
            <w:tcBorders>
              <w:top w:val="single" w:sz="4" w:space="0" w:color="auto"/>
              <w:left w:val="single" w:sz="4" w:space="0" w:color="auto"/>
              <w:bottom w:val="single" w:sz="4" w:space="0" w:color="auto"/>
              <w:right w:val="single" w:sz="4" w:space="0" w:color="auto"/>
            </w:tcBorders>
            <w:hideMark/>
          </w:tcPr>
          <w:p w:rsidR="004D6179" w:rsidRPr="004D6179" w:rsidRDefault="004D6179" w:rsidP="004D6179">
            <w:pPr>
              <w:jc w:val="center"/>
              <w:rPr>
                <w:rFonts w:ascii="Times New Roman" w:hAnsi="Times New Roman" w:cs="Times New Roman"/>
                <w:b/>
                <w:sz w:val="24"/>
                <w:szCs w:val="24"/>
              </w:rPr>
            </w:pPr>
            <w:r w:rsidRPr="004D6179">
              <w:rPr>
                <w:rFonts w:ascii="Times New Roman" w:hAnsi="Times New Roman" w:cs="Times New Roman"/>
                <w:b/>
                <w:sz w:val="24"/>
                <w:szCs w:val="24"/>
              </w:rPr>
              <w:t>10.</w:t>
            </w:r>
          </w:p>
        </w:tc>
        <w:tc>
          <w:tcPr>
            <w:tcW w:w="1147" w:type="dxa"/>
            <w:tcBorders>
              <w:top w:val="single" w:sz="4" w:space="0" w:color="auto"/>
              <w:left w:val="single" w:sz="4" w:space="0" w:color="auto"/>
              <w:bottom w:val="single" w:sz="4" w:space="0" w:color="auto"/>
              <w:right w:val="single" w:sz="4" w:space="0" w:color="auto"/>
            </w:tcBorders>
            <w:hideMark/>
          </w:tcPr>
          <w:p w:rsidR="004D6179" w:rsidRPr="004D6179" w:rsidRDefault="004D6179" w:rsidP="004D6179">
            <w:pPr>
              <w:jc w:val="center"/>
              <w:rPr>
                <w:rFonts w:ascii="Times New Roman" w:hAnsi="Times New Roman" w:cs="Times New Roman"/>
                <w:b/>
                <w:sz w:val="24"/>
                <w:szCs w:val="24"/>
              </w:rPr>
            </w:pPr>
            <w:proofErr w:type="gramStart"/>
            <w:r w:rsidRPr="004D6179">
              <w:rPr>
                <w:rFonts w:ascii="Times New Roman" w:hAnsi="Times New Roman" w:cs="Times New Roman"/>
                <w:b/>
                <w:sz w:val="24"/>
                <w:szCs w:val="24"/>
              </w:rPr>
              <w:t>1.- 10</w:t>
            </w:r>
            <w:proofErr w:type="gramEnd"/>
            <w:r w:rsidRPr="004D6179">
              <w:rPr>
                <w:rFonts w:ascii="Times New Roman" w:hAnsi="Times New Roman" w:cs="Times New Roman"/>
                <w:b/>
                <w:sz w:val="24"/>
                <w:szCs w:val="24"/>
              </w:rPr>
              <w:t>.</w:t>
            </w:r>
          </w:p>
        </w:tc>
      </w:tr>
      <w:tr w:rsidR="004D6179" w:rsidRPr="004D6179" w:rsidTr="00DE4643">
        <w:tc>
          <w:tcPr>
            <w:tcW w:w="1870" w:type="dxa"/>
            <w:tcBorders>
              <w:top w:val="single" w:sz="4" w:space="0" w:color="auto"/>
              <w:left w:val="single" w:sz="4" w:space="0" w:color="auto"/>
              <w:bottom w:val="single" w:sz="4" w:space="0" w:color="auto"/>
              <w:right w:val="single" w:sz="4" w:space="0" w:color="auto"/>
            </w:tcBorders>
            <w:hideMark/>
          </w:tcPr>
          <w:p w:rsidR="004D6179" w:rsidRPr="004D6179" w:rsidRDefault="004D6179" w:rsidP="004D6179">
            <w:pPr>
              <w:rPr>
                <w:rFonts w:ascii="Times New Roman" w:hAnsi="Times New Roman" w:cs="Times New Roman"/>
                <w:b/>
                <w:sz w:val="24"/>
                <w:szCs w:val="24"/>
              </w:rPr>
            </w:pPr>
            <w:r w:rsidRPr="004D6179">
              <w:rPr>
                <w:rFonts w:ascii="Times New Roman" w:hAnsi="Times New Roman" w:cs="Times New Roman"/>
                <w:b/>
                <w:sz w:val="24"/>
                <w:szCs w:val="24"/>
              </w:rPr>
              <w:t>Počet žáků</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2</w:t>
            </w:r>
          </w:p>
          <w:p w:rsidR="004D6179" w:rsidRPr="004D6179" w:rsidRDefault="004D6179" w:rsidP="004D6179">
            <w:pPr>
              <w:rPr>
                <w:rFonts w:ascii="Times New Roman" w:hAnsi="Times New Roman"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2</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2</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2</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2</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4</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1</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3</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Pr>
                <w:rFonts w:ascii="Times New Roman" w:hAnsi="Times New Roman" w:cs="Times New Roman"/>
                <w:sz w:val="24"/>
                <w:szCs w:val="24"/>
              </w:rPr>
              <w:t>0</w:t>
            </w:r>
          </w:p>
        </w:tc>
        <w:tc>
          <w:tcPr>
            <w:tcW w:w="716"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4</w:t>
            </w:r>
          </w:p>
        </w:tc>
        <w:tc>
          <w:tcPr>
            <w:tcW w:w="1147"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Pr>
                <w:rFonts w:ascii="Times New Roman" w:hAnsi="Times New Roman" w:cs="Times New Roman"/>
                <w:sz w:val="24"/>
                <w:szCs w:val="24"/>
              </w:rPr>
              <w:t>22</w:t>
            </w:r>
          </w:p>
        </w:tc>
      </w:tr>
      <w:tr w:rsidR="004D6179" w:rsidRPr="004D6179" w:rsidTr="00DE4643">
        <w:tc>
          <w:tcPr>
            <w:tcW w:w="1870" w:type="dxa"/>
            <w:tcBorders>
              <w:top w:val="single" w:sz="4" w:space="0" w:color="auto"/>
              <w:left w:val="single" w:sz="4" w:space="0" w:color="auto"/>
              <w:bottom w:val="single" w:sz="4" w:space="0" w:color="auto"/>
              <w:right w:val="single" w:sz="4" w:space="0" w:color="auto"/>
            </w:tcBorders>
            <w:hideMark/>
          </w:tcPr>
          <w:p w:rsidR="004D6179" w:rsidRPr="004D6179" w:rsidRDefault="004D6179" w:rsidP="004D6179">
            <w:pPr>
              <w:rPr>
                <w:rFonts w:ascii="Times New Roman" w:hAnsi="Times New Roman" w:cs="Times New Roman"/>
                <w:b/>
                <w:sz w:val="24"/>
                <w:szCs w:val="24"/>
              </w:rPr>
            </w:pPr>
            <w:r w:rsidRPr="004D6179">
              <w:rPr>
                <w:rFonts w:ascii="Times New Roman" w:hAnsi="Times New Roman" w:cs="Times New Roman"/>
                <w:b/>
                <w:sz w:val="24"/>
                <w:szCs w:val="24"/>
              </w:rPr>
              <w:t>Prospělo</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2</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2</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2</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2</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2</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4</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1</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3</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Pr>
                <w:rFonts w:ascii="Times New Roman" w:hAnsi="Times New Roman" w:cs="Times New Roman"/>
                <w:sz w:val="24"/>
                <w:szCs w:val="24"/>
              </w:rPr>
              <w:t>0</w:t>
            </w:r>
          </w:p>
        </w:tc>
        <w:tc>
          <w:tcPr>
            <w:tcW w:w="716"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4</w:t>
            </w:r>
          </w:p>
        </w:tc>
        <w:tc>
          <w:tcPr>
            <w:tcW w:w="1147"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Pr>
                <w:rFonts w:ascii="Times New Roman" w:hAnsi="Times New Roman" w:cs="Times New Roman"/>
                <w:sz w:val="24"/>
                <w:szCs w:val="24"/>
              </w:rPr>
              <w:t>22</w:t>
            </w:r>
          </w:p>
        </w:tc>
      </w:tr>
      <w:tr w:rsidR="004D6179" w:rsidRPr="004D6179" w:rsidTr="00DE4643">
        <w:tc>
          <w:tcPr>
            <w:tcW w:w="1870" w:type="dxa"/>
            <w:tcBorders>
              <w:top w:val="single" w:sz="4" w:space="0" w:color="auto"/>
              <w:left w:val="single" w:sz="4" w:space="0" w:color="auto"/>
              <w:bottom w:val="single" w:sz="4" w:space="0" w:color="auto"/>
              <w:right w:val="single" w:sz="4" w:space="0" w:color="auto"/>
            </w:tcBorders>
            <w:hideMark/>
          </w:tcPr>
          <w:p w:rsidR="004D6179" w:rsidRPr="004D6179" w:rsidRDefault="004D6179" w:rsidP="004D6179">
            <w:pPr>
              <w:rPr>
                <w:rFonts w:ascii="Times New Roman" w:hAnsi="Times New Roman" w:cs="Times New Roman"/>
                <w:b/>
                <w:sz w:val="24"/>
                <w:szCs w:val="24"/>
              </w:rPr>
            </w:pPr>
            <w:r w:rsidRPr="004D6179">
              <w:rPr>
                <w:rFonts w:ascii="Times New Roman" w:hAnsi="Times New Roman" w:cs="Times New Roman"/>
                <w:b/>
                <w:sz w:val="24"/>
                <w:szCs w:val="24"/>
              </w:rPr>
              <w:t>Neprospělo</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p>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Pr>
                <w:rFonts w:ascii="Times New Roman" w:hAnsi="Times New Roman" w:cs="Times New Roman"/>
                <w:sz w:val="24"/>
                <w:szCs w:val="24"/>
              </w:rPr>
              <w:t>0</w:t>
            </w:r>
          </w:p>
        </w:tc>
        <w:tc>
          <w:tcPr>
            <w:tcW w:w="716"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1147"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Pr>
                <w:rFonts w:ascii="Times New Roman" w:hAnsi="Times New Roman" w:cs="Times New Roman"/>
                <w:sz w:val="24"/>
                <w:szCs w:val="24"/>
              </w:rPr>
              <w:t>0</w:t>
            </w:r>
          </w:p>
        </w:tc>
      </w:tr>
      <w:tr w:rsidR="004D6179" w:rsidRPr="004D6179" w:rsidTr="00DE4643">
        <w:tc>
          <w:tcPr>
            <w:tcW w:w="1870" w:type="dxa"/>
            <w:tcBorders>
              <w:top w:val="single" w:sz="4" w:space="0" w:color="auto"/>
              <w:left w:val="single" w:sz="4" w:space="0" w:color="auto"/>
              <w:bottom w:val="single" w:sz="4" w:space="0" w:color="auto"/>
              <w:right w:val="single" w:sz="4" w:space="0" w:color="auto"/>
            </w:tcBorders>
            <w:hideMark/>
          </w:tcPr>
          <w:p w:rsidR="004D6179" w:rsidRPr="004D6179" w:rsidRDefault="004D6179" w:rsidP="004D6179">
            <w:pPr>
              <w:rPr>
                <w:rFonts w:ascii="Times New Roman" w:hAnsi="Times New Roman" w:cs="Times New Roman"/>
                <w:b/>
                <w:sz w:val="24"/>
                <w:szCs w:val="24"/>
              </w:rPr>
            </w:pPr>
            <w:r w:rsidRPr="004D6179">
              <w:rPr>
                <w:rFonts w:ascii="Times New Roman" w:hAnsi="Times New Roman" w:cs="Times New Roman"/>
                <w:b/>
                <w:sz w:val="24"/>
                <w:szCs w:val="24"/>
              </w:rPr>
              <w:t>Neklasifikováno</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p w:rsidR="004D6179" w:rsidRPr="004D6179" w:rsidRDefault="004D6179" w:rsidP="004D6179">
            <w:pPr>
              <w:rPr>
                <w:rFonts w:ascii="Times New Roman" w:hAnsi="Times New Roman"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Pr>
                <w:rFonts w:ascii="Times New Roman" w:hAnsi="Times New Roman" w:cs="Times New Roman"/>
                <w:sz w:val="24"/>
                <w:szCs w:val="24"/>
              </w:rPr>
              <w:t>0</w:t>
            </w:r>
          </w:p>
        </w:tc>
        <w:tc>
          <w:tcPr>
            <w:tcW w:w="716"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1147"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Pr>
                <w:rFonts w:ascii="Times New Roman" w:hAnsi="Times New Roman" w:cs="Times New Roman"/>
                <w:sz w:val="24"/>
                <w:szCs w:val="24"/>
              </w:rPr>
              <w:t>0</w:t>
            </w:r>
          </w:p>
        </w:tc>
      </w:tr>
      <w:tr w:rsidR="004D6179" w:rsidRPr="004D6179" w:rsidTr="00DE4643">
        <w:tc>
          <w:tcPr>
            <w:tcW w:w="1870" w:type="dxa"/>
            <w:tcBorders>
              <w:top w:val="single" w:sz="4" w:space="0" w:color="auto"/>
              <w:left w:val="single" w:sz="4" w:space="0" w:color="auto"/>
              <w:bottom w:val="single" w:sz="4" w:space="0" w:color="auto"/>
              <w:right w:val="single" w:sz="4" w:space="0" w:color="auto"/>
            </w:tcBorders>
            <w:hideMark/>
          </w:tcPr>
          <w:p w:rsidR="004D6179" w:rsidRPr="004D6179" w:rsidRDefault="004D6179" w:rsidP="004D6179">
            <w:pPr>
              <w:rPr>
                <w:rFonts w:ascii="Times New Roman" w:hAnsi="Times New Roman" w:cs="Times New Roman"/>
                <w:b/>
                <w:sz w:val="24"/>
                <w:szCs w:val="24"/>
              </w:rPr>
            </w:pPr>
            <w:r w:rsidRPr="004D6179">
              <w:rPr>
                <w:rFonts w:ascii="Times New Roman" w:hAnsi="Times New Roman" w:cs="Times New Roman"/>
                <w:b/>
                <w:sz w:val="24"/>
                <w:szCs w:val="24"/>
              </w:rPr>
              <w:t xml:space="preserve">Chování </w:t>
            </w:r>
          </w:p>
          <w:p w:rsidR="004D6179" w:rsidRPr="004D6179" w:rsidRDefault="004D6179" w:rsidP="004D6179">
            <w:pPr>
              <w:rPr>
                <w:rFonts w:ascii="Times New Roman" w:hAnsi="Times New Roman" w:cs="Times New Roman"/>
                <w:b/>
                <w:sz w:val="24"/>
                <w:szCs w:val="24"/>
              </w:rPr>
            </w:pPr>
            <w:r w:rsidRPr="004D6179">
              <w:rPr>
                <w:rFonts w:ascii="Times New Roman" w:hAnsi="Times New Roman" w:cs="Times New Roman"/>
                <w:b/>
                <w:sz w:val="24"/>
                <w:szCs w:val="24"/>
              </w:rPr>
              <w:t>uspokojivé</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Pr>
                <w:rFonts w:ascii="Times New Roman" w:hAnsi="Times New Roman" w:cs="Times New Roman"/>
                <w:sz w:val="24"/>
                <w:szCs w:val="24"/>
              </w:rPr>
              <w:t>0</w:t>
            </w:r>
          </w:p>
        </w:tc>
        <w:tc>
          <w:tcPr>
            <w:tcW w:w="716"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1147"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Pr>
                <w:rFonts w:ascii="Times New Roman" w:hAnsi="Times New Roman" w:cs="Times New Roman"/>
                <w:sz w:val="24"/>
                <w:szCs w:val="24"/>
              </w:rPr>
              <w:t>0</w:t>
            </w:r>
          </w:p>
        </w:tc>
      </w:tr>
      <w:tr w:rsidR="004D6179" w:rsidRPr="004D6179" w:rsidTr="00DE4643">
        <w:tc>
          <w:tcPr>
            <w:tcW w:w="1870" w:type="dxa"/>
            <w:tcBorders>
              <w:top w:val="single" w:sz="4" w:space="0" w:color="auto"/>
              <w:left w:val="single" w:sz="4" w:space="0" w:color="auto"/>
              <w:bottom w:val="single" w:sz="4" w:space="0" w:color="auto"/>
              <w:right w:val="single" w:sz="4" w:space="0" w:color="auto"/>
            </w:tcBorders>
            <w:hideMark/>
          </w:tcPr>
          <w:p w:rsidR="004D6179" w:rsidRPr="004D6179" w:rsidRDefault="004D6179" w:rsidP="004D6179">
            <w:pPr>
              <w:rPr>
                <w:rFonts w:ascii="Times New Roman" w:hAnsi="Times New Roman" w:cs="Times New Roman"/>
                <w:b/>
                <w:sz w:val="24"/>
                <w:szCs w:val="24"/>
              </w:rPr>
            </w:pPr>
            <w:r w:rsidRPr="004D6179">
              <w:rPr>
                <w:rFonts w:ascii="Times New Roman" w:hAnsi="Times New Roman" w:cs="Times New Roman"/>
                <w:b/>
                <w:sz w:val="24"/>
                <w:szCs w:val="24"/>
              </w:rPr>
              <w:t>Chování</w:t>
            </w:r>
          </w:p>
          <w:p w:rsidR="004D6179" w:rsidRPr="004D6179" w:rsidRDefault="004D6179" w:rsidP="004D6179">
            <w:pPr>
              <w:rPr>
                <w:rFonts w:ascii="Times New Roman" w:hAnsi="Times New Roman" w:cs="Times New Roman"/>
                <w:b/>
                <w:sz w:val="24"/>
                <w:szCs w:val="24"/>
              </w:rPr>
            </w:pPr>
            <w:r w:rsidRPr="004D6179">
              <w:rPr>
                <w:rFonts w:ascii="Times New Roman" w:hAnsi="Times New Roman" w:cs="Times New Roman"/>
                <w:b/>
                <w:sz w:val="24"/>
                <w:szCs w:val="24"/>
              </w:rPr>
              <w:t>neuspokojivé</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Pr>
                <w:rFonts w:ascii="Times New Roman" w:hAnsi="Times New Roman" w:cs="Times New Roman"/>
                <w:sz w:val="24"/>
                <w:szCs w:val="24"/>
              </w:rPr>
              <w:t>0</w:t>
            </w:r>
          </w:p>
        </w:tc>
        <w:tc>
          <w:tcPr>
            <w:tcW w:w="716"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1147"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Pr>
                <w:rFonts w:ascii="Times New Roman" w:hAnsi="Times New Roman" w:cs="Times New Roman"/>
                <w:sz w:val="24"/>
                <w:szCs w:val="24"/>
              </w:rPr>
              <w:t>0</w:t>
            </w:r>
          </w:p>
        </w:tc>
      </w:tr>
      <w:tr w:rsidR="004D6179" w:rsidRPr="004D6179" w:rsidTr="00DE4643">
        <w:tc>
          <w:tcPr>
            <w:tcW w:w="1870" w:type="dxa"/>
            <w:tcBorders>
              <w:top w:val="single" w:sz="4" w:space="0" w:color="auto"/>
              <w:left w:val="single" w:sz="4" w:space="0" w:color="auto"/>
              <w:bottom w:val="single" w:sz="4" w:space="0" w:color="auto"/>
              <w:right w:val="single" w:sz="4" w:space="0" w:color="auto"/>
            </w:tcBorders>
            <w:hideMark/>
          </w:tcPr>
          <w:p w:rsidR="004D6179" w:rsidRPr="004D6179" w:rsidRDefault="004D6179" w:rsidP="004D6179">
            <w:pPr>
              <w:rPr>
                <w:rFonts w:ascii="Times New Roman" w:hAnsi="Times New Roman" w:cs="Times New Roman"/>
                <w:b/>
                <w:sz w:val="24"/>
                <w:szCs w:val="24"/>
              </w:rPr>
            </w:pPr>
            <w:r w:rsidRPr="004D6179">
              <w:rPr>
                <w:rFonts w:ascii="Times New Roman" w:hAnsi="Times New Roman" w:cs="Times New Roman"/>
                <w:b/>
                <w:sz w:val="24"/>
                <w:szCs w:val="24"/>
              </w:rPr>
              <w:t>Omluvené hodiny</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106</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165</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197</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85</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152</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93</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231</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Pr>
                <w:rFonts w:ascii="Times New Roman" w:hAnsi="Times New Roman" w:cs="Times New Roman"/>
                <w:sz w:val="24"/>
                <w:szCs w:val="24"/>
              </w:rPr>
              <w:t>0</w:t>
            </w:r>
          </w:p>
        </w:tc>
        <w:tc>
          <w:tcPr>
            <w:tcW w:w="716"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144</w:t>
            </w:r>
          </w:p>
        </w:tc>
        <w:tc>
          <w:tcPr>
            <w:tcW w:w="1147"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Pr>
                <w:rFonts w:ascii="Times New Roman" w:hAnsi="Times New Roman" w:cs="Times New Roman"/>
                <w:sz w:val="24"/>
                <w:szCs w:val="24"/>
              </w:rPr>
              <w:t>1173</w:t>
            </w:r>
          </w:p>
        </w:tc>
      </w:tr>
      <w:tr w:rsidR="004D6179" w:rsidRPr="004D6179" w:rsidTr="00DE4643">
        <w:tc>
          <w:tcPr>
            <w:tcW w:w="1870" w:type="dxa"/>
            <w:tcBorders>
              <w:top w:val="single" w:sz="4" w:space="0" w:color="auto"/>
              <w:left w:val="single" w:sz="4" w:space="0" w:color="auto"/>
              <w:bottom w:val="single" w:sz="4" w:space="0" w:color="auto"/>
              <w:right w:val="single" w:sz="4" w:space="0" w:color="auto"/>
            </w:tcBorders>
            <w:hideMark/>
          </w:tcPr>
          <w:p w:rsidR="004D6179" w:rsidRPr="004D6179" w:rsidRDefault="004D6179" w:rsidP="004D6179">
            <w:pPr>
              <w:rPr>
                <w:rFonts w:ascii="Times New Roman" w:hAnsi="Times New Roman" w:cs="Times New Roman"/>
                <w:b/>
                <w:sz w:val="24"/>
                <w:szCs w:val="24"/>
              </w:rPr>
            </w:pPr>
            <w:r w:rsidRPr="004D6179">
              <w:rPr>
                <w:rFonts w:ascii="Times New Roman" w:hAnsi="Times New Roman" w:cs="Times New Roman"/>
                <w:b/>
                <w:sz w:val="24"/>
                <w:szCs w:val="24"/>
              </w:rPr>
              <w:t>Omluvené hodiny na 1 žáka</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53</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82,5</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98,5</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42,5</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76</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23,25</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77</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Pr>
                <w:rFonts w:ascii="Times New Roman" w:hAnsi="Times New Roman" w:cs="Times New Roman"/>
                <w:sz w:val="24"/>
                <w:szCs w:val="24"/>
              </w:rPr>
              <w:t>0</w:t>
            </w:r>
          </w:p>
        </w:tc>
        <w:tc>
          <w:tcPr>
            <w:tcW w:w="716"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48</w:t>
            </w:r>
          </w:p>
        </w:tc>
        <w:tc>
          <w:tcPr>
            <w:tcW w:w="1147"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Pr>
                <w:rFonts w:ascii="Times New Roman" w:hAnsi="Times New Roman" w:cs="Times New Roman"/>
                <w:sz w:val="24"/>
                <w:szCs w:val="24"/>
              </w:rPr>
              <w:t>53,31</w:t>
            </w:r>
          </w:p>
        </w:tc>
      </w:tr>
      <w:tr w:rsidR="004D6179" w:rsidRPr="004D6179" w:rsidTr="00DE4643">
        <w:tc>
          <w:tcPr>
            <w:tcW w:w="1870" w:type="dxa"/>
            <w:tcBorders>
              <w:top w:val="single" w:sz="4" w:space="0" w:color="auto"/>
              <w:left w:val="single" w:sz="4" w:space="0" w:color="auto"/>
              <w:bottom w:val="single" w:sz="4" w:space="0" w:color="auto"/>
              <w:right w:val="single" w:sz="4" w:space="0" w:color="auto"/>
            </w:tcBorders>
            <w:hideMark/>
          </w:tcPr>
          <w:p w:rsidR="004D6179" w:rsidRPr="004D6179" w:rsidRDefault="004D6179" w:rsidP="004D6179">
            <w:pPr>
              <w:rPr>
                <w:rFonts w:ascii="Times New Roman" w:hAnsi="Times New Roman" w:cs="Times New Roman"/>
                <w:b/>
                <w:sz w:val="24"/>
                <w:szCs w:val="24"/>
              </w:rPr>
            </w:pPr>
            <w:r w:rsidRPr="004D6179">
              <w:rPr>
                <w:rFonts w:ascii="Times New Roman" w:hAnsi="Times New Roman" w:cs="Times New Roman"/>
                <w:b/>
                <w:sz w:val="24"/>
                <w:szCs w:val="24"/>
              </w:rPr>
              <w:t xml:space="preserve">Neomluvené </w:t>
            </w:r>
          </w:p>
          <w:p w:rsidR="004D6179" w:rsidRPr="004D6179" w:rsidRDefault="004D6179" w:rsidP="004D6179">
            <w:pPr>
              <w:rPr>
                <w:rFonts w:ascii="Times New Roman" w:hAnsi="Times New Roman" w:cs="Times New Roman"/>
                <w:b/>
                <w:sz w:val="24"/>
                <w:szCs w:val="24"/>
              </w:rPr>
            </w:pPr>
            <w:r w:rsidRPr="004D6179">
              <w:rPr>
                <w:rFonts w:ascii="Times New Roman" w:hAnsi="Times New Roman" w:cs="Times New Roman"/>
                <w:b/>
                <w:sz w:val="24"/>
                <w:szCs w:val="24"/>
              </w:rPr>
              <w:t>hodiny</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Pr>
                <w:rFonts w:ascii="Times New Roman" w:hAnsi="Times New Roman" w:cs="Times New Roman"/>
                <w:sz w:val="24"/>
                <w:szCs w:val="24"/>
              </w:rPr>
              <w:t>0</w:t>
            </w:r>
          </w:p>
        </w:tc>
        <w:tc>
          <w:tcPr>
            <w:tcW w:w="716"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1147"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Pr>
                <w:rFonts w:ascii="Times New Roman" w:hAnsi="Times New Roman" w:cs="Times New Roman"/>
                <w:sz w:val="24"/>
                <w:szCs w:val="24"/>
              </w:rPr>
              <w:t>0</w:t>
            </w:r>
          </w:p>
        </w:tc>
      </w:tr>
      <w:tr w:rsidR="004D6179" w:rsidRPr="004D6179" w:rsidTr="00DE4643">
        <w:tc>
          <w:tcPr>
            <w:tcW w:w="1870" w:type="dxa"/>
            <w:tcBorders>
              <w:top w:val="single" w:sz="4" w:space="0" w:color="auto"/>
              <w:left w:val="single" w:sz="4" w:space="0" w:color="auto"/>
              <w:bottom w:val="single" w:sz="4" w:space="0" w:color="auto"/>
              <w:right w:val="single" w:sz="4" w:space="0" w:color="auto"/>
            </w:tcBorders>
            <w:hideMark/>
          </w:tcPr>
          <w:p w:rsidR="004D6179" w:rsidRPr="004D6179" w:rsidRDefault="004D6179" w:rsidP="004D6179">
            <w:pPr>
              <w:rPr>
                <w:rFonts w:ascii="Times New Roman" w:hAnsi="Times New Roman" w:cs="Times New Roman"/>
                <w:b/>
                <w:sz w:val="24"/>
                <w:szCs w:val="24"/>
              </w:rPr>
            </w:pPr>
            <w:r w:rsidRPr="004D6179">
              <w:rPr>
                <w:rFonts w:ascii="Times New Roman" w:hAnsi="Times New Roman" w:cs="Times New Roman"/>
                <w:b/>
                <w:sz w:val="24"/>
                <w:szCs w:val="24"/>
              </w:rPr>
              <w:t>Neomluvené hodiny na 1 žáka</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Pr>
                <w:rFonts w:ascii="Times New Roman" w:hAnsi="Times New Roman" w:cs="Times New Roman"/>
                <w:sz w:val="24"/>
                <w:szCs w:val="24"/>
              </w:rPr>
              <w:t>0</w:t>
            </w:r>
          </w:p>
        </w:tc>
        <w:tc>
          <w:tcPr>
            <w:tcW w:w="716"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sidRPr="004D6179">
              <w:rPr>
                <w:rFonts w:ascii="Times New Roman" w:hAnsi="Times New Roman" w:cs="Times New Roman"/>
                <w:sz w:val="24"/>
                <w:szCs w:val="24"/>
              </w:rPr>
              <w:t>0</w:t>
            </w:r>
          </w:p>
        </w:tc>
        <w:tc>
          <w:tcPr>
            <w:tcW w:w="1147" w:type="dxa"/>
            <w:tcBorders>
              <w:top w:val="single" w:sz="4" w:space="0" w:color="auto"/>
              <w:left w:val="single" w:sz="4" w:space="0" w:color="auto"/>
              <w:bottom w:val="single" w:sz="4" w:space="0" w:color="auto"/>
              <w:right w:val="single" w:sz="4" w:space="0" w:color="auto"/>
            </w:tcBorders>
          </w:tcPr>
          <w:p w:rsidR="004D6179" w:rsidRPr="004D6179" w:rsidRDefault="004D6179" w:rsidP="004D6179">
            <w:pPr>
              <w:rPr>
                <w:rFonts w:ascii="Times New Roman" w:hAnsi="Times New Roman" w:cs="Times New Roman"/>
                <w:sz w:val="24"/>
                <w:szCs w:val="24"/>
              </w:rPr>
            </w:pPr>
            <w:r>
              <w:rPr>
                <w:rFonts w:ascii="Times New Roman" w:hAnsi="Times New Roman" w:cs="Times New Roman"/>
                <w:sz w:val="24"/>
                <w:szCs w:val="24"/>
              </w:rPr>
              <w:t>0</w:t>
            </w:r>
          </w:p>
        </w:tc>
      </w:tr>
    </w:tbl>
    <w:p w:rsidR="00BB582D" w:rsidRPr="005B3320" w:rsidRDefault="00BB582D" w:rsidP="00BB582D">
      <w:pPr>
        <w:tabs>
          <w:tab w:val="left" w:pos="1211"/>
        </w:tabs>
        <w:suppressAutoHyphens/>
        <w:spacing w:after="0" w:line="240" w:lineRule="auto"/>
        <w:ind w:left="851"/>
        <w:rPr>
          <w:rFonts w:eastAsia="Times New Roman" w:cs="Times New Roman"/>
          <w:b/>
          <w:szCs w:val="24"/>
          <w:lang w:eastAsia="ar-SA"/>
        </w:rPr>
      </w:pPr>
    </w:p>
    <w:p w:rsidR="00BB582D" w:rsidRDefault="00BB582D" w:rsidP="00BB582D">
      <w:pPr>
        <w:tabs>
          <w:tab w:val="left" w:pos="1211"/>
        </w:tabs>
        <w:suppressAutoHyphens/>
        <w:spacing w:after="0" w:line="240" w:lineRule="auto"/>
        <w:rPr>
          <w:rFonts w:eastAsia="Times New Roman" w:cs="Times New Roman"/>
          <w:b/>
          <w:szCs w:val="24"/>
          <w:lang w:eastAsia="ar-SA"/>
        </w:rPr>
      </w:pPr>
    </w:p>
    <w:p w:rsidR="00B066A0" w:rsidRDefault="00B066A0" w:rsidP="00BB582D">
      <w:pPr>
        <w:tabs>
          <w:tab w:val="left" w:pos="1211"/>
        </w:tabs>
        <w:suppressAutoHyphens/>
        <w:spacing w:after="0" w:line="240" w:lineRule="auto"/>
        <w:rPr>
          <w:rFonts w:eastAsia="Times New Roman" w:cs="Times New Roman"/>
          <w:b/>
          <w:szCs w:val="24"/>
          <w:lang w:eastAsia="ar-SA"/>
        </w:rPr>
      </w:pPr>
    </w:p>
    <w:p w:rsidR="00B066A0" w:rsidRDefault="00B066A0" w:rsidP="00BB582D">
      <w:pPr>
        <w:tabs>
          <w:tab w:val="left" w:pos="1211"/>
        </w:tabs>
        <w:suppressAutoHyphens/>
        <w:spacing w:after="0" w:line="240" w:lineRule="auto"/>
        <w:rPr>
          <w:rFonts w:eastAsia="Times New Roman" w:cs="Times New Roman"/>
          <w:b/>
          <w:szCs w:val="24"/>
          <w:lang w:eastAsia="ar-SA"/>
        </w:rPr>
      </w:pPr>
    </w:p>
    <w:p w:rsidR="00B066A0" w:rsidRDefault="00B066A0" w:rsidP="00BB582D">
      <w:pPr>
        <w:tabs>
          <w:tab w:val="left" w:pos="1211"/>
        </w:tabs>
        <w:suppressAutoHyphens/>
        <w:spacing w:after="0" w:line="240" w:lineRule="auto"/>
        <w:rPr>
          <w:rFonts w:eastAsia="Times New Roman" w:cs="Times New Roman"/>
          <w:b/>
          <w:szCs w:val="24"/>
          <w:lang w:eastAsia="ar-SA"/>
        </w:rPr>
      </w:pPr>
    </w:p>
    <w:p w:rsidR="00B066A0" w:rsidRDefault="00B066A0" w:rsidP="00BB582D">
      <w:pPr>
        <w:tabs>
          <w:tab w:val="left" w:pos="1211"/>
        </w:tabs>
        <w:suppressAutoHyphens/>
        <w:spacing w:after="0" w:line="240" w:lineRule="auto"/>
        <w:rPr>
          <w:rFonts w:eastAsia="Times New Roman" w:cs="Times New Roman"/>
          <w:b/>
          <w:szCs w:val="24"/>
          <w:lang w:eastAsia="ar-SA"/>
        </w:rPr>
      </w:pPr>
    </w:p>
    <w:p w:rsidR="00BB582D" w:rsidRPr="005B3320" w:rsidRDefault="00BB582D" w:rsidP="00BB582D">
      <w:pPr>
        <w:tabs>
          <w:tab w:val="left" w:pos="1211"/>
        </w:tabs>
        <w:suppressAutoHyphens/>
        <w:spacing w:after="0" w:line="240" w:lineRule="auto"/>
        <w:rPr>
          <w:rFonts w:eastAsia="Times New Roman" w:cs="Times New Roman"/>
          <w:b/>
          <w:szCs w:val="24"/>
          <w:lang w:eastAsia="ar-SA"/>
        </w:rPr>
      </w:pPr>
      <w:r w:rsidRPr="005B3320">
        <w:rPr>
          <w:rFonts w:eastAsia="Times New Roman" w:cs="Times New Roman"/>
          <w:b/>
          <w:szCs w:val="24"/>
          <w:lang w:eastAsia="ar-SA"/>
        </w:rPr>
        <w:t>Výchovná opatření a klasifikace chování ve školním roce 2017/2018 – 1. pololetí</w:t>
      </w:r>
    </w:p>
    <w:p w:rsidR="00BB582D" w:rsidRPr="005B3320" w:rsidRDefault="00BB582D" w:rsidP="00BB582D">
      <w:pPr>
        <w:tabs>
          <w:tab w:val="left" w:pos="1211"/>
        </w:tabs>
        <w:suppressAutoHyphens/>
        <w:spacing w:after="0" w:line="240" w:lineRule="auto"/>
        <w:ind w:left="851"/>
        <w:rPr>
          <w:rFonts w:eastAsia="Times New Roman" w:cs="Times New Roman"/>
          <w:b/>
          <w:szCs w:val="24"/>
          <w:lang w:eastAsia="ar-SA"/>
        </w:rPr>
      </w:pPr>
    </w:p>
    <w:tbl>
      <w:tblPr>
        <w:tblStyle w:val="Mkatabulky"/>
        <w:tblW w:w="9493" w:type="dxa"/>
        <w:tblInd w:w="-431" w:type="dxa"/>
        <w:tblLook w:val="04A0" w:firstRow="1" w:lastRow="0" w:firstColumn="1" w:lastColumn="0" w:noHBand="0" w:noVBand="1"/>
      </w:tblPr>
      <w:tblGrid>
        <w:gridCol w:w="984"/>
        <w:gridCol w:w="1364"/>
        <w:gridCol w:w="1544"/>
        <w:gridCol w:w="1078"/>
        <w:gridCol w:w="1192"/>
        <w:gridCol w:w="1124"/>
        <w:gridCol w:w="1124"/>
        <w:gridCol w:w="1083"/>
      </w:tblGrid>
      <w:tr w:rsidR="00BB582D" w:rsidRPr="005B3320" w:rsidTr="00BB582D">
        <w:tc>
          <w:tcPr>
            <w:tcW w:w="984" w:type="dxa"/>
          </w:tcPr>
          <w:p w:rsidR="00BB582D" w:rsidRPr="005B3320" w:rsidRDefault="00BB582D" w:rsidP="00BB582D">
            <w:pPr>
              <w:tabs>
                <w:tab w:val="left" w:pos="1211"/>
              </w:tabs>
              <w:suppressAutoHyphens/>
              <w:jc w:val="center"/>
              <w:rPr>
                <w:b/>
                <w:sz w:val="24"/>
                <w:szCs w:val="24"/>
                <w:lang w:eastAsia="ar-SA"/>
              </w:rPr>
            </w:pPr>
            <w:r w:rsidRPr="005B3320">
              <w:rPr>
                <w:b/>
                <w:sz w:val="24"/>
                <w:szCs w:val="24"/>
                <w:lang w:eastAsia="ar-SA"/>
              </w:rPr>
              <w:t>Ročník</w:t>
            </w:r>
          </w:p>
        </w:tc>
        <w:tc>
          <w:tcPr>
            <w:tcW w:w="1364" w:type="dxa"/>
          </w:tcPr>
          <w:p w:rsidR="00BB582D" w:rsidRPr="005B3320" w:rsidRDefault="00BB582D" w:rsidP="00BB582D">
            <w:pPr>
              <w:tabs>
                <w:tab w:val="left" w:pos="1211"/>
              </w:tabs>
              <w:suppressAutoHyphens/>
              <w:jc w:val="center"/>
              <w:rPr>
                <w:b/>
                <w:sz w:val="24"/>
                <w:szCs w:val="24"/>
                <w:lang w:eastAsia="ar-SA"/>
              </w:rPr>
            </w:pPr>
            <w:r w:rsidRPr="005B3320">
              <w:rPr>
                <w:b/>
                <w:sz w:val="24"/>
                <w:szCs w:val="24"/>
                <w:lang w:eastAsia="ar-SA"/>
              </w:rPr>
              <w:t>Pochvala TU</w:t>
            </w:r>
          </w:p>
        </w:tc>
        <w:tc>
          <w:tcPr>
            <w:tcW w:w="1544" w:type="dxa"/>
          </w:tcPr>
          <w:p w:rsidR="00BB582D" w:rsidRPr="005B3320" w:rsidRDefault="00BB582D" w:rsidP="00BB582D">
            <w:pPr>
              <w:tabs>
                <w:tab w:val="left" w:pos="1211"/>
              </w:tabs>
              <w:suppressAutoHyphens/>
              <w:jc w:val="center"/>
              <w:rPr>
                <w:b/>
                <w:sz w:val="24"/>
                <w:szCs w:val="24"/>
                <w:lang w:eastAsia="ar-SA"/>
              </w:rPr>
            </w:pPr>
            <w:r w:rsidRPr="005B3320">
              <w:rPr>
                <w:b/>
                <w:sz w:val="24"/>
                <w:szCs w:val="24"/>
                <w:lang w:eastAsia="ar-SA"/>
              </w:rPr>
              <w:t>Napomenutí TU</w:t>
            </w:r>
          </w:p>
        </w:tc>
        <w:tc>
          <w:tcPr>
            <w:tcW w:w="1078" w:type="dxa"/>
          </w:tcPr>
          <w:p w:rsidR="00BB582D" w:rsidRPr="005B3320" w:rsidRDefault="00BB582D" w:rsidP="00BB582D">
            <w:pPr>
              <w:tabs>
                <w:tab w:val="left" w:pos="1211"/>
              </w:tabs>
              <w:suppressAutoHyphens/>
              <w:jc w:val="center"/>
              <w:rPr>
                <w:b/>
                <w:sz w:val="24"/>
                <w:szCs w:val="24"/>
                <w:lang w:eastAsia="ar-SA"/>
              </w:rPr>
            </w:pPr>
            <w:r w:rsidRPr="005B3320">
              <w:rPr>
                <w:b/>
                <w:sz w:val="24"/>
                <w:szCs w:val="24"/>
                <w:lang w:eastAsia="ar-SA"/>
              </w:rPr>
              <w:t>Důtka TU</w:t>
            </w:r>
          </w:p>
        </w:tc>
        <w:tc>
          <w:tcPr>
            <w:tcW w:w="1192" w:type="dxa"/>
          </w:tcPr>
          <w:p w:rsidR="00BB582D" w:rsidRPr="005B3320" w:rsidRDefault="00BB582D" w:rsidP="00BB582D">
            <w:pPr>
              <w:tabs>
                <w:tab w:val="left" w:pos="1211"/>
              </w:tabs>
              <w:suppressAutoHyphens/>
              <w:jc w:val="center"/>
              <w:rPr>
                <w:b/>
                <w:sz w:val="24"/>
                <w:szCs w:val="24"/>
                <w:lang w:eastAsia="ar-SA"/>
              </w:rPr>
            </w:pPr>
            <w:r w:rsidRPr="005B3320">
              <w:rPr>
                <w:b/>
                <w:sz w:val="24"/>
                <w:szCs w:val="24"/>
                <w:lang w:eastAsia="ar-SA"/>
              </w:rPr>
              <w:t xml:space="preserve">Důtka </w:t>
            </w:r>
          </w:p>
          <w:p w:rsidR="00BB582D" w:rsidRPr="005B3320" w:rsidRDefault="00BB582D" w:rsidP="00BB582D">
            <w:pPr>
              <w:tabs>
                <w:tab w:val="left" w:pos="1211"/>
              </w:tabs>
              <w:suppressAutoHyphens/>
              <w:jc w:val="center"/>
              <w:rPr>
                <w:b/>
                <w:sz w:val="24"/>
                <w:szCs w:val="24"/>
                <w:lang w:eastAsia="ar-SA"/>
              </w:rPr>
            </w:pPr>
            <w:r w:rsidRPr="005B3320">
              <w:rPr>
                <w:b/>
                <w:sz w:val="24"/>
                <w:szCs w:val="24"/>
                <w:lang w:eastAsia="ar-SA"/>
              </w:rPr>
              <w:t>ŘŠ</w:t>
            </w:r>
          </w:p>
        </w:tc>
        <w:tc>
          <w:tcPr>
            <w:tcW w:w="1124" w:type="dxa"/>
          </w:tcPr>
          <w:p w:rsidR="00BB582D" w:rsidRPr="005B3320" w:rsidRDefault="00BB582D" w:rsidP="00BB582D">
            <w:pPr>
              <w:tabs>
                <w:tab w:val="left" w:pos="1211"/>
              </w:tabs>
              <w:suppressAutoHyphens/>
              <w:jc w:val="center"/>
              <w:rPr>
                <w:b/>
                <w:sz w:val="24"/>
                <w:szCs w:val="24"/>
                <w:lang w:eastAsia="ar-SA"/>
              </w:rPr>
            </w:pPr>
            <w:r w:rsidRPr="005B3320">
              <w:rPr>
                <w:b/>
                <w:sz w:val="24"/>
                <w:szCs w:val="24"/>
                <w:lang w:eastAsia="ar-SA"/>
              </w:rPr>
              <w:t>Chování</w:t>
            </w:r>
          </w:p>
          <w:p w:rsidR="00BB582D" w:rsidRPr="005B3320" w:rsidRDefault="00BB582D" w:rsidP="00BB582D">
            <w:pPr>
              <w:tabs>
                <w:tab w:val="left" w:pos="1211"/>
              </w:tabs>
              <w:suppressAutoHyphens/>
              <w:jc w:val="center"/>
              <w:rPr>
                <w:b/>
                <w:sz w:val="24"/>
                <w:szCs w:val="24"/>
                <w:lang w:eastAsia="ar-SA"/>
              </w:rPr>
            </w:pPr>
            <w:r>
              <w:rPr>
                <w:b/>
                <w:sz w:val="24"/>
                <w:szCs w:val="24"/>
                <w:lang w:eastAsia="ar-SA"/>
              </w:rPr>
              <w:t>1</w:t>
            </w:r>
          </w:p>
        </w:tc>
        <w:tc>
          <w:tcPr>
            <w:tcW w:w="1124" w:type="dxa"/>
          </w:tcPr>
          <w:p w:rsidR="00BB582D" w:rsidRPr="005B3320" w:rsidRDefault="00BB582D" w:rsidP="00BB582D">
            <w:pPr>
              <w:tabs>
                <w:tab w:val="left" w:pos="1211"/>
              </w:tabs>
              <w:suppressAutoHyphens/>
              <w:jc w:val="center"/>
              <w:rPr>
                <w:b/>
                <w:sz w:val="24"/>
                <w:szCs w:val="24"/>
                <w:lang w:eastAsia="ar-SA"/>
              </w:rPr>
            </w:pPr>
            <w:r w:rsidRPr="005B3320">
              <w:rPr>
                <w:b/>
                <w:sz w:val="24"/>
                <w:szCs w:val="24"/>
                <w:lang w:eastAsia="ar-SA"/>
              </w:rPr>
              <w:t>Chování</w:t>
            </w:r>
          </w:p>
          <w:p w:rsidR="00BB582D" w:rsidRPr="005B3320" w:rsidRDefault="00BB582D" w:rsidP="00BB582D">
            <w:pPr>
              <w:tabs>
                <w:tab w:val="left" w:pos="1211"/>
              </w:tabs>
              <w:suppressAutoHyphens/>
              <w:jc w:val="center"/>
              <w:rPr>
                <w:b/>
                <w:sz w:val="24"/>
                <w:szCs w:val="24"/>
                <w:lang w:eastAsia="ar-SA"/>
              </w:rPr>
            </w:pPr>
            <w:r w:rsidRPr="005B3320">
              <w:rPr>
                <w:b/>
                <w:sz w:val="24"/>
                <w:szCs w:val="24"/>
                <w:lang w:eastAsia="ar-SA"/>
              </w:rPr>
              <w:t>2</w:t>
            </w:r>
          </w:p>
        </w:tc>
        <w:tc>
          <w:tcPr>
            <w:tcW w:w="1083" w:type="dxa"/>
          </w:tcPr>
          <w:p w:rsidR="00BB582D" w:rsidRPr="005B3320" w:rsidRDefault="00BB582D" w:rsidP="00BB582D">
            <w:pPr>
              <w:tabs>
                <w:tab w:val="left" w:pos="1211"/>
              </w:tabs>
              <w:suppressAutoHyphens/>
              <w:jc w:val="center"/>
              <w:rPr>
                <w:b/>
                <w:sz w:val="24"/>
                <w:szCs w:val="24"/>
                <w:lang w:eastAsia="ar-SA"/>
              </w:rPr>
            </w:pPr>
            <w:r w:rsidRPr="005B3320">
              <w:rPr>
                <w:b/>
                <w:sz w:val="24"/>
                <w:szCs w:val="24"/>
                <w:lang w:eastAsia="ar-SA"/>
              </w:rPr>
              <w:t>Chování</w:t>
            </w:r>
          </w:p>
          <w:p w:rsidR="00BB582D" w:rsidRPr="005B3320" w:rsidRDefault="00BB582D" w:rsidP="00BB582D">
            <w:pPr>
              <w:tabs>
                <w:tab w:val="left" w:pos="1211"/>
              </w:tabs>
              <w:suppressAutoHyphens/>
              <w:jc w:val="center"/>
              <w:rPr>
                <w:b/>
                <w:sz w:val="24"/>
                <w:szCs w:val="24"/>
                <w:lang w:eastAsia="ar-SA"/>
              </w:rPr>
            </w:pPr>
            <w:r w:rsidRPr="005B3320">
              <w:rPr>
                <w:b/>
                <w:sz w:val="24"/>
                <w:szCs w:val="24"/>
                <w:lang w:eastAsia="ar-SA"/>
              </w:rPr>
              <w:t>3</w:t>
            </w:r>
          </w:p>
          <w:p w:rsidR="00BB582D" w:rsidRPr="005B3320" w:rsidRDefault="00BB582D" w:rsidP="00BB582D">
            <w:pPr>
              <w:tabs>
                <w:tab w:val="left" w:pos="1211"/>
              </w:tabs>
              <w:suppressAutoHyphens/>
              <w:jc w:val="center"/>
              <w:rPr>
                <w:b/>
                <w:sz w:val="24"/>
                <w:szCs w:val="24"/>
                <w:lang w:eastAsia="ar-SA"/>
              </w:rPr>
            </w:pPr>
          </w:p>
        </w:tc>
      </w:tr>
      <w:tr w:rsidR="00BB582D" w:rsidRPr="005B3320" w:rsidTr="00BB582D">
        <w:trPr>
          <w:trHeight w:val="70"/>
        </w:trPr>
        <w:tc>
          <w:tcPr>
            <w:tcW w:w="984" w:type="dxa"/>
          </w:tcPr>
          <w:p w:rsidR="00BB582D" w:rsidRPr="005B3320" w:rsidRDefault="00BB582D" w:rsidP="00BB582D">
            <w:pPr>
              <w:tabs>
                <w:tab w:val="left" w:pos="1211"/>
              </w:tabs>
              <w:rPr>
                <w:b/>
                <w:sz w:val="24"/>
                <w:szCs w:val="24"/>
              </w:rPr>
            </w:pPr>
            <w:proofErr w:type="gramStart"/>
            <w:r w:rsidRPr="005B3320">
              <w:rPr>
                <w:b/>
                <w:sz w:val="24"/>
                <w:szCs w:val="24"/>
              </w:rPr>
              <w:t>1.- 10</w:t>
            </w:r>
            <w:proofErr w:type="gramEnd"/>
          </w:p>
        </w:tc>
        <w:tc>
          <w:tcPr>
            <w:tcW w:w="1364" w:type="dxa"/>
          </w:tcPr>
          <w:p w:rsidR="00BB582D" w:rsidRPr="005B3320" w:rsidRDefault="00BB582D" w:rsidP="00BB582D">
            <w:pPr>
              <w:tabs>
                <w:tab w:val="left" w:pos="1211"/>
              </w:tabs>
              <w:suppressAutoHyphens/>
              <w:jc w:val="center"/>
              <w:rPr>
                <w:sz w:val="24"/>
                <w:szCs w:val="24"/>
                <w:lang w:eastAsia="ar-SA"/>
              </w:rPr>
            </w:pPr>
            <w:r w:rsidRPr="005B3320">
              <w:rPr>
                <w:sz w:val="24"/>
                <w:szCs w:val="24"/>
                <w:lang w:eastAsia="ar-SA"/>
              </w:rPr>
              <w:t>0</w:t>
            </w:r>
          </w:p>
        </w:tc>
        <w:tc>
          <w:tcPr>
            <w:tcW w:w="1544" w:type="dxa"/>
          </w:tcPr>
          <w:p w:rsidR="00BB582D" w:rsidRPr="005B3320" w:rsidRDefault="00BB582D" w:rsidP="00BB582D">
            <w:pPr>
              <w:tabs>
                <w:tab w:val="left" w:pos="1211"/>
              </w:tabs>
              <w:suppressAutoHyphens/>
              <w:jc w:val="center"/>
              <w:rPr>
                <w:sz w:val="24"/>
                <w:szCs w:val="24"/>
                <w:lang w:eastAsia="ar-SA"/>
              </w:rPr>
            </w:pPr>
            <w:r w:rsidRPr="005B3320">
              <w:rPr>
                <w:sz w:val="24"/>
                <w:szCs w:val="24"/>
                <w:lang w:eastAsia="ar-SA"/>
              </w:rPr>
              <w:t>0</w:t>
            </w:r>
          </w:p>
        </w:tc>
        <w:tc>
          <w:tcPr>
            <w:tcW w:w="1078" w:type="dxa"/>
          </w:tcPr>
          <w:p w:rsidR="00BB582D" w:rsidRPr="005B3320" w:rsidRDefault="00BB582D" w:rsidP="00BB582D">
            <w:pPr>
              <w:tabs>
                <w:tab w:val="left" w:pos="1211"/>
              </w:tabs>
              <w:suppressAutoHyphens/>
              <w:jc w:val="center"/>
              <w:rPr>
                <w:sz w:val="24"/>
                <w:szCs w:val="24"/>
                <w:lang w:eastAsia="ar-SA"/>
              </w:rPr>
            </w:pPr>
            <w:r w:rsidRPr="005B3320">
              <w:rPr>
                <w:sz w:val="24"/>
                <w:szCs w:val="24"/>
                <w:lang w:eastAsia="ar-SA"/>
              </w:rPr>
              <w:t>0</w:t>
            </w:r>
          </w:p>
        </w:tc>
        <w:tc>
          <w:tcPr>
            <w:tcW w:w="1192" w:type="dxa"/>
          </w:tcPr>
          <w:p w:rsidR="00BB582D" w:rsidRPr="005B3320" w:rsidRDefault="00BB582D" w:rsidP="00BB582D">
            <w:pPr>
              <w:tabs>
                <w:tab w:val="left" w:pos="1211"/>
              </w:tabs>
              <w:suppressAutoHyphens/>
              <w:jc w:val="center"/>
              <w:rPr>
                <w:sz w:val="24"/>
                <w:szCs w:val="24"/>
                <w:lang w:eastAsia="ar-SA"/>
              </w:rPr>
            </w:pPr>
            <w:r w:rsidRPr="005B3320">
              <w:rPr>
                <w:sz w:val="24"/>
                <w:szCs w:val="24"/>
                <w:lang w:eastAsia="ar-SA"/>
              </w:rPr>
              <w:t>0</w:t>
            </w:r>
          </w:p>
        </w:tc>
        <w:tc>
          <w:tcPr>
            <w:tcW w:w="1124" w:type="dxa"/>
          </w:tcPr>
          <w:p w:rsidR="00BB582D" w:rsidRPr="005B3320" w:rsidRDefault="00BB582D" w:rsidP="00BB582D">
            <w:pPr>
              <w:tabs>
                <w:tab w:val="left" w:pos="1211"/>
              </w:tabs>
              <w:suppressAutoHyphens/>
              <w:jc w:val="center"/>
              <w:rPr>
                <w:sz w:val="24"/>
                <w:szCs w:val="24"/>
                <w:lang w:eastAsia="ar-SA"/>
              </w:rPr>
            </w:pPr>
            <w:r>
              <w:rPr>
                <w:sz w:val="24"/>
                <w:szCs w:val="24"/>
                <w:lang w:eastAsia="ar-SA"/>
              </w:rPr>
              <w:t>22</w:t>
            </w:r>
          </w:p>
        </w:tc>
        <w:tc>
          <w:tcPr>
            <w:tcW w:w="1124" w:type="dxa"/>
          </w:tcPr>
          <w:p w:rsidR="00BB582D" w:rsidRPr="005B3320" w:rsidRDefault="00BB582D" w:rsidP="00BB582D">
            <w:pPr>
              <w:tabs>
                <w:tab w:val="left" w:pos="1211"/>
              </w:tabs>
              <w:suppressAutoHyphens/>
              <w:jc w:val="center"/>
              <w:rPr>
                <w:sz w:val="24"/>
                <w:szCs w:val="24"/>
                <w:lang w:eastAsia="ar-SA"/>
              </w:rPr>
            </w:pPr>
            <w:r w:rsidRPr="005B3320">
              <w:rPr>
                <w:sz w:val="24"/>
                <w:szCs w:val="24"/>
                <w:lang w:eastAsia="ar-SA"/>
              </w:rPr>
              <w:t>0</w:t>
            </w:r>
          </w:p>
          <w:p w:rsidR="00BB582D" w:rsidRPr="005B3320" w:rsidRDefault="00BB582D" w:rsidP="00BB582D">
            <w:pPr>
              <w:tabs>
                <w:tab w:val="left" w:pos="1211"/>
              </w:tabs>
              <w:suppressAutoHyphens/>
              <w:jc w:val="center"/>
              <w:rPr>
                <w:sz w:val="24"/>
                <w:szCs w:val="24"/>
                <w:lang w:eastAsia="ar-SA"/>
              </w:rPr>
            </w:pPr>
          </w:p>
        </w:tc>
        <w:tc>
          <w:tcPr>
            <w:tcW w:w="1083" w:type="dxa"/>
          </w:tcPr>
          <w:p w:rsidR="00BB582D" w:rsidRPr="005B3320" w:rsidRDefault="00BB582D" w:rsidP="00BB582D">
            <w:pPr>
              <w:tabs>
                <w:tab w:val="left" w:pos="1211"/>
              </w:tabs>
              <w:suppressAutoHyphens/>
              <w:jc w:val="center"/>
              <w:rPr>
                <w:sz w:val="24"/>
                <w:szCs w:val="24"/>
                <w:lang w:eastAsia="ar-SA"/>
              </w:rPr>
            </w:pPr>
            <w:r w:rsidRPr="005B3320">
              <w:rPr>
                <w:sz w:val="24"/>
                <w:szCs w:val="24"/>
                <w:lang w:eastAsia="ar-SA"/>
              </w:rPr>
              <w:t>0</w:t>
            </w:r>
          </w:p>
        </w:tc>
      </w:tr>
    </w:tbl>
    <w:p w:rsidR="00531CDD" w:rsidRDefault="00531CDD" w:rsidP="00BB582D">
      <w:pPr>
        <w:suppressAutoHyphens/>
        <w:spacing w:after="0" w:line="240" w:lineRule="auto"/>
        <w:rPr>
          <w:rFonts w:eastAsia="Times New Roman" w:cs="Times New Roman"/>
          <w:b/>
          <w:szCs w:val="24"/>
          <w:lang w:eastAsia="ar-SA"/>
        </w:rPr>
      </w:pPr>
    </w:p>
    <w:p w:rsidR="00531CDD" w:rsidRDefault="00531CDD" w:rsidP="00BB582D">
      <w:pPr>
        <w:suppressAutoHyphens/>
        <w:spacing w:after="0" w:line="240" w:lineRule="auto"/>
        <w:rPr>
          <w:rFonts w:eastAsia="Times New Roman" w:cs="Times New Roman"/>
          <w:b/>
          <w:szCs w:val="24"/>
          <w:lang w:eastAsia="ar-SA"/>
        </w:rPr>
      </w:pPr>
    </w:p>
    <w:p w:rsidR="00531CDD" w:rsidRDefault="00531CDD" w:rsidP="00BB582D">
      <w:pPr>
        <w:suppressAutoHyphens/>
        <w:spacing w:after="0" w:line="240" w:lineRule="auto"/>
        <w:rPr>
          <w:rFonts w:eastAsia="Times New Roman" w:cs="Times New Roman"/>
          <w:b/>
          <w:szCs w:val="24"/>
          <w:lang w:eastAsia="ar-SA"/>
        </w:rPr>
      </w:pPr>
    </w:p>
    <w:p w:rsidR="00531CDD" w:rsidRDefault="00531CDD" w:rsidP="00BB582D">
      <w:pPr>
        <w:suppressAutoHyphens/>
        <w:spacing w:after="0" w:line="240" w:lineRule="auto"/>
        <w:rPr>
          <w:rFonts w:eastAsia="Times New Roman" w:cs="Times New Roman"/>
          <w:b/>
          <w:szCs w:val="24"/>
          <w:lang w:eastAsia="ar-SA"/>
        </w:rPr>
      </w:pPr>
    </w:p>
    <w:p w:rsidR="005A5D0F" w:rsidRPr="0035491F" w:rsidRDefault="005A5D0F" w:rsidP="00BB582D">
      <w:pPr>
        <w:suppressAutoHyphens/>
        <w:spacing w:after="0" w:line="240" w:lineRule="auto"/>
        <w:rPr>
          <w:rFonts w:eastAsia="Times New Roman" w:cs="Times New Roman"/>
          <w:b/>
          <w:szCs w:val="24"/>
          <w:lang w:eastAsia="ar-SA"/>
        </w:rPr>
      </w:pPr>
      <w:r w:rsidRPr="0035491F">
        <w:rPr>
          <w:rFonts w:eastAsia="Times New Roman" w:cs="Times New Roman"/>
          <w:b/>
          <w:szCs w:val="24"/>
          <w:lang w:eastAsia="ar-SA"/>
        </w:rPr>
        <w:t>Tabulka</w:t>
      </w:r>
      <w:r>
        <w:rPr>
          <w:rFonts w:eastAsia="Times New Roman" w:cs="Times New Roman"/>
          <w:b/>
          <w:szCs w:val="24"/>
          <w:lang w:eastAsia="ar-SA"/>
        </w:rPr>
        <w:t xml:space="preserve"> výsledků vzdělávání v roce 2017/2018 – 2</w:t>
      </w:r>
      <w:r w:rsidRPr="0035491F">
        <w:rPr>
          <w:rFonts w:eastAsia="Times New Roman" w:cs="Times New Roman"/>
          <w:b/>
          <w:szCs w:val="24"/>
          <w:lang w:eastAsia="ar-SA"/>
        </w:rPr>
        <w:t>. pololetí</w:t>
      </w:r>
    </w:p>
    <w:p w:rsidR="005A5D0F" w:rsidRPr="005A5D0F" w:rsidRDefault="005A5D0F" w:rsidP="005A5D0F">
      <w:pPr>
        <w:rPr>
          <w:szCs w:val="24"/>
        </w:rPr>
      </w:pPr>
    </w:p>
    <w:tbl>
      <w:tblPr>
        <w:tblStyle w:val="Mkatabulky"/>
        <w:tblW w:w="0" w:type="auto"/>
        <w:tblLook w:val="04A0" w:firstRow="1" w:lastRow="0" w:firstColumn="1" w:lastColumn="0" w:noHBand="0" w:noVBand="1"/>
      </w:tblPr>
      <w:tblGrid>
        <w:gridCol w:w="1870"/>
        <w:gridCol w:w="635"/>
        <w:gridCol w:w="686"/>
        <w:gridCol w:w="635"/>
        <w:gridCol w:w="687"/>
        <w:gridCol w:w="790"/>
        <w:gridCol w:w="687"/>
        <w:gridCol w:w="479"/>
        <w:gridCol w:w="687"/>
        <w:gridCol w:w="479"/>
        <w:gridCol w:w="636"/>
        <w:gridCol w:w="791"/>
      </w:tblGrid>
      <w:tr w:rsidR="005A5D0F" w:rsidRPr="005A5D0F" w:rsidTr="00BB582D">
        <w:tc>
          <w:tcPr>
            <w:tcW w:w="1870" w:type="dxa"/>
          </w:tcPr>
          <w:p w:rsidR="005A5D0F" w:rsidRPr="005A5D0F" w:rsidRDefault="005A5D0F" w:rsidP="00BB582D">
            <w:pPr>
              <w:rPr>
                <w:b/>
                <w:sz w:val="24"/>
                <w:szCs w:val="24"/>
              </w:rPr>
            </w:pPr>
            <w:r w:rsidRPr="005A5D0F">
              <w:rPr>
                <w:b/>
                <w:sz w:val="24"/>
                <w:szCs w:val="24"/>
              </w:rPr>
              <w:t>ročník</w:t>
            </w:r>
          </w:p>
        </w:tc>
        <w:tc>
          <w:tcPr>
            <w:tcW w:w="1007" w:type="dxa"/>
          </w:tcPr>
          <w:p w:rsidR="005A5D0F" w:rsidRPr="005A5D0F" w:rsidRDefault="005A5D0F" w:rsidP="00BB582D">
            <w:pPr>
              <w:jc w:val="center"/>
              <w:rPr>
                <w:b/>
                <w:sz w:val="24"/>
                <w:szCs w:val="24"/>
              </w:rPr>
            </w:pPr>
            <w:r w:rsidRPr="005A5D0F">
              <w:rPr>
                <w:b/>
                <w:sz w:val="24"/>
                <w:szCs w:val="24"/>
              </w:rPr>
              <w:t>1.</w:t>
            </w:r>
          </w:p>
        </w:tc>
        <w:tc>
          <w:tcPr>
            <w:tcW w:w="1007" w:type="dxa"/>
          </w:tcPr>
          <w:p w:rsidR="005A5D0F" w:rsidRPr="005A5D0F" w:rsidRDefault="005A5D0F" w:rsidP="00BB582D">
            <w:pPr>
              <w:jc w:val="center"/>
              <w:rPr>
                <w:b/>
                <w:sz w:val="24"/>
                <w:szCs w:val="24"/>
              </w:rPr>
            </w:pPr>
            <w:r w:rsidRPr="005A5D0F">
              <w:rPr>
                <w:b/>
                <w:sz w:val="24"/>
                <w:szCs w:val="24"/>
              </w:rPr>
              <w:t>2.</w:t>
            </w:r>
          </w:p>
        </w:tc>
        <w:tc>
          <w:tcPr>
            <w:tcW w:w="1008" w:type="dxa"/>
          </w:tcPr>
          <w:p w:rsidR="005A5D0F" w:rsidRPr="005A5D0F" w:rsidRDefault="005A5D0F" w:rsidP="00BB582D">
            <w:pPr>
              <w:jc w:val="center"/>
              <w:rPr>
                <w:b/>
                <w:sz w:val="24"/>
                <w:szCs w:val="24"/>
              </w:rPr>
            </w:pPr>
            <w:r w:rsidRPr="005A5D0F">
              <w:rPr>
                <w:b/>
                <w:sz w:val="24"/>
                <w:szCs w:val="24"/>
              </w:rPr>
              <w:t>3.</w:t>
            </w:r>
          </w:p>
        </w:tc>
        <w:tc>
          <w:tcPr>
            <w:tcW w:w="1008" w:type="dxa"/>
          </w:tcPr>
          <w:p w:rsidR="005A5D0F" w:rsidRPr="005A5D0F" w:rsidRDefault="005A5D0F" w:rsidP="00BB582D">
            <w:pPr>
              <w:jc w:val="center"/>
              <w:rPr>
                <w:b/>
                <w:sz w:val="24"/>
                <w:szCs w:val="24"/>
              </w:rPr>
            </w:pPr>
            <w:r w:rsidRPr="005A5D0F">
              <w:rPr>
                <w:b/>
                <w:sz w:val="24"/>
                <w:szCs w:val="24"/>
              </w:rPr>
              <w:t>4.</w:t>
            </w:r>
          </w:p>
        </w:tc>
        <w:tc>
          <w:tcPr>
            <w:tcW w:w="1008" w:type="dxa"/>
          </w:tcPr>
          <w:p w:rsidR="005A5D0F" w:rsidRPr="005A5D0F" w:rsidRDefault="005A5D0F" w:rsidP="00BB582D">
            <w:pPr>
              <w:jc w:val="center"/>
              <w:rPr>
                <w:b/>
                <w:sz w:val="24"/>
                <w:szCs w:val="24"/>
              </w:rPr>
            </w:pPr>
            <w:r w:rsidRPr="005A5D0F">
              <w:rPr>
                <w:b/>
                <w:sz w:val="24"/>
                <w:szCs w:val="24"/>
              </w:rPr>
              <w:t>5.</w:t>
            </w:r>
          </w:p>
        </w:tc>
        <w:tc>
          <w:tcPr>
            <w:tcW w:w="1009" w:type="dxa"/>
          </w:tcPr>
          <w:p w:rsidR="005A5D0F" w:rsidRPr="005A5D0F" w:rsidRDefault="005A5D0F" w:rsidP="00BB582D">
            <w:pPr>
              <w:jc w:val="center"/>
              <w:rPr>
                <w:b/>
                <w:sz w:val="24"/>
                <w:szCs w:val="24"/>
              </w:rPr>
            </w:pPr>
            <w:r w:rsidRPr="005A5D0F">
              <w:rPr>
                <w:b/>
                <w:sz w:val="24"/>
                <w:szCs w:val="24"/>
              </w:rPr>
              <w:t>6.</w:t>
            </w:r>
          </w:p>
        </w:tc>
        <w:tc>
          <w:tcPr>
            <w:tcW w:w="1009" w:type="dxa"/>
          </w:tcPr>
          <w:p w:rsidR="005A5D0F" w:rsidRPr="005A5D0F" w:rsidRDefault="005A5D0F" w:rsidP="00BB582D">
            <w:pPr>
              <w:jc w:val="center"/>
              <w:rPr>
                <w:b/>
                <w:sz w:val="24"/>
                <w:szCs w:val="24"/>
              </w:rPr>
            </w:pPr>
            <w:r w:rsidRPr="005A5D0F">
              <w:rPr>
                <w:b/>
                <w:sz w:val="24"/>
                <w:szCs w:val="24"/>
              </w:rPr>
              <w:t>7.</w:t>
            </w:r>
          </w:p>
        </w:tc>
        <w:tc>
          <w:tcPr>
            <w:tcW w:w="1009" w:type="dxa"/>
          </w:tcPr>
          <w:p w:rsidR="005A5D0F" w:rsidRPr="005A5D0F" w:rsidRDefault="005A5D0F" w:rsidP="00BB582D">
            <w:pPr>
              <w:jc w:val="center"/>
              <w:rPr>
                <w:b/>
                <w:sz w:val="24"/>
                <w:szCs w:val="24"/>
              </w:rPr>
            </w:pPr>
            <w:r w:rsidRPr="005A5D0F">
              <w:rPr>
                <w:b/>
                <w:sz w:val="24"/>
                <w:szCs w:val="24"/>
              </w:rPr>
              <w:t>8.</w:t>
            </w:r>
          </w:p>
        </w:tc>
        <w:tc>
          <w:tcPr>
            <w:tcW w:w="1009" w:type="dxa"/>
          </w:tcPr>
          <w:p w:rsidR="005A5D0F" w:rsidRPr="005A5D0F" w:rsidRDefault="005A5D0F" w:rsidP="00BB582D">
            <w:pPr>
              <w:jc w:val="center"/>
              <w:rPr>
                <w:b/>
                <w:sz w:val="24"/>
                <w:szCs w:val="24"/>
              </w:rPr>
            </w:pPr>
            <w:r w:rsidRPr="005A5D0F">
              <w:rPr>
                <w:b/>
                <w:sz w:val="24"/>
                <w:szCs w:val="24"/>
              </w:rPr>
              <w:t>9.</w:t>
            </w:r>
          </w:p>
        </w:tc>
        <w:tc>
          <w:tcPr>
            <w:tcW w:w="1017" w:type="dxa"/>
          </w:tcPr>
          <w:p w:rsidR="005A5D0F" w:rsidRPr="005A5D0F" w:rsidRDefault="005A5D0F" w:rsidP="00BB582D">
            <w:pPr>
              <w:jc w:val="center"/>
              <w:rPr>
                <w:b/>
                <w:sz w:val="24"/>
                <w:szCs w:val="24"/>
              </w:rPr>
            </w:pPr>
            <w:r w:rsidRPr="005A5D0F">
              <w:rPr>
                <w:b/>
                <w:sz w:val="24"/>
                <w:szCs w:val="24"/>
              </w:rPr>
              <w:t>10.</w:t>
            </w:r>
          </w:p>
        </w:tc>
        <w:tc>
          <w:tcPr>
            <w:tcW w:w="1017" w:type="dxa"/>
          </w:tcPr>
          <w:p w:rsidR="005A5D0F" w:rsidRPr="005A5D0F" w:rsidRDefault="005A5D0F" w:rsidP="00BB582D">
            <w:pPr>
              <w:jc w:val="center"/>
              <w:rPr>
                <w:b/>
                <w:sz w:val="22"/>
                <w:szCs w:val="22"/>
              </w:rPr>
            </w:pPr>
            <w:proofErr w:type="gramStart"/>
            <w:r w:rsidRPr="005A5D0F">
              <w:rPr>
                <w:b/>
                <w:sz w:val="22"/>
                <w:szCs w:val="22"/>
              </w:rPr>
              <w:t>1.- 10</w:t>
            </w:r>
            <w:proofErr w:type="gramEnd"/>
            <w:r w:rsidRPr="005A5D0F">
              <w:rPr>
                <w:b/>
                <w:sz w:val="22"/>
                <w:szCs w:val="22"/>
              </w:rPr>
              <w:t>.</w:t>
            </w:r>
          </w:p>
        </w:tc>
      </w:tr>
      <w:tr w:rsidR="005A5D0F" w:rsidRPr="005A5D0F" w:rsidTr="00BB582D">
        <w:tc>
          <w:tcPr>
            <w:tcW w:w="1870" w:type="dxa"/>
          </w:tcPr>
          <w:p w:rsidR="005A5D0F" w:rsidRPr="005A5D0F" w:rsidRDefault="005A5D0F" w:rsidP="00BB582D">
            <w:pPr>
              <w:rPr>
                <w:b/>
                <w:sz w:val="24"/>
                <w:szCs w:val="24"/>
              </w:rPr>
            </w:pPr>
            <w:r w:rsidRPr="005A5D0F">
              <w:rPr>
                <w:b/>
                <w:sz w:val="24"/>
                <w:szCs w:val="24"/>
              </w:rPr>
              <w:t>Počet žáků</w:t>
            </w:r>
          </w:p>
        </w:tc>
        <w:tc>
          <w:tcPr>
            <w:tcW w:w="1007" w:type="dxa"/>
          </w:tcPr>
          <w:p w:rsidR="005A5D0F" w:rsidRPr="005A5D0F" w:rsidRDefault="005A5D0F" w:rsidP="00BB582D">
            <w:pPr>
              <w:rPr>
                <w:sz w:val="24"/>
                <w:szCs w:val="24"/>
              </w:rPr>
            </w:pPr>
            <w:r w:rsidRPr="005A5D0F">
              <w:rPr>
                <w:sz w:val="24"/>
                <w:szCs w:val="24"/>
              </w:rPr>
              <w:t>2</w:t>
            </w:r>
          </w:p>
          <w:p w:rsidR="005A5D0F" w:rsidRPr="005A5D0F" w:rsidRDefault="005A5D0F" w:rsidP="00BB582D">
            <w:pPr>
              <w:rPr>
                <w:sz w:val="24"/>
                <w:szCs w:val="24"/>
              </w:rPr>
            </w:pPr>
          </w:p>
        </w:tc>
        <w:tc>
          <w:tcPr>
            <w:tcW w:w="1007" w:type="dxa"/>
          </w:tcPr>
          <w:p w:rsidR="005A5D0F" w:rsidRPr="005A5D0F" w:rsidRDefault="005A5D0F" w:rsidP="00BB582D">
            <w:pPr>
              <w:rPr>
                <w:sz w:val="24"/>
                <w:szCs w:val="24"/>
              </w:rPr>
            </w:pPr>
            <w:r w:rsidRPr="005A5D0F">
              <w:rPr>
                <w:sz w:val="24"/>
                <w:szCs w:val="24"/>
              </w:rPr>
              <w:t>2</w:t>
            </w:r>
          </w:p>
        </w:tc>
        <w:tc>
          <w:tcPr>
            <w:tcW w:w="1008" w:type="dxa"/>
          </w:tcPr>
          <w:p w:rsidR="005A5D0F" w:rsidRPr="005A5D0F" w:rsidRDefault="005A5D0F" w:rsidP="00BB582D">
            <w:pPr>
              <w:rPr>
                <w:sz w:val="24"/>
                <w:szCs w:val="24"/>
              </w:rPr>
            </w:pPr>
            <w:r w:rsidRPr="005A5D0F">
              <w:rPr>
                <w:sz w:val="24"/>
                <w:szCs w:val="24"/>
              </w:rPr>
              <w:t>2</w:t>
            </w:r>
          </w:p>
        </w:tc>
        <w:tc>
          <w:tcPr>
            <w:tcW w:w="1008" w:type="dxa"/>
          </w:tcPr>
          <w:p w:rsidR="005A5D0F" w:rsidRPr="005A5D0F" w:rsidRDefault="005A5D0F" w:rsidP="00BB582D">
            <w:pPr>
              <w:rPr>
                <w:sz w:val="24"/>
                <w:szCs w:val="24"/>
              </w:rPr>
            </w:pPr>
            <w:r w:rsidRPr="005A5D0F">
              <w:rPr>
                <w:sz w:val="24"/>
                <w:szCs w:val="24"/>
              </w:rPr>
              <w:t>2</w:t>
            </w:r>
          </w:p>
        </w:tc>
        <w:tc>
          <w:tcPr>
            <w:tcW w:w="1008" w:type="dxa"/>
          </w:tcPr>
          <w:p w:rsidR="005A5D0F" w:rsidRPr="005A5D0F" w:rsidRDefault="005A5D0F" w:rsidP="00BB582D">
            <w:pPr>
              <w:rPr>
                <w:sz w:val="24"/>
                <w:szCs w:val="24"/>
              </w:rPr>
            </w:pPr>
            <w:r w:rsidRPr="005A5D0F">
              <w:rPr>
                <w:sz w:val="24"/>
                <w:szCs w:val="24"/>
              </w:rPr>
              <w:t>2</w:t>
            </w:r>
          </w:p>
        </w:tc>
        <w:tc>
          <w:tcPr>
            <w:tcW w:w="1009" w:type="dxa"/>
          </w:tcPr>
          <w:p w:rsidR="005A5D0F" w:rsidRPr="005A5D0F" w:rsidRDefault="005A5D0F" w:rsidP="00BB582D">
            <w:pPr>
              <w:rPr>
                <w:sz w:val="24"/>
                <w:szCs w:val="24"/>
              </w:rPr>
            </w:pPr>
            <w:r w:rsidRPr="005A5D0F">
              <w:rPr>
                <w:sz w:val="24"/>
                <w:szCs w:val="24"/>
              </w:rPr>
              <w:t>4</w:t>
            </w:r>
          </w:p>
        </w:tc>
        <w:tc>
          <w:tcPr>
            <w:tcW w:w="1009" w:type="dxa"/>
          </w:tcPr>
          <w:p w:rsidR="005A5D0F" w:rsidRPr="005A5D0F" w:rsidRDefault="005A5D0F" w:rsidP="00BB582D">
            <w:pPr>
              <w:rPr>
                <w:sz w:val="24"/>
                <w:szCs w:val="24"/>
              </w:rPr>
            </w:pPr>
            <w:r w:rsidRPr="005A5D0F">
              <w:rPr>
                <w:sz w:val="24"/>
                <w:szCs w:val="24"/>
              </w:rPr>
              <w:t>1</w:t>
            </w:r>
          </w:p>
        </w:tc>
        <w:tc>
          <w:tcPr>
            <w:tcW w:w="1009" w:type="dxa"/>
          </w:tcPr>
          <w:p w:rsidR="005A5D0F" w:rsidRPr="005A5D0F" w:rsidRDefault="005A5D0F" w:rsidP="00BB582D">
            <w:pPr>
              <w:rPr>
                <w:sz w:val="24"/>
                <w:szCs w:val="24"/>
              </w:rPr>
            </w:pPr>
            <w:r w:rsidRPr="005A5D0F">
              <w:rPr>
                <w:sz w:val="24"/>
                <w:szCs w:val="24"/>
              </w:rPr>
              <w:t>2</w:t>
            </w:r>
          </w:p>
        </w:tc>
        <w:tc>
          <w:tcPr>
            <w:tcW w:w="1009" w:type="dxa"/>
          </w:tcPr>
          <w:p w:rsidR="005A5D0F" w:rsidRPr="005A5D0F" w:rsidRDefault="005A5D0F" w:rsidP="00BB582D">
            <w:pPr>
              <w:rPr>
                <w:sz w:val="24"/>
                <w:szCs w:val="24"/>
              </w:rPr>
            </w:pPr>
            <w:r w:rsidRPr="005A5D0F">
              <w:rPr>
                <w:sz w:val="24"/>
                <w:szCs w:val="24"/>
              </w:rPr>
              <w:t>-</w:t>
            </w:r>
          </w:p>
        </w:tc>
        <w:tc>
          <w:tcPr>
            <w:tcW w:w="1017" w:type="dxa"/>
          </w:tcPr>
          <w:p w:rsidR="005A5D0F" w:rsidRPr="005A5D0F" w:rsidRDefault="005A5D0F" w:rsidP="00BB582D">
            <w:pPr>
              <w:rPr>
                <w:sz w:val="24"/>
                <w:szCs w:val="24"/>
              </w:rPr>
            </w:pPr>
            <w:r w:rsidRPr="005A5D0F">
              <w:rPr>
                <w:sz w:val="24"/>
                <w:szCs w:val="24"/>
              </w:rPr>
              <w:t>4</w:t>
            </w:r>
          </w:p>
        </w:tc>
        <w:tc>
          <w:tcPr>
            <w:tcW w:w="1017" w:type="dxa"/>
          </w:tcPr>
          <w:p w:rsidR="005A5D0F" w:rsidRPr="005A5D0F" w:rsidRDefault="005A5D0F" w:rsidP="00BB582D">
            <w:pPr>
              <w:rPr>
                <w:sz w:val="24"/>
                <w:szCs w:val="24"/>
              </w:rPr>
            </w:pPr>
            <w:r w:rsidRPr="005A5D0F">
              <w:rPr>
                <w:sz w:val="24"/>
                <w:szCs w:val="24"/>
              </w:rPr>
              <w:t>21</w:t>
            </w:r>
          </w:p>
        </w:tc>
      </w:tr>
      <w:tr w:rsidR="005A5D0F" w:rsidRPr="005A5D0F" w:rsidTr="00BB582D">
        <w:tc>
          <w:tcPr>
            <w:tcW w:w="1870" w:type="dxa"/>
          </w:tcPr>
          <w:p w:rsidR="005A5D0F" w:rsidRPr="005A5D0F" w:rsidRDefault="005A5D0F" w:rsidP="00BB582D">
            <w:pPr>
              <w:rPr>
                <w:b/>
                <w:sz w:val="24"/>
                <w:szCs w:val="24"/>
              </w:rPr>
            </w:pPr>
            <w:r w:rsidRPr="005A5D0F">
              <w:rPr>
                <w:b/>
                <w:sz w:val="24"/>
                <w:szCs w:val="24"/>
              </w:rPr>
              <w:t>Prospělo</w:t>
            </w:r>
          </w:p>
        </w:tc>
        <w:tc>
          <w:tcPr>
            <w:tcW w:w="1007" w:type="dxa"/>
          </w:tcPr>
          <w:p w:rsidR="005A5D0F" w:rsidRPr="005A5D0F" w:rsidRDefault="005A5D0F" w:rsidP="00BB582D">
            <w:pPr>
              <w:rPr>
                <w:sz w:val="24"/>
                <w:szCs w:val="24"/>
              </w:rPr>
            </w:pPr>
            <w:r w:rsidRPr="005A5D0F">
              <w:rPr>
                <w:sz w:val="24"/>
                <w:szCs w:val="24"/>
              </w:rPr>
              <w:t>2</w:t>
            </w:r>
          </w:p>
          <w:p w:rsidR="005A5D0F" w:rsidRPr="005A5D0F" w:rsidRDefault="005A5D0F" w:rsidP="00BB582D">
            <w:pPr>
              <w:rPr>
                <w:sz w:val="24"/>
                <w:szCs w:val="24"/>
              </w:rPr>
            </w:pPr>
          </w:p>
        </w:tc>
        <w:tc>
          <w:tcPr>
            <w:tcW w:w="1007" w:type="dxa"/>
          </w:tcPr>
          <w:p w:rsidR="005A5D0F" w:rsidRPr="005A5D0F" w:rsidRDefault="005A5D0F" w:rsidP="00BB582D">
            <w:pPr>
              <w:rPr>
                <w:sz w:val="24"/>
                <w:szCs w:val="24"/>
              </w:rPr>
            </w:pPr>
            <w:r w:rsidRPr="005A5D0F">
              <w:rPr>
                <w:sz w:val="24"/>
                <w:szCs w:val="24"/>
              </w:rPr>
              <w:t>2</w:t>
            </w:r>
          </w:p>
        </w:tc>
        <w:tc>
          <w:tcPr>
            <w:tcW w:w="1008" w:type="dxa"/>
          </w:tcPr>
          <w:p w:rsidR="005A5D0F" w:rsidRPr="005A5D0F" w:rsidRDefault="005A5D0F" w:rsidP="00BB582D">
            <w:pPr>
              <w:rPr>
                <w:sz w:val="24"/>
                <w:szCs w:val="24"/>
              </w:rPr>
            </w:pPr>
            <w:r w:rsidRPr="005A5D0F">
              <w:rPr>
                <w:sz w:val="24"/>
                <w:szCs w:val="24"/>
              </w:rPr>
              <w:t>2</w:t>
            </w:r>
          </w:p>
        </w:tc>
        <w:tc>
          <w:tcPr>
            <w:tcW w:w="1008" w:type="dxa"/>
          </w:tcPr>
          <w:p w:rsidR="005A5D0F" w:rsidRPr="005A5D0F" w:rsidRDefault="005A5D0F" w:rsidP="00BB582D">
            <w:pPr>
              <w:rPr>
                <w:sz w:val="24"/>
                <w:szCs w:val="24"/>
              </w:rPr>
            </w:pPr>
            <w:r w:rsidRPr="005A5D0F">
              <w:rPr>
                <w:sz w:val="24"/>
                <w:szCs w:val="24"/>
              </w:rPr>
              <w:t>2</w:t>
            </w:r>
          </w:p>
        </w:tc>
        <w:tc>
          <w:tcPr>
            <w:tcW w:w="1008" w:type="dxa"/>
          </w:tcPr>
          <w:p w:rsidR="005A5D0F" w:rsidRPr="005A5D0F" w:rsidRDefault="005A5D0F" w:rsidP="00BB582D">
            <w:pPr>
              <w:rPr>
                <w:sz w:val="24"/>
                <w:szCs w:val="24"/>
              </w:rPr>
            </w:pPr>
            <w:r w:rsidRPr="005A5D0F">
              <w:rPr>
                <w:sz w:val="24"/>
                <w:szCs w:val="24"/>
              </w:rPr>
              <w:t>2</w:t>
            </w:r>
          </w:p>
        </w:tc>
        <w:tc>
          <w:tcPr>
            <w:tcW w:w="1009" w:type="dxa"/>
          </w:tcPr>
          <w:p w:rsidR="005A5D0F" w:rsidRPr="005A5D0F" w:rsidRDefault="005A5D0F" w:rsidP="00BB582D">
            <w:pPr>
              <w:rPr>
                <w:sz w:val="24"/>
                <w:szCs w:val="24"/>
              </w:rPr>
            </w:pPr>
            <w:r w:rsidRPr="005A5D0F">
              <w:rPr>
                <w:sz w:val="24"/>
                <w:szCs w:val="24"/>
              </w:rPr>
              <w:t>4</w:t>
            </w:r>
          </w:p>
        </w:tc>
        <w:tc>
          <w:tcPr>
            <w:tcW w:w="1009" w:type="dxa"/>
          </w:tcPr>
          <w:p w:rsidR="005A5D0F" w:rsidRPr="005A5D0F" w:rsidRDefault="005A5D0F" w:rsidP="00BB582D">
            <w:pPr>
              <w:rPr>
                <w:sz w:val="24"/>
                <w:szCs w:val="24"/>
              </w:rPr>
            </w:pPr>
            <w:r w:rsidRPr="005A5D0F">
              <w:rPr>
                <w:sz w:val="24"/>
                <w:szCs w:val="24"/>
              </w:rPr>
              <w:t>1</w:t>
            </w:r>
          </w:p>
        </w:tc>
        <w:tc>
          <w:tcPr>
            <w:tcW w:w="1009" w:type="dxa"/>
          </w:tcPr>
          <w:p w:rsidR="005A5D0F" w:rsidRPr="005A5D0F" w:rsidRDefault="005A5D0F" w:rsidP="00BB582D">
            <w:pPr>
              <w:rPr>
                <w:sz w:val="24"/>
                <w:szCs w:val="24"/>
              </w:rPr>
            </w:pPr>
            <w:r w:rsidRPr="005A5D0F">
              <w:rPr>
                <w:sz w:val="24"/>
                <w:szCs w:val="24"/>
              </w:rPr>
              <w:t>2</w:t>
            </w:r>
          </w:p>
        </w:tc>
        <w:tc>
          <w:tcPr>
            <w:tcW w:w="1009" w:type="dxa"/>
          </w:tcPr>
          <w:p w:rsidR="005A5D0F" w:rsidRPr="005A5D0F" w:rsidRDefault="005A5D0F" w:rsidP="00BB582D">
            <w:pPr>
              <w:rPr>
                <w:sz w:val="24"/>
                <w:szCs w:val="24"/>
              </w:rPr>
            </w:pPr>
            <w:r w:rsidRPr="005A5D0F">
              <w:rPr>
                <w:sz w:val="24"/>
                <w:szCs w:val="24"/>
              </w:rPr>
              <w:t>-</w:t>
            </w:r>
          </w:p>
        </w:tc>
        <w:tc>
          <w:tcPr>
            <w:tcW w:w="1017" w:type="dxa"/>
          </w:tcPr>
          <w:p w:rsidR="005A5D0F" w:rsidRPr="005A5D0F" w:rsidRDefault="005A5D0F" w:rsidP="00BB582D">
            <w:pPr>
              <w:rPr>
                <w:sz w:val="24"/>
                <w:szCs w:val="24"/>
              </w:rPr>
            </w:pPr>
            <w:r w:rsidRPr="005A5D0F">
              <w:rPr>
                <w:sz w:val="24"/>
                <w:szCs w:val="24"/>
              </w:rPr>
              <w:t>4</w:t>
            </w:r>
          </w:p>
        </w:tc>
        <w:tc>
          <w:tcPr>
            <w:tcW w:w="1017" w:type="dxa"/>
          </w:tcPr>
          <w:p w:rsidR="005A5D0F" w:rsidRPr="005A5D0F" w:rsidRDefault="005A5D0F" w:rsidP="00BB582D">
            <w:pPr>
              <w:rPr>
                <w:sz w:val="24"/>
                <w:szCs w:val="24"/>
              </w:rPr>
            </w:pPr>
            <w:r w:rsidRPr="005A5D0F">
              <w:rPr>
                <w:sz w:val="24"/>
                <w:szCs w:val="24"/>
              </w:rPr>
              <w:t>21</w:t>
            </w:r>
          </w:p>
        </w:tc>
      </w:tr>
      <w:tr w:rsidR="005A5D0F" w:rsidRPr="005A5D0F" w:rsidTr="00BB582D">
        <w:tc>
          <w:tcPr>
            <w:tcW w:w="1870" w:type="dxa"/>
          </w:tcPr>
          <w:p w:rsidR="005A5D0F" w:rsidRPr="005A5D0F" w:rsidRDefault="005A5D0F" w:rsidP="00BB582D">
            <w:pPr>
              <w:rPr>
                <w:b/>
                <w:sz w:val="24"/>
                <w:szCs w:val="24"/>
              </w:rPr>
            </w:pPr>
            <w:r w:rsidRPr="005A5D0F">
              <w:rPr>
                <w:b/>
                <w:sz w:val="24"/>
                <w:szCs w:val="24"/>
              </w:rPr>
              <w:t>Neprospělo</w:t>
            </w:r>
          </w:p>
        </w:tc>
        <w:tc>
          <w:tcPr>
            <w:tcW w:w="1007" w:type="dxa"/>
          </w:tcPr>
          <w:p w:rsidR="005A5D0F" w:rsidRPr="005A5D0F" w:rsidRDefault="005A5D0F" w:rsidP="00BB582D">
            <w:pPr>
              <w:rPr>
                <w:sz w:val="24"/>
                <w:szCs w:val="24"/>
              </w:rPr>
            </w:pPr>
            <w:r w:rsidRPr="005A5D0F">
              <w:rPr>
                <w:sz w:val="24"/>
                <w:szCs w:val="24"/>
              </w:rPr>
              <w:t>0</w:t>
            </w:r>
          </w:p>
          <w:p w:rsidR="005A5D0F" w:rsidRPr="005A5D0F" w:rsidRDefault="005A5D0F" w:rsidP="00BB582D">
            <w:pPr>
              <w:rPr>
                <w:sz w:val="24"/>
                <w:szCs w:val="24"/>
              </w:rPr>
            </w:pPr>
          </w:p>
        </w:tc>
        <w:tc>
          <w:tcPr>
            <w:tcW w:w="1007" w:type="dxa"/>
          </w:tcPr>
          <w:p w:rsidR="005A5D0F" w:rsidRPr="005A5D0F" w:rsidRDefault="005A5D0F" w:rsidP="00BB582D">
            <w:pPr>
              <w:rPr>
                <w:sz w:val="24"/>
                <w:szCs w:val="24"/>
              </w:rPr>
            </w:pPr>
            <w:r w:rsidRPr="005A5D0F">
              <w:rPr>
                <w:sz w:val="24"/>
                <w:szCs w:val="24"/>
              </w:rPr>
              <w:t>0</w:t>
            </w:r>
          </w:p>
        </w:tc>
        <w:tc>
          <w:tcPr>
            <w:tcW w:w="1008" w:type="dxa"/>
          </w:tcPr>
          <w:p w:rsidR="005A5D0F" w:rsidRPr="005A5D0F" w:rsidRDefault="005A5D0F" w:rsidP="00BB582D">
            <w:pPr>
              <w:rPr>
                <w:sz w:val="24"/>
                <w:szCs w:val="24"/>
              </w:rPr>
            </w:pPr>
            <w:r w:rsidRPr="005A5D0F">
              <w:rPr>
                <w:sz w:val="24"/>
                <w:szCs w:val="24"/>
              </w:rPr>
              <w:t>0</w:t>
            </w:r>
          </w:p>
        </w:tc>
        <w:tc>
          <w:tcPr>
            <w:tcW w:w="1008" w:type="dxa"/>
          </w:tcPr>
          <w:p w:rsidR="005A5D0F" w:rsidRPr="005A5D0F" w:rsidRDefault="005A5D0F" w:rsidP="00BB582D">
            <w:pPr>
              <w:rPr>
                <w:sz w:val="24"/>
                <w:szCs w:val="24"/>
              </w:rPr>
            </w:pPr>
            <w:r w:rsidRPr="005A5D0F">
              <w:rPr>
                <w:sz w:val="24"/>
                <w:szCs w:val="24"/>
              </w:rPr>
              <w:t>0</w:t>
            </w:r>
          </w:p>
        </w:tc>
        <w:tc>
          <w:tcPr>
            <w:tcW w:w="1008" w:type="dxa"/>
          </w:tcPr>
          <w:p w:rsidR="005A5D0F" w:rsidRPr="005A5D0F" w:rsidRDefault="005A5D0F" w:rsidP="00BB582D">
            <w:pPr>
              <w:rPr>
                <w:sz w:val="24"/>
                <w:szCs w:val="24"/>
              </w:rPr>
            </w:pPr>
            <w:r w:rsidRPr="005A5D0F">
              <w:rPr>
                <w:sz w:val="24"/>
                <w:szCs w:val="24"/>
              </w:rPr>
              <w:t>0</w:t>
            </w:r>
          </w:p>
        </w:tc>
        <w:tc>
          <w:tcPr>
            <w:tcW w:w="1009" w:type="dxa"/>
          </w:tcPr>
          <w:p w:rsidR="005A5D0F" w:rsidRPr="005A5D0F" w:rsidRDefault="005A5D0F" w:rsidP="00BB582D">
            <w:pPr>
              <w:rPr>
                <w:sz w:val="24"/>
                <w:szCs w:val="24"/>
              </w:rPr>
            </w:pPr>
            <w:r w:rsidRPr="005A5D0F">
              <w:rPr>
                <w:sz w:val="24"/>
                <w:szCs w:val="24"/>
              </w:rPr>
              <w:t>0</w:t>
            </w:r>
          </w:p>
        </w:tc>
        <w:tc>
          <w:tcPr>
            <w:tcW w:w="1009" w:type="dxa"/>
          </w:tcPr>
          <w:p w:rsidR="005A5D0F" w:rsidRPr="005A5D0F" w:rsidRDefault="005A5D0F" w:rsidP="00BB582D">
            <w:pPr>
              <w:rPr>
                <w:sz w:val="24"/>
                <w:szCs w:val="24"/>
              </w:rPr>
            </w:pPr>
            <w:r w:rsidRPr="005A5D0F">
              <w:rPr>
                <w:sz w:val="24"/>
                <w:szCs w:val="24"/>
              </w:rPr>
              <w:t>0</w:t>
            </w:r>
          </w:p>
        </w:tc>
        <w:tc>
          <w:tcPr>
            <w:tcW w:w="1009" w:type="dxa"/>
          </w:tcPr>
          <w:p w:rsidR="005A5D0F" w:rsidRPr="005A5D0F" w:rsidRDefault="005A5D0F" w:rsidP="00BB582D">
            <w:pPr>
              <w:rPr>
                <w:sz w:val="24"/>
                <w:szCs w:val="24"/>
              </w:rPr>
            </w:pPr>
            <w:r w:rsidRPr="005A5D0F">
              <w:rPr>
                <w:sz w:val="24"/>
                <w:szCs w:val="24"/>
              </w:rPr>
              <w:t>0</w:t>
            </w:r>
          </w:p>
        </w:tc>
        <w:tc>
          <w:tcPr>
            <w:tcW w:w="1009" w:type="dxa"/>
          </w:tcPr>
          <w:p w:rsidR="005A5D0F" w:rsidRPr="005A5D0F" w:rsidRDefault="005A5D0F" w:rsidP="00BB582D">
            <w:pPr>
              <w:rPr>
                <w:sz w:val="24"/>
                <w:szCs w:val="24"/>
              </w:rPr>
            </w:pPr>
            <w:r w:rsidRPr="005A5D0F">
              <w:rPr>
                <w:sz w:val="24"/>
                <w:szCs w:val="24"/>
              </w:rPr>
              <w:t>-</w:t>
            </w:r>
          </w:p>
        </w:tc>
        <w:tc>
          <w:tcPr>
            <w:tcW w:w="1017" w:type="dxa"/>
          </w:tcPr>
          <w:p w:rsidR="005A5D0F" w:rsidRPr="005A5D0F" w:rsidRDefault="005A5D0F" w:rsidP="00BB582D">
            <w:pPr>
              <w:rPr>
                <w:sz w:val="24"/>
                <w:szCs w:val="24"/>
              </w:rPr>
            </w:pPr>
            <w:r w:rsidRPr="005A5D0F">
              <w:rPr>
                <w:sz w:val="24"/>
                <w:szCs w:val="24"/>
              </w:rPr>
              <w:t>0</w:t>
            </w:r>
          </w:p>
        </w:tc>
        <w:tc>
          <w:tcPr>
            <w:tcW w:w="1017" w:type="dxa"/>
          </w:tcPr>
          <w:p w:rsidR="005A5D0F" w:rsidRPr="005A5D0F" w:rsidRDefault="005A5D0F" w:rsidP="00BB582D">
            <w:pPr>
              <w:rPr>
                <w:sz w:val="24"/>
                <w:szCs w:val="24"/>
              </w:rPr>
            </w:pPr>
            <w:r w:rsidRPr="005A5D0F">
              <w:rPr>
                <w:sz w:val="24"/>
                <w:szCs w:val="24"/>
              </w:rPr>
              <w:t>0</w:t>
            </w:r>
          </w:p>
        </w:tc>
      </w:tr>
      <w:tr w:rsidR="005A5D0F" w:rsidRPr="005A5D0F" w:rsidTr="00BB582D">
        <w:tc>
          <w:tcPr>
            <w:tcW w:w="1870" w:type="dxa"/>
          </w:tcPr>
          <w:p w:rsidR="005A5D0F" w:rsidRPr="005A5D0F" w:rsidRDefault="005A5D0F" w:rsidP="00BB582D">
            <w:pPr>
              <w:rPr>
                <w:b/>
                <w:sz w:val="24"/>
                <w:szCs w:val="24"/>
              </w:rPr>
            </w:pPr>
            <w:r w:rsidRPr="005A5D0F">
              <w:rPr>
                <w:b/>
                <w:sz w:val="24"/>
                <w:szCs w:val="24"/>
              </w:rPr>
              <w:t>Neklasifikováno</w:t>
            </w:r>
          </w:p>
        </w:tc>
        <w:tc>
          <w:tcPr>
            <w:tcW w:w="1007" w:type="dxa"/>
          </w:tcPr>
          <w:p w:rsidR="005A5D0F" w:rsidRPr="005A5D0F" w:rsidRDefault="005A5D0F" w:rsidP="00BB582D">
            <w:pPr>
              <w:rPr>
                <w:sz w:val="24"/>
                <w:szCs w:val="24"/>
              </w:rPr>
            </w:pPr>
            <w:r w:rsidRPr="005A5D0F">
              <w:rPr>
                <w:sz w:val="24"/>
                <w:szCs w:val="24"/>
              </w:rPr>
              <w:t>0</w:t>
            </w:r>
          </w:p>
          <w:p w:rsidR="005A5D0F" w:rsidRPr="005A5D0F" w:rsidRDefault="005A5D0F" w:rsidP="00BB582D">
            <w:pPr>
              <w:rPr>
                <w:sz w:val="24"/>
                <w:szCs w:val="24"/>
              </w:rPr>
            </w:pPr>
          </w:p>
        </w:tc>
        <w:tc>
          <w:tcPr>
            <w:tcW w:w="1007" w:type="dxa"/>
          </w:tcPr>
          <w:p w:rsidR="005A5D0F" w:rsidRPr="005A5D0F" w:rsidRDefault="005A5D0F" w:rsidP="00BB582D">
            <w:pPr>
              <w:rPr>
                <w:sz w:val="24"/>
                <w:szCs w:val="24"/>
              </w:rPr>
            </w:pPr>
            <w:r w:rsidRPr="005A5D0F">
              <w:rPr>
                <w:sz w:val="24"/>
                <w:szCs w:val="24"/>
              </w:rPr>
              <w:t>0</w:t>
            </w:r>
          </w:p>
        </w:tc>
        <w:tc>
          <w:tcPr>
            <w:tcW w:w="1008" w:type="dxa"/>
          </w:tcPr>
          <w:p w:rsidR="005A5D0F" w:rsidRPr="005A5D0F" w:rsidRDefault="005A5D0F" w:rsidP="00BB582D">
            <w:pPr>
              <w:rPr>
                <w:sz w:val="24"/>
                <w:szCs w:val="24"/>
              </w:rPr>
            </w:pPr>
            <w:r w:rsidRPr="005A5D0F">
              <w:rPr>
                <w:sz w:val="24"/>
                <w:szCs w:val="24"/>
              </w:rPr>
              <w:t>0</w:t>
            </w:r>
          </w:p>
        </w:tc>
        <w:tc>
          <w:tcPr>
            <w:tcW w:w="1008" w:type="dxa"/>
          </w:tcPr>
          <w:p w:rsidR="005A5D0F" w:rsidRPr="005A5D0F" w:rsidRDefault="005A5D0F" w:rsidP="00BB582D">
            <w:pPr>
              <w:rPr>
                <w:sz w:val="24"/>
                <w:szCs w:val="24"/>
              </w:rPr>
            </w:pPr>
            <w:r w:rsidRPr="005A5D0F">
              <w:rPr>
                <w:sz w:val="24"/>
                <w:szCs w:val="24"/>
              </w:rPr>
              <w:t>0</w:t>
            </w:r>
          </w:p>
        </w:tc>
        <w:tc>
          <w:tcPr>
            <w:tcW w:w="1008" w:type="dxa"/>
          </w:tcPr>
          <w:p w:rsidR="005A5D0F" w:rsidRPr="005A5D0F" w:rsidRDefault="005A5D0F" w:rsidP="00BB582D">
            <w:pPr>
              <w:rPr>
                <w:sz w:val="24"/>
                <w:szCs w:val="24"/>
              </w:rPr>
            </w:pPr>
            <w:r w:rsidRPr="005A5D0F">
              <w:rPr>
                <w:sz w:val="24"/>
                <w:szCs w:val="24"/>
              </w:rPr>
              <w:t>0</w:t>
            </w:r>
          </w:p>
        </w:tc>
        <w:tc>
          <w:tcPr>
            <w:tcW w:w="1009" w:type="dxa"/>
          </w:tcPr>
          <w:p w:rsidR="005A5D0F" w:rsidRPr="005A5D0F" w:rsidRDefault="005A5D0F" w:rsidP="00BB582D">
            <w:pPr>
              <w:rPr>
                <w:sz w:val="24"/>
                <w:szCs w:val="24"/>
              </w:rPr>
            </w:pPr>
            <w:r w:rsidRPr="005A5D0F">
              <w:rPr>
                <w:sz w:val="24"/>
                <w:szCs w:val="24"/>
              </w:rPr>
              <w:t>0</w:t>
            </w:r>
          </w:p>
        </w:tc>
        <w:tc>
          <w:tcPr>
            <w:tcW w:w="1009" w:type="dxa"/>
          </w:tcPr>
          <w:p w:rsidR="005A5D0F" w:rsidRPr="005A5D0F" w:rsidRDefault="005A5D0F" w:rsidP="00BB582D">
            <w:pPr>
              <w:rPr>
                <w:sz w:val="24"/>
                <w:szCs w:val="24"/>
              </w:rPr>
            </w:pPr>
            <w:r w:rsidRPr="005A5D0F">
              <w:rPr>
                <w:sz w:val="24"/>
                <w:szCs w:val="24"/>
              </w:rPr>
              <w:t>0</w:t>
            </w:r>
          </w:p>
        </w:tc>
        <w:tc>
          <w:tcPr>
            <w:tcW w:w="1009" w:type="dxa"/>
          </w:tcPr>
          <w:p w:rsidR="005A5D0F" w:rsidRPr="005A5D0F" w:rsidRDefault="005A5D0F" w:rsidP="00BB582D">
            <w:pPr>
              <w:rPr>
                <w:sz w:val="24"/>
                <w:szCs w:val="24"/>
              </w:rPr>
            </w:pPr>
            <w:r w:rsidRPr="005A5D0F">
              <w:rPr>
                <w:sz w:val="24"/>
                <w:szCs w:val="24"/>
              </w:rPr>
              <w:t>0</w:t>
            </w:r>
          </w:p>
        </w:tc>
        <w:tc>
          <w:tcPr>
            <w:tcW w:w="1009" w:type="dxa"/>
          </w:tcPr>
          <w:p w:rsidR="005A5D0F" w:rsidRPr="005A5D0F" w:rsidRDefault="005A5D0F" w:rsidP="00BB582D">
            <w:pPr>
              <w:rPr>
                <w:sz w:val="24"/>
                <w:szCs w:val="24"/>
              </w:rPr>
            </w:pPr>
            <w:r w:rsidRPr="005A5D0F">
              <w:rPr>
                <w:sz w:val="24"/>
                <w:szCs w:val="24"/>
              </w:rPr>
              <w:t>-</w:t>
            </w:r>
          </w:p>
        </w:tc>
        <w:tc>
          <w:tcPr>
            <w:tcW w:w="1017" w:type="dxa"/>
          </w:tcPr>
          <w:p w:rsidR="005A5D0F" w:rsidRPr="005A5D0F" w:rsidRDefault="005A5D0F" w:rsidP="00BB582D">
            <w:pPr>
              <w:rPr>
                <w:sz w:val="24"/>
                <w:szCs w:val="24"/>
              </w:rPr>
            </w:pPr>
            <w:r w:rsidRPr="005A5D0F">
              <w:rPr>
                <w:sz w:val="24"/>
                <w:szCs w:val="24"/>
              </w:rPr>
              <w:t>0</w:t>
            </w:r>
          </w:p>
        </w:tc>
        <w:tc>
          <w:tcPr>
            <w:tcW w:w="1017" w:type="dxa"/>
          </w:tcPr>
          <w:p w:rsidR="005A5D0F" w:rsidRPr="005A5D0F" w:rsidRDefault="005A5D0F" w:rsidP="00BB582D">
            <w:pPr>
              <w:rPr>
                <w:sz w:val="24"/>
                <w:szCs w:val="24"/>
              </w:rPr>
            </w:pPr>
            <w:r w:rsidRPr="005A5D0F">
              <w:rPr>
                <w:sz w:val="24"/>
                <w:szCs w:val="24"/>
              </w:rPr>
              <w:t>0</w:t>
            </w:r>
          </w:p>
        </w:tc>
      </w:tr>
      <w:tr w:rsidR="005A5D0F" w:rsidRPr="005A5D0F" w:rsidTr="00BB582D">
        <w:tc>
          <w:tcPr>
            <w:tcW w:w="1870" w:type="dxa"/>
          </w:tcPr>
          <w:p w:rsidR="005A5D0F" w:rsidRPr="005A5D0F" w:rsidRDefault="005A5D0F" w:rsidP="00BB582D">
            <w:pPr>
              <w:rPr>
                <w:b/>
                <w:sz w:val="24"/>
                <w:szCs w:val="24"/>
              </w:rPr>
            </w:pPr>
            <w:r w:rsidRPr="005A5D0F">
              <w:rPr>
                <w:b/>
                <w:sz w:val="24"/>
                <w:szCs w:val="24"/>
              </w:rPr>
              <w:t xml:space="preserve">Chování </w:t>
            </w:r>
          </w:p>
          <w:p w:rsidR="005A5D0F" w:rsidRPr="005A5D0F" w:rsidRDefault="005A5D0F" w:rsidP="00BB582D">
            <w:pPr>
              <w:rPr>
                <w:b/>
                <w:sz w:val="24"/>
                <w:szCs w:val="24"/>
              </w:rPr>
            </w:pPr>
            <w:r w:rsidRPr="005A5D0F">
              <w:rPr>
                <w:b/>
                <w:sz w:val="24"/>
                <w:szCs w:val="24"/>
              </w:rPr>
              <w:t>uspokojivé</w:t>
            </w:r>
          </w:p>
        </w:tc>
        <w:tc>
          <w:tcPr>
            <w:tcW w:w="1007" w:type="dxa"/>
          </w:tcPr>
          <w:p w:rsidR="005A5D0F" w:rsidRPr="005A5D0F" w:rsidRDefault="005A5D0F" w:rsidP="00BB582D">
            <w:pPr>
              <w:rPr>
                <w:sz w:val="24"/>
                <w:szCs w:val="24"/>
              </w:rPr>
            </w:pPr>
            <w:r w:rsidRPr="005A5D0F">
              <w:rPr>
                <w:sz w:val="24"/>
                <w:szCs w:val="24"/>
              </w:rPr>
              <w:t>0</w:t>
            </w:r>
          </w:p>
        </w:tc>
        <w:tc>
          <w:tcPr>
            <w:tcW w:w="1007" w:type="dxa"/>
          </w:tcPr>
          <w:p w:rsidR="005A5D0F" w:rsidRPr="005A5D0F" w:rsidRDefault="005A5D0F" w:rsidP="00BB582D">
            <w:pPr>
              <w:rPr>
                <w:sz w:val="24"/>
                <w:szCs w:val="24"/>
              </w:rPr>
            </w:pPr>
            <w:r w:rsidRPr="005A5D0F">
              <w:rPr>
                <w:sz w:val="24"/>
                <w:szCs w:val="24"/>
              </w:rPr>
              <w:t>0</w:t>
            </w:r>
          </w:p>
        </w:tc>
        <w:tc>
          <w:tcPr>
            <w:tcW w:w="1008" w:type="dxa"/>
          </w:tcPr>
          <w:p w:rsidR="005A5D0F" w:rsidRPr="005A5D0F" w:rsidRDefault="005A5D0F" w:rsidP="00BB582D">
            <w:pPr>
              <w:rPr>
                <w:sz w:val="24"/>
                <w:szCs w:val="24"/>
              </w:rPr>
            </w:pPr>
            <w:r w:rsidRPr="005A5D0F">
              <w:rPr>
                <w:sz w:val="24"/>
                <w:szCs w:val="24"/>
              </w:rPr>
              <w:t>0</w:t>
            </w:r>
          </w:p>
        </w:tc>
        <w:tc>
          <w:tcPr>
            <w:tcW w:w="1008" w:type="dxa"/>
          </w:tcPr>
          <w:p w:rsidR="005A5D0F" w:rsidRPr="005A5D0F" w:rsidRDefault="005A5D0F" w:rsidP="00BB582D">
            <w:pPr>
              <w:rPr>
                <w:sz w:val="24"/>
                <w:szCs w:val="24"/>
              </w:rPr>
            </w:pPr>
            <w:r w:rsidRPr="005A5D0F">
              <w:rPr>
                <w:sz w:val="24"/>
                <w:szCs w:val="24"/>
              </w:rPr>
              <w:t>0</w:t>
            </w:r>
          </w:p>
        </w:tc>
        <w:tc>
          <w:tcPr>
            <w:tcW w:w="1008" w:type="dxa"/>
          </w:tcPr>
          <w:p w:rsidR="005A5D0F" w:rsidRPr="005A5D0F" w:rsidRDefault="005A5D0F" w:rsidP="00BB582D">
            <w:pPr>
              <w:rPr>
                <w:sz w:val="24"/>
                <w:szCs w:val="24"/>
              </w:rPr>
            </w:pPr>
            <w:r w:rsidRPr="005A5D0F">
              <w:rPr>
                <w:sz w:val="24"/>
                <w:szCs w:val="24"/>
              </w:rPr>
              <w:t>0</w:t>
            </w:r>
          </w:p>
        </w:tc>
        <w:tc>
          <w:tcPr>
            <w:tcW w:w="1009" w:type="dxa"/>
          </w:tcPr>
          <w:p w:rsidR="005A5D0F" w:rsidRPr="005A5D0F" w:rsidRDefault="005A5D0F" w:rsidP="00BB582D">
            <w:pPr>
              <w:rPr>
                <w:sz w:val="24"/>
                <w:szCs w:val="24"/>
              </w:rPr>
            </w:pPr>
            <w:r w:rsidRPr="005A5D0F">
              <w:rPr>
                <w:sz w:val="24"/>
                <w:szCs w:val="24"/>
              </w:rPr>
              <w:t>0</w:t>
            </w:r>
          </w:p>
        </w:tc>
        <w:tc>
          <w:tcPr>
            <w:tcW w:w="1009" w:type="dxa"/>
          </w:tcPr>
          <w:p w:rsidR="005A5D0F" w:rsidRPr="005A5D0F" w:rsidRDefault="005A5D0F" w:rsidP="00BB582D">
            <w:pPr>
              <w:rPr>
                <w:sz w:val="24"/>
                <w:szCs w:val="24"/>
              </w:rPr>
            </w:pPr>
            <w:r w:rsidRPr="005A5D0F">
              <w:rPr>
                <w:sz w:val="24"/>
                <w:szCs w:val="24"/>
              </w:rPr>
              <w:t>0</w:t>
            </w:r>
          </w:p>
        </w:tc>
        <w:tc>
          <w:tcPr>
            <w:tcW w:w="1009" w:type="dxa"/>
          </w:tcPr>
          <w:p w:rsidR="005A5D0F" w:rsidRPr="005A5D0F" w:rsidRDefault="005A5D0F" w:rsidP="00BB582D">
            <w:pPr>
              <w:rPr>
                <w:sz w:val="24"/>
                <w:szCs w:val="24"/>
              </w:rPr>
            </w:pPr>
            <w:r w:rsidRPr="005A5D0F">
              <w:rPr>
                <w:sz w:val="24"/>
                <w:szCs w:val="24"/>
              </w:rPr>
              <w:t>0</w:t>
            </w:r>
          </w:p>
        </w:tc>
        <w:tc>
          <w:tcPr>
            <w:tcW w:w="1009" w:type="dxa"/>
          </w:tcPr>
          <w:p w:rsidR="005A5D0F" w:rsidRPr="005A5D0F" w:rsidRDefault="005A5D0F" w:rsidP="00BB582D">
            <w:pPr>
              <w:rPr>
                <w:sz w:val="24"/>
                <w:szCs w:val="24"/>
              </w:rPr>
            </w:pPr>
            <w:r w:rsidRPr="005A5D0F">
              <w:rPr>
                <w:sz w:val="24"/>
                <w:szCs w:val="24"/>
              </w:rPr>
              <w:t>-</w:t>
            </w:r>
          </w:p>
        </w:tc>
        <w:tc>
          <w:tcPr>
            <w:tcW w:w="1017" w:type="dxa"/>
          </w:tcPr>
          <w:p w:rsidR="005A5D0F" w:rsidRPr="005A5D0F" w:rsidRDefault="005A5D0F" w:rsidP="00BB582D">
            <w:pPr>
              <w:rPr>
                <w:sz w:val="24"/>
                <w:szCs w:val="24"/>
              </w:rPr>
            </w:pPr>
            <w:r w:rsidRPr="005A5D0F">
              <w:rPr>
                <w:sz w:val="24"/>
                <w:szCs w:val="24"/>
              </w:rPr>
              <w:t>0</w:t>
            </w:r>
          </w:p>
        </w:tc>
        <w:tc>
          <w:tcPr>
            <w:tcW w:w="1017" w:type="dxa"/>
          </w:tcPr>
          <w:p w:rsidR="005A5D0F" w:rsidRPr="005A5D0F" w:rsidRDefault="005A5D0F" w:rsidP="00BB582D">
            <w:pPr>
              <w:rPr>
                <w:sz w:val="24"/>
                <w:szCs w:val="24"/>
              </w:rPr>
            </w:pPr>
            <w:r w:rsidRPr="005A5D0F">
              <w:rPr>
                <w:sz w:val="24"/>
                <w:szCs w:val="24"/>
              </w:rPr>
              <w:t>0</w:t>
            </w:r>
          </w:p>
        </w:tc>
      </w:tr>
      <w:tr w:rsidR="005A5D0F" w:rsidRPr="005A5D0F" w:rsidTr="00BB582D">
        <w:tc>
          <w:tcPr>
            <w:tcW w:w="1870" w:type="dxa"/>
          </w:tcPr>
          <w:p w:rsidR="005A5D0F" w:rsidRPr="005A5D0F" w:rsidRDefault="005A5D0F" w:rsidP="00BB582D">
            <w:pPr>
              <w:rPr>
                <w:b/>
                <w:sz w:val="24"/>
                <w:szCs w:val="24"/>
              </w:rPr>
            </w:pPr>
            <w:r w:rsidRPr="005A5D0F">
              <w:rPr>
                <w:b/>
                <w:sz w:val="24"/>
                <w:szCs w:val="24"/>
              </w:rPr>
              <w:t>Chování</w:t>
            </w:r>
          </w:p>
          <w:p w:rsidR="005A5D0F" w:rsidRPr="005A5D0F" w:rsidRDefault="005A5D0F" w:rsidP="00BB582D">
            <w:pPr>
              <w:rPr>
                <w:b/>
                <w:sz w:val="24"/>
                <w:szCs w:val="24"/>
              </w:rPr>
            </w:pPr>
            <w:r w:rsidRPr="005A5D0F">
              <w:rPr>
                <w:b/>
                <w:sz w:val="24"/>
                <w:szCs w:val="24"/>
              </w:rPr>
              <w:t>neuspokojivé</w:t>
            </w:r>
          </w:p>
        </w:tc>
        <w:tc>
          <w:tcPr>
            <w:tcW w:w="1007" w:type="dxa"/>
          </w:tcPr>
          <w:p w:rsidR="005A5D0F" w:rsidRPr="005A5D0F" w:rsidRDefault="005A5D0F" w:rsidP="00BB582D">
            <w:pPr>
              <w:rPr>
                <w:sz w:val="24"/>
                <w:szCs w:val="24"/>
              </w:rPr>
            </w:pPr>
            <w:r w:rsidRPr="005A5D0F">
              <w:rPr>
                <w:sz w:val="24"/>
                <w:szCs w:val="24"/>
              </w:rPr>
              <w:t>0</w:t>
            </w:r>
          </w:p>
        </w:tc>
        <w:tc>
          <w:tcPr>
            <w:tcW w:w="1007" w:type="dxa"/>
          </w:tcPr>
          <w:p w:rsidR="005A5D0F" w:rsidRPr="005A5D0F" w:rsidRDefault="005A5D0F" w:rsidP="00BB582D">
            <w:pPr>
              <w:rPr>
                <w:sz w:val="24"/>
                <w:szCs w:val="24"/>
              </w:rPr>
            </w:pPr>
            <w:r w:rsidRPr="005A5D0F">
              <w:rPr>
                <w:sz w:val="24"/>
                <w:szCs w:val="24"/>
              </w:rPr>
              <w:t>0</w:t>
            </w:r>
          </w:p>
        </w:tc>
        <w:tc>
          <w:tcPr>
            <w:tcW w:w="1008" w:type="dxa"/>
          </w:tcPr>
          <w:p w:rsidR="005A5D0F" w:rsidRPr="005A5D0F" w:rsidRDefault="005A5D0F" w:rsidP="00BB582D">
            <w:pPr>
              <w:rPr>
                <w:sz w:val="24"/>
                <w:szCs w:val="24"/>
              </w:rPr>
            </w:pPr>
            <w:r w:rsidRPr="005A5D0F">
              <w:rPr>
                <w:sz w:val="24"/>
                <w:szCs w:val="24"/>
              </w:rPr>
              <w:t>0</w:t>
            </w:r>
          </w:p>
        </w:tc>
        <w:tc>
          <w:tcPr>
            <w:tcW w:w="1008" w:type="dxa"/>
          </w:tcPr>
          <w:p w:rsidR="005A5D0F" w:rsidRPr="005A5D0F" w:rsidRDefault="005A5D0F" w:rsidP="00BB582D">
            <w:pPr>
              <w:rPr>
                <w:sz w:val="24"/>
                <w:szCs w:val="24"/>
              </w:rPr>
            </w:pPr>
            <w:r w:rsidRPr="005A5D0F">
              <w:rPr>
                <w:sz w:val="24"/>
                <w:szCs w:val="24"/>
              </w:rPr>
              <w:t>0</w:t>
            </w:r>
          </w:p>
        </w:tc>
        <w:tc>
          <w:tcPr>
            <w:tcW w:w="1008" w:type="dxa"/>
          </w:tcPr>
          <w:p w:rsidR="005A5D0F" w:rsidRPr="005A5D0F" w:rsidRDefault="005A5D0F" w:rsidP="00BB582D">
            <w:pPr>
              <w:rPr>
                <w:sz w:val="24"/>
                <w:szCs w:val="24"/>
              </w:rPr>
            </w:pPr>
            <w:r w:rsidRPr="005A5D0F">
              <w:rPr>
                <w:sz w:val="24"/>
                <w:szCs w:val="24"/>
              </w:rPr>
              <w:t>0</w:t>
            </w:r>
          </w:p>
        </w:tc>
        <w:tc>
          <w:tcPr>
            <w:tcW w:w="1009" w:type="dxa"/>
          </w:tcPr>
          <w:p w:rsidR="005A5D0F" w:rsidRPr="005A5D0F" w:rsidRDefault="005A5D0F" w:rsidP="00BB582D">
            <w:pPr>
              <w:rPr>
                <w:sz w:val="24"/>
                <w:szCs w:val="24"/>
              </w:rPr>
            </w:pPr>
            <w:r w:rsidRPr="005A5D0F">
              <w:rPr>
                <w:sz w:val="24"/>
                <w:szCs w:val="24"/>
              </w:rPr>
              <w:t>0</w:t>
            </w:r>
          </w:p>
        </w:tc>
        <w:tc>
          <w:tcPr>
            <w:tcW w:w="1009" w:type="dxa"/>
          </w:tcPr>
          <w:p w:rsidR="005A5D0F" w:rsidRPr="005A5D0F" w:rsidRDefault="005A5D0F" w:rsidP="00BB582D">
            <w:pPr>
              <w:rPr>
                <w:sz w:val="24"/>
                <w:szCs w:val="24"/>
              </w:rPr>
            </w:pPr>
            <w:r w:rsidRPr="005A5D0F">
              <w:rPr>
                <w:sz w:val="24"/>
                <w:szCs w:val="24"/>
              </w:rPr>
              <w:t>0</w:t>
            </w:r>
          </w:p>
        </w:tc>
        <w:tc>
          <w:tcPr>
            <w:tcW w:w="1009" w:type="dxa"/>
          </w:tcPr>
          <w:p w:rsidR="005A5D0F" w:rsidRPr="005A5D0F" w:rsidRDefault="005A5D0F" w:rsidP="00BB582D">
            <w:pPr>
              <w:rPr>
                <w:sz w:val="24"/>
                <w:szCs w:val="24"/>
              </w:rPr>
            </w:pPr>
            <w:r w:rsidRPr="005A5D0F">
              <w:rPr>
                <w:sz w:val="24"/>
                <w:szCs w:val="24"/>
              </w:rPr>
              <w:t>0</w:t>
            </w:r>
          </w:p>
        </w:tc>
        <w:tc>
          <w:tcPr>
            <w:tcW w:w="1009" w:type="dxa"/>
          </w:tcPr>
          <w:p w:rsidR="005A5D0F" w:rsidRPr="005A5D0F" w:rsidRDefault="005A5D0F" w:rsidP="00BB582D">
            <w:pPr>
              <w:rPr>
                <w:sz w:val="24"/>
                <w:szCs w:val="24"/>
              </w:rPr>
            </w:pPr>
            <w:r w:rsidRPr="005A5D0F">
              <w:rPr>
                <w:sz w:val="24"/>
                <w:szCs w:val="24"/>
              </w:rPr>
              <w:t>-</w:t>
            </w:r>
          </w:p>
        </w:tc>
        <w:tc>
          <w:tcPr>
            <w:tcW w:w="1017" w:type="dxa"/>
          </w:tcPr>
          <w:p w:rsidR="005A5D0F" w:rsidRPr="005A5D0F" w:rsidRDefault="005A5D0F" w:rsidP="00BB582D">
            <w:pPr>
              <w:rPr>
                <w:sz w:val="24"/>
                <w:szCs w:val="24"/>
              </w:rPr>
            </w:pPr>
            <w:r w:rsidRPr="005A5D0F">
              <w:rPr>
                <w:sz w:val="24"/>
                <w:szCs w:val="24"/>
              </w:rPr>
              <w:t>0</w:t>
            </w:r>
          </w:p>
        </w:tc>
        <w:tc>
          <w:tcPr>
            <w:tcW w:w="1017" w:type="dxa"/>
          </w:tcPr>
          <w:p w:rsidR="005A5D0F" w:rsidRPr="005A5D0F" w:rsidRDefault="005A5D0F" w:rsidP="00BB582D">
            <w:pPr>
              <w:rPr>
                <w:sz w:val="24"/>
                <w:szCs w:val="24"/>
              </w:rPr>
            </w:pPr>
            <w:r w:rsidRPr="005A5D0F">
              <w:rPr>
                <w:sz w:val="24"/>
                <w:szCs w:val="24"/>
              </w:rPr>
              <w:t>0</w:t>
            </w:r>
          </w:p>
        </w:tc>
      </w:tr>
      <w:tr w:rsidR="005A5D0F" w:rsidRPr="005A5D0F" w:rsidTr="00BB582D">
        <w:tc>
          <w:tcPr>
            <w:tcW w:w="1870" w:type="dxa"/>
          </w:tcPr>
          <w:p w:rsidR="005A5D0F" w:rsidRPr="005A5D0F" w:rsidRDefault="005A5D0F" w:rsidP="00BB582D">
            <w:pPr>
              <w:rPr>
                <w:b/>
                <w:sz w:val="24"/>
                <w:szCs w:val="24"/>
              </w:rPr>
            </w:pPr>
            <w:r w:rsidRPr="005A5D0F">
              <w:rPr>
                <w:b/>
                <w:sz w:val="24"/>
                <w:szCs w:val="24"/>
              </w:rPr>
              <w:t>Omluvené hodiny</w:t>
            </w:r>
          </w:p>
        </w:tc>
        <w:tc>
          <w:tcPr>
            <w:tcW w:w="1007" w:type="dxa"/>
          </w:tcPr>
          <w:p w:rsidR="005A5D0F" w:rsidRPr="005A5D0F" w:rsidRDefault="005A5D0F" w:rsidP="00BB582D">
            <w:pPr>
              <w:rPr>
                <w:sz w:val="24"/>
                <w:szCs w:val="24"/>
              </w:rPr>
            </w:pPr>
            <w:r w:rsidRPr="005A5D0F">
              <w:rPr>
                <w:sz w:val="24"/>
                <w:szCs w:val="24"/>
              </w:rPr>
              <w:t>166</w:t>
            </w:r>
          </w:p>
        </w:tc>
        <w:tc>
          <w:tcPr>
            <w:tcW w:w="1007" w:type="dxa"/>
          </w:tcPr>
          <w:p w:rsidR="005A5D0F" w:rsidRPr="005A5D0F" w:rsidRDefault="005A5D0F" w:rsidP="00BB582D">
            <w:pPr>
              <w:rPr>
                <w:sz w:val="24"/>
                <w:szCs w:val="24"/>
              </w:rPr>
            </w:pPr>
            <w:r w:rsidRPr="005A5D0F">
              <w:rPr>
                <w:sz w:val="24"/>
                <w:szCs w:val="24"/>
              </w:rPr>
              <w:t>143</w:t>
            </w:r>
          </w:p>
        </w:tc>
        <w:tc>
          <w:tcPr>
            <w:tcW w:w="1008" w:type="dxa"/>
          </w:tcPr>
          <w:p w:rsidR="005A5D0F" w:rsidRPr="005A5D0F" w:rsidRDefault="005A5D0F" w:rsidP="00BB582D">
            <w:pPr>
              <w:rPr>
                <w:sz w:val="24"/>
                <w:szCs w:val="24"/>
              </w:rPr>
            </w:pPr>
            <w:r w:rsidRPr="005A5D0F">
              <w:rPr>
                <w:sz w:val="24"/>
                <w:szCs w:val="24"/>
              </w:rPr>
              <w:t>232</w:t>
            </w:r>
          </w:p>
        </w:tc>
        <w:tc>
          <w:tcPr>
            <w:tcW w:w="1008" w:type="dxa"/>
          </w:tcPr>
          <w:p w:rsidR="005A5D0F" w:rsidRPr="005A5D0F" w:rsidRDefault="005A5D0F" w:rsidP="00BB582D">
            <w:pPr>
              <w:rPr>
                <w:sz w:val="24"/>
                <w:szCs w:val="24"/>
              </w:rPr>
            </w:pPr>
            <w:r w:rsidRPr="005A5D0F">
              <w:rPr>
                <w:sz w:val="24"/>
                <w:szCs w:val="24"/>
              </w:rPr>
              <w:t>97</w:t>
            </w:r>
          </w:p>
        </w:tc>
        <w:tc>
          <w:tcPr>
            <w:tcW w:w="1008" w:type="dxa"/>
          </w:tcPr>
          <w:p w:rsidR="005A5D0F" w:rsidRPr="005A5D0F" w:rsidRDefault="005A5D0F" w:rsidP="00BB582D">
            <w:pPr>
              <w:rPr>
                <w:sz w:val="24"/>
                <w:szCs w:val="24"/>
              </w:rPr>
            </w:pPr>
            <w:r w:rsidRPr="005A5D0F">
              <w:rPr>
                <w:sz w:val="24"/>
                <w:szCs w:val="24"/>
              </w:rPr>
              <w:t>263</w:t>
            </w:r>
          </w:p>
        </w:tc>
        <w:tc>
          <w:tcPr>
            <w:tcW w:w="1009" w:type="dxa"/>
          </w:tcPr>
          <w:p w:rsidR="005A5D0F" w:rsidRPr="005A5D0F" w:rsidRDefault="005A5D0F" w:rsidP="00BB582D">
            <w:pPr>
              <w:rPr>
                <w:sz w:val="24"/>
                <w:szCs w:val="24"/>
              </w:rPr>
            </w:pPr>
            <w:r w:rsidRPr="005A5D0F">
              <w:rPr>
                <w:sz w:val="24"/>
                <w:szCs w:val="24"/>
              </w:rPr>
              <w:t>130</w:t>
            </w:r>
          </w:p>
        </w:tc>
        <w:tc>
          <w:tcPr>
            <w:tcW w:w="1009" w:type="dxa"/>
          </w:tcPr>
          <w:p w:rsidR="005A5D0F" w:rsidRPr="005A5D0F" w:rsidRDefault="005A5D0F" w:rsidP="00BB582D">
            <w:pPr>
              <w:rPr>
                <w:sz w:val="24"/>
                <w:szCs w:val="24"/>
              </w:rPr>
            </w:pPr>
            <w:r w:rsidRPr="005A5D0F">
              <w:rPr>
                <w:sz w:val="24"/>
                <w:szCs w:val="24"/>
              </w:rPr>
              <w:t>0</w:t>
            </w:r>
          </w:p>
        </w:tc>
        <w:tc>
          <w:tcPr>
            <w:tcW w:w="1009" w:type="dxa"/>
          </w:tcPr>
          <w:p w:rsidR="005A5D0F" w:rsidRPr="005A5D0F" w:rsidRDefault="005A5D0F" w:rsidP="00BB582D">
            <w:pPr>
              <w:rPr>
                <w:sz w:val="24"/>
                <w:szCs w:val="24"/>
              </w:rPr>
            </w:pPr>
            <w:r w:rsidRPr="005A5D0F">
              <w:rPr>
                <w:sz w:val="24"/>
                <w:szCs w:val="24"/>
              </w:rPr>
              <w:t>135</w:t>
            </w:r>
          </w:p>
        </w:tc>
        <w:tc>
          <w:tcPr>
            <w:tcW w:w="1009" w:type="dxa"/>
          </w:tcPr>
          <w:p w:rsidR="005A5D0F" w:rsidRPr="005A5D0F" w:rsidRDefault="005A5D0F" w:rsidP="00BB582D">
            <w:pPr>
              <w:rPr>
                <w:sz w:val="24"/>
                <w:szCs w:val="24"/>
              </w:rPr>
            </w:pPr>
            <w:r w:rsidRPr="005A5D0F">
              <w:rPr>
                <w:sz w:val="24"/>
                <w:szCs w:val="24"/>
              </w:rPr>
              <w:t>-</w:t>
            </w:r>
          </w:p>
        </w:tc>
        <w:tc>
          <w:tcPr>
            <w:tcW w:w="1017" w:type="dxa"/>
          </w:tcPr>
          <w:p w:rsidR="005A5D0F" w:rsidRPr="005A5D0F" w:rsidRDefault="005A5D0F" w:rsidP="00BB582D">
            <w:pPr>
              <w:rPr>
                <w:sz w:val="24"/>
                <w:szCs w:val="24"/>
              </w:rPr>
            </w:pPr>
            <w:r w:rsidRPr="005A5D0F">
              <w:rPr>
                <w:sz w:val="24"/>
                <w:szCs w:val="24"/>
              </w:rPr>
              <w:t>140</w:t>
            </w:r>
          </w:p>
        </w:tc>
        <w:tc>
          <w:tcPr>
            <w:tcW w:w="1017" w:type="dxa"/>
          </w:tcPr>
          <w:p w:rsidR="005A5D0F" w:rsidRPr="005A5D0F" w:rsidRDefault="005A5D0F" w:rsidP="00BB582D">
            <w:pPr>
              <w:rPr>
                <w:sz w:val="24"/>
                <w:szCs w:val="24"/>
              </w:rPr>
            </w:pPr>
            <w:r w:rsidRPr="005A5D0F">
              <w:rPr>
                <w:sz w:val="24"/>
                <w:szCs w:val="24"/>
              </w:rPr>
              <w:t>1306</w:t>
            </w:r>
          </w:p>
        </w:tc>
      </w:tr>
      <w:tr w:rsidR="005A5D0F" w:rsidRPr="005A5D0F" w:rsidTr="00BB582D">
        <w:tc>
          <w:tcPr>
            <w:tcW w:w="1870" w:type="dxa"/>
          </w:tcPr>
          <w:p w:rsidR="005A5D0F" w:rsidRPr="005A5D0F" w:rsidRDefault="005A5D0F" w:rsidP="00BB582D">
            <w:pPr>
              <w:rPr>
                <w:b/>
                <w:sz w:val="24"/>
                <w:szCs w:val="24"/>
              </w:rPr>
            </w:pPr>
            <w:r w:rsidRPr="005A5D0F">
              <w:rPr>
                <w:b/>
                <w:sz w:val="24"/>
                <w:szCs w:val="24"/>
              </w:rPr>
              <w:t>Omluvené hodiny na 1 žáka</w:t>
            </w:r>
          </w:p>
        </w:tc>
        <w:tc>
          <w:tcPr>
            <w:tcW w:w="1007" w:type="dxa"/>
          </w:tcPr>
          <w:p w:rsidR="005A5D0F" w:rsidRPr="005A5D0F" w:rsidRDefault="005A5D0F" w:rsidP="00BB582D">
            <w:pPr>
              <w:rPr>
                <w:sz w:val="24"/>
                <w:szCs w:val="24"/>
              </w:rPr>
            </w:pPr>
            <w:r w:rsidRPr="005A5D0F">
              <w:rPr>
                <w:sz w:val="24"/>
                <w:szCs w:val="24"/>
              </w:rPr>
              <w:t>83</w:t>
            </w:r>
          </w:p>
        </w:tc>
        <w:tc>
          <w:tcPr>
            <w:tcW w:w="1007" w:type="dxa"/>
          </w:tcPr>
          <w:p w:rsidR="005A5D0F" w:rsidRPr="005A5D0F" w:rsidRDefault="005A5D0F" w:rsidP="00BB582D">
            <w:pPr>
              <w:rPr>
                <w:sz w:val="24"/>
                <w:szCs w:val="24"/>
              </w:rPr>
            </w:pPr>
            <w:r w:rsidRPr="005A5D0F">
              <w:rPr>
                <w:sz w:val="24"/>
                <w:szCs w:val="24"/>
              </w:rPr>
              <w:t>71,5</w:t>
            </w:r>
          </w:p>
        </w:tc>
        <w:tc>
          <w:tcPr>
            <w:tcW w:w="1008" w:type="dxa"/>
          </w:tcPr>
          <w:p w:rsidR="005A5D0F" w:rsidRPr="005A5D0F" w:rsidRDefault="005A5D0F" w:rsidP="00BB582D">
            <w:pPr>
              <w:rPr>
                <w:sz w:val="24"/>
                <w:szCs w:val="24"/>
              </w:rPr>
            </w:pPr>
            <w:r w:rsidRPr="005A5D0F">
              <w:rPr>
                <w:sz w:val="24"/>
                <w:szCs w:val="24"/>
              </w:rPr>
              <w:t>116</w:t>
            </w:r>
          </w:p>
        </w:tc>
        <w:tc>
          <w:tcPr>
            <w:tcW w:w="1008" w:type="dxa"/>
          </w:tcPr>
          <w:p w:rsidR="005A5D0F" w:rsidRPr="005A5D0F" w:rsidRDefault="005A5D0F" w:rsidP="00BB582D">
            <w:pPr>
              <w:rPr>
                <w:sz w:val="24"/>
                <w:szCs w:val="24"/>
              </w:rPr>
            </w:pPr>
            <w:r w:rsidRPr="005A5D0F">
              <w:rPr>
                <w:sz w:val="24"/>
                <w:szCs w:val="24"/>
              </w:rPr>
              <w:t>48,5</w:t>
            </w:r>
          </w:p>
        </w:tc>
        <w:tc>
          <w:tcPr>
            <w:tcW w:w="1008" w:type="dxa"/>
          </w:tcPr>
          <w:p w:rsidR="005A5D0F" w:rsidRPr="005A5D0F" w:rsidRDefault="005A5D0F" w:rsidP="00BB582D">
            <w:pPr>
              <w:rPr>
                <w:sz w:val="24"/>
                <w:szCs w:val="24"/>
              </w:rPr>
            </w:pPr>
            <w:r w:rsidRPr="005A5D0F">
              <w:rPr>
                <w:sz w:val="24"/>
                <w:szCs w:val="24"/>
              </w:rPr>
              <w:t>131,5</w:t>
            </w:r>
          </w:p>
        </w:tc>
        <w:tc>
          <w:tcPr>
            <w:tcW w:w="1009" w:type="dxa"/>
          </w:tcPr>
          <w:p w:rsidR="005A5D0F" w:rsidRPr="005A5D0F" w:rsidRDefault="005A5D0F" w:rsidP="00BB582D">
            <w:pPr>
              <w:rPr>
                <w:sz w:val="24"/>
                <w:szCs w:val="24"/>
              </w:rPr>
            </w:pPr>
            <w:r w:rsidRPr="005A5D0F">
              <w:rPr>
                <w:sz w:val="24"/>
                <w:szCs w:val="24"/>
              </w:rPr>
              <w:t>32,5</w:t>
            </w:r>
          </w:p>
        </w:tc>
        <w:tc>
          <w:tcPr>
            <w:tcW w:w="1009" w:type="dxa"/>
          </w:tcPr>
          <w:p w:rsidR="005A5D0F" w:rsidRPr="005A5D0F" w:rsidRDefault="005A5D0F" w:rsidP="00BB582D">
            <w:pPr>
              <w:rPr>
                <w:sz w:val="24"/>
                <w:szCs w:val="24"/>
              </w:rPr>
            </w:pPr>
            <w:r w:rsidRPr="005A5D0F">
              <w:rPr>
                <w:sz w:val="24"/>
                <w:szCs w:val="24"/>
              </w:rPr>
              <w:t>0</w:t>
            </w:r>
          </w:p>
        </w:tc>
        <w:tc>
          <w:tcPr>
            <w:tcW w:w="1009" w:type="dxa"/>
          </w:tcPr>
          <w:p w:rsidR="005A5D0F" w:rsidRPr="005A5D0F" w:rsidRDefault="005A5D0F" w:rsidP="00BB582D">
            <w:pPr>
              <w:rPr>
                <w:sz w:val="24"/>
                <w:szCs w:val="24"/>
              </w:rPr>
            </w:pPr>
            <w:r w:rsidRPr="005A5D0F">
              <w:rPr>
                <w:sz w:val="24"/>
                <w:szCs w:val="24"/>
              </w:rPr>
              <w:t>67,5</w:t>
            </w:r>
          </w:p>
        </w:tc>
        <w:tc>
          <w:tcPr>
            <w:tcW w:w="1009" w:type="dxa"/>
          </w:tcPr>
          <w:p w:rsidR="005A5D0F" w:rsidRPr="005A5D0F" w:rsidRDefault="005A5D0F" w:rsidP="00BB582D">
            <w:pPr>
              <w:rPr>
                <w:sz w:val="24"/>
                <w:szCs w:val="24"/>
              </w:rPr>
            </w:pPr>
            <w:r w:rsidRPr="005A5D0F">
              <w:rPr>
                <w:sz w:val="24"/>
                <w:szCs w:val="24"/>
              </w:rPr>
              <w:t>-</w:t>
            </w:r>
          </w:p>
        </w:tc>
        <w:tc>
          <w:tcPr>
            <w:tcW w:w="1017" w:type="dxa"/>
          </w:tcPr>
          <w:p w:rsidR="005A5D0F" w:rsidRPr="005A5D0F" w:rsidRDefault="005A5D0F" w:rsidP="00BB582D">
            <w:pPr>
              <w:rPr>
                <w:sz w:val="24"/>
                <w:szCs w:val="24"/>
              </w:rPr>
            </w:pPr>
            <w:r w:rsidRPr="005A5D0F">
              <w:rPr>
                <w:sz w:val="24"/>
                <w:szCs w:val="24"/>
              </w:rPr>
              <w:t>35</w:t>
            </w:r>
          </w:p>
        </w:tc>
        <w:tc>
          <w:tcPr>
            <w:tcW w:w="1017" w:type="dxa"/>
          </w:tcPr>
          <w:p w:rsidR="005A5D0F" w:rsidRPr="005A5D0F" w:rsidRDefault="005A5D0F" w:rsidP="00BB582D">
            <w:pPr>
              <w:rPr>
                <w:sz w:val="24"/>
                <w:szCs w:val="24"/>
              </w:rPr>
            </w:pPr>
            <w:r w:rsidRPr="005A5D0F">
              <w:rPr>
                <w:sz w:val="24"/>
                <w:szCs w:val="24"/>
              </w:rPr>
              <w:t>62,19</w:t>
            </w:r>
          </w:p>
        </w:tc>
      </w:tr>
      <w:tr w:rsidR="005A5D0F" w:rsidRPr="005A5D0F" w:rsidTr="00BB582D">
        <w:tc>
          <w:tcPr>
            <w:tcW w:w="1870" w:type="dxa"/>
          </w:tcPr>
          <w:p w:rsidR="005A5D0F" w:rsidRPr="005A5D0F" w:rsidRDefault="005A5D0F" w:rsidP="00BB582D">
            <w:pPr>
              <w:rPr>
                <w:b/>
                <w:sz w:val="24"/>
                <w:szCs w:val="24"/>
              </w:rPr>
            </w:pPr>
            <w:r w:rsidRPr="005A5D0F">
              <w:rPr>
                <w:b/>
                <w:sz w:val="24"/>
                <w:szCs w:val="24"/>
              </w:rPr>
              <w:t xml:space="preserve">Neomluvené </w:t>
            </w:r>
          </w:p>
          <w:p w:rsidR="005A5D0F" w:rsidRPr="005A5D0F" w:rsidRDefault="005A5D0F" w:rsidP="00BB582D">
            <w:pPr>
              <w:rPr>
                <w:b/>
                <w:sz w:val="24"/>
                <w:szCs w:val="24"/>
              </w:rPr>
            </w:pPr>
            <w:r w:rsidRPr="005A5D0F">
              <w:rPr>
                <w:b/>
                <w:sz w:val="24"/>
                <w:szCs w:val="24"/>
              </w:rPr>
              <w:t>hodiny</w:t>
            </w:r>
          </w:p>
        </w:tc>
        <w:tc>
          <w:tcPr>
            <w:tcW w:w="1007" w:type="dxa"/>
          </w:tcPr>
          <w:p w:rsidR="005A5D0F" w:rsidRPr="005A5D0F" w:rsidRDefault="005A5D0F" w:rsidP="00BB582D">
            <w:pPr>
              <w:rPr>
                <w:sz w:val="24"/>
                <w:szCs w:val="24"/>
              </w:rPr>
            </w:pPr>
            <w:r w:rsidRPr="005A5D0F">
              <w:rPr>
                <w:sz w:val="24"/>
                <w:szCs w:val="24"/>
              </w:rPr>
              <w:t>0</w:t>
            </w:r>
          </w:p>
        </w:tc>
        <w:tc>
          <w:tcPr>
            <w:tcW w:w="1007" w:type="dxa"/>
          </w:tcPr>
          <w:p w:rsidR="005A5D0F" w:rsidRPr="005A5D0F" w:rsidRDefault="005A5D0F" w:rsidP="00BB582D">
            <w:pPr>
              <w:rPr>
                <w:sz w:val="24"/>
                <w:szCs w:val="24"/>
              </w:rPr>
            </w:pPr>
            <w:r w:rsidRPr="005A5D0F">
              <w:rPr>
                <w:sz w:val="24"/>
                <w:szCs w:val="24"/>
              </w:rPr>
              <w:t>0</w:t>
            </w:r>
          </w:p>
        </w:tc>
        <w:tc>
          <w:tcPr>
            <w:tcW w:w="1008" w:type="dxa"/>
          </w:tcPr>
          <w:p w:rsidR="005A5D0F" w:rsidRPr="005A5D0F" w:rsidRDefault="005A5D0F" w:rsidP="00BB582D">
            <w:pPr>
              <w:rPr>
                <w:sz w:val="24"/>
                <w:szCs w:val="24"/>
              </w:rPr>
            </w:pPr>
            <w:r w:rsidRPr="005A5D0F">
              <w:rPr>
                <w:sz w:val="24"/>
                <w:szCs w:val="24"/>
              </w:rPr>
              <w:t>0</w:t>
            </w:r>
          </w:p>
        </w:tc>
        <w:tc>
          <w:tcPr>
            <w:tcW w:w="1008" w:type="dxa"/>
          </w:tcPr>
          <w:p w:rsidR="005A5D0F" w:rsidRPr="005A5D0F" w:rsidRDefault="005A5D0F" w:rsidP="00BB582D">
            <w:pPr>
              <w:rPr>
                <w:sz w:val="24"/>
                <w:szCs w:val="24"/>
              </w:rPr>
            </w:pPr>
            <w:r w:rsidRPr="005A5D0F">
              <w:rPr>
                <w:sz w:val="24"/>
                <w:szCs w:val="24"/>
              </w:rPr>
              <w:t>0</w:t>
            </w:r>
          </w:p>
        </w:tc>
        <w:tc>
          <w:tcPr>
            <w:tcW w:w="1008" w:type="dxa"/>
          </w:tcPr>
          <w:p w:rsidR="005A5D0F" w:rsidRPr="005A5D0F" w:rsidRDefault="005A5D0F" w:rsidP="00BB582D">
            <w:pPr>
              <w:rPr>
                <w:sz w:val="24"/>
                <w:szCs w:val="24"/>
              </w:rPr>
            </w:pPr>
            <w:r w:rsidRPr="005A5D0F">
              <w:rPr>
                <w:sz w:val="24"/>
                <w:szCs w:val="24"/>
              </w:rPr>
              <w:t>0</w:t>
            </w:r>
          </w:p>
        </w:tc>
        <w:tc>
          <w:tcPr>
            <w:tcW w:w="1009" w:type="dxa"/>
          </w:tcPr>
          <w:p w:rsidR="005A5D0F" w:rsidRPr="005A5D0F" w:rsidRDefault="005A5D0F" w:rsidP="00BB582D">
            <w:pPr>
              <w:rPr>
                <w:sz w:val="24"/>
                <w:szCs w:val="24"/>
              </w:rPr>
            </w:pPr>
            <w:r w:rsidRPr="005A5D0F">
              <w:rPr>
                <w:sz w:val="24"/>
                <w:szCs w:val="24"/>
              </w:rPr>
              <w:t>0</w:t>
            </w:r>
          </w:p>
        </w:tc>
        <w:tc>
          <w:tcPr>
            <w:tcW w:w="1009" w:type="dxa"/>
          </w:tcPr>
          <w:p w:rsidR="005A5D0F" w:rsidRPr="005A5D0F" w:rsidRDefault="005A5D0F" w:rsidP="00BB582D">
            <w:pPr>
              <w:rPr>
                <w:sz w:val="24"/>
                <w:szCs w:val="24"/>
              </w:rPr>
            </w:pPr>
            <w:r w:rsidRPr="005A5D0F">
              <w:rPr>
                <w:sz w:val="24"/>
                <w:szCs w:val="24"/>
              </w:rPr>
              <w:t>0</w:t>
            </w:r>
          </w:p>
        </w:tc>
        <w:tc>
          <w:tcPr>
            <w:tcW w:w="1009" w:type="dxa"/>
          </w:tcPr>
          <w:p w:rsidR="005A5D0F" w:rsidRPr="005A5D0F" w:rsidRDefault="005A5D0F" w:rsidP="00BB582D">
            <w:pPr>
              <w:rPr>
                <w:sz w:val="24"/>
                <w:szCs w:val="24"/>
              </w:rPr>
            </w:pPr>
            <w:r w:rsidRPr="005A5D0F">
              <w:rPr>
                <w:sz w:val="24"/>
                <w:szCs w:val="24"/>
              </w:rPr>
              <w:t>0</w:t>
            </w:r>
          </w:p>
        </w:tc>
        <w:tc>
          <w:tcPr>
            <w:tcW w:w="1009" w:type="dxa"/>
          </w:tcPr>
          <w:p w:rsidR="005A5D0F" w:rsidRPr="005A5D0F" w:rsidRDefault="005A5D0F" w:rsidP="00BB582D">
            <w:pPr>
              <w:rPr>
                <w:sz w:val="24"/>
                <w:szCs w:val="24"/>
              </w:rPr>
            </w:pPr>
            <w:r w:rsidRPr="005A5D0F">
              <w:rPr>
                <w:sz w:val="24"/>
                <w:szCs w:val="24"/>
              </w:rPr>
              <w:t>-</w:t>
            </w:r>
          </w:p>
        </w:tc>
        <w:tc>
          <w:tcPr>
            <w:tcW w:w="1017" w:type="dxa"/>
          </w:tcPr>
          <w:p w:rsidR="005A5D0F" w:rsidRPr="005A5D0F" w:rsidRDefault="005A5D0F" w:rsidP="00BB582D">
            <w:pPr>
              <w:rPr>
                <w:sz w:val="24"/>
                <w:szCs w:val="24"/>
              </w:rPr>
            </w:pPr>
            <w:r w:rsidRPr="005A5D0F">
              <w:rPr>
                <w:sz w:val="24"/>
                <w:szCs w:val="24"/>
              </w:rPr>
              <w:t>0</w:t>
            </w:r>
          </w:p>
        </w:tc>
        <w:tc>
          <w:tcPr>
            <w:tcW w:w="1017" w:type="dxa"/>
          </w:tcPr>
          <w:p w:rsidR="005A5D0F" w:rsidRPr="005A5D0F" w:rsidRDefault="005A5D0F" w:rsidP="00BB582D">
            <w:pPr>
              <w:rPr>
                <w:sz w:val="24"/>
                <w:szCs w:val="24"/>
              </w:rPr>
            </w:pPr>
            <w:r w:rsidRPr="005A5D0F">
              <w:rPr>
                <w:sz w:val="24"/>
                <w:szCs w:val="24"/>
              </w:rPr>
              <w:t>0</w:t>
            </w:r>
          </w:p>
        </w:tc>
      </w:tr>
      <w:tr w:rsidR="005A5D0F" w:rsidRPr="005A5D0F" w:rsidTr="00BB582D">
        <w:tc>
          <w:tcPr>
            <w:tcW w:w="1870" w:type="dxa"/>
          </w:tcPr>
          <w:p w:rsidR="005A5D0F" w:rsidRPr="005A5D0F" w:rsidRDefault="005A5D0F" w:rsidP="00BB582D">
            <w:pPr>
              <w:rPr>
                <w:b/>
                <w:sz w:val="24"/>
                <w:szCs w:val="24"/>
              </w:rPr>
            </w:pPr>
            <w:r w:rsidRPr="005A5D0F">
              <w:rPr>
                <w:b/>
                <w:sz w:val="24"/>
                <w:szCs w:val="24"/>
              </w:rPr>
              <w:t>Neomluvené hodiny na 1 žáka</w:t>
            </w:r>
          </w:p>
        </w:tc>
        <w:tc>
          <w:tcPr>
            <w:tcW w:w="1007" w:type="dxa"/>
          </w:tcPr>
          <w:p w:rsidR="005A5D0F" w:rsidRPr="005A5D0F" w:rsidRDefault="005A5D0F" w:rsidP="00BB582D">
            <w:pPr>
              <w:rPr>
                <w:sz w:val="24"/>
                <w:szCs w:val="24"/>
              </w:rPr>
            </w:pPr>
            <w:r w:rsidRPr="005A5D0F">
              <w:rPr>
                <w:sz w:val="24"/>
                <w:szCs w:val="24"/>
              </w:rPr>
              <w:t>0</w:t>
            </w:r>
          </w:p>
        </w:tc>
        <w:tc>
          <w:tcPr>
            <w:tcW w:w="1007" w:type="dxa"/>
          </w:tcPr>
          <w:p w:rsidR="005A5D0F" w:rsidRPr="005A5D0F" w:rsidRDefault="005A5D0F" w:rsidP="00BB582D">
            <w:pPr>
              <w:rPr>
                <w:sz w:val="24"/>
                <w:szCs w:val="24"/>
              </w:rPr>
            </w:pPr>
            <w:r w:rsidRPr="005A5D0F">
              <w:rPr>
                <w:sz w:val="24"/>
                <w:szCs w:val="24"/>
              </w:rPr>
              <w:t>0</w:t>
            </w:r>
          </w:p>
        </w:tc>
        <w:tc>
          <w:tcPr>
            <w:tcW w:w="1008" w:type="dxa"/>
          </w:tcPr>
          <w:p w:rsidR="005A5D0F" w:rsidRPr="005A5D0F" w:rsidRDefault="005A5D0F" w:rsidP="00BB582D">
            <w:pPr>
              <w:rPr>
                <w:sz w:val="24"/>
                <w:szCs w:val="24"/>
              </w:rPr>
            </w:pPr>
            <w:r w:rsidRPr="005A5D0F">
              <w:rPr>
                <w:sz w:val="24"/>
                <w:szCs w:val="24"/>
              </w:rPr>
              <w:t>0</w:t>
            </w:r>
          </w:p>
        </w:tc>
        <w:tc>
          <w:tcPr>
            <w:tcW w:w="1008" w:type="dxa"/>
          </w:tcPr>
          <w:p w:rsidR="005A5D0F" w:rsidRPr="005A5D0F" w:rsidRDefault="005A5D0F" w:rsidP="00BB582D">
            <w:pPr>
              <w:rPr>
                <w:sz w:val="24"/>
                <w:szCs w:val="24"/>
              </w:rPr>
            </w:pPr>
            <w:r w:rsidRPr="005A5D0F">
              <w:rPr>
                <w:sz w:val="24"/>
                <w:szCs w:val="24"/>
              </w:rPr>
              <w:t>0</w:t>
            </w:r>
          </w:p>
        </w:tc>
        <w:tc>
          <w:tcPr>
            <w:tcW w:w="1008" w:type="dxa"/>
          </w:tcPr>
          <w:p w:rsidR="005A5D0F" w:rsidRPr="005A5D0F" w:rsidRDefault="005A5D0F" w:rsidP="00BB582D">
            <w:pPr>
              <w:rPr>
                <w:sz w:val="24"/>
                <w:szCs w:val="24"/>
              </w:rPr>
            </w:pPr>
            <w:r w:rsidRPr="005A5D0F">
              <w:rPr>
                <w:sz w:val="24"/>
                <w:szCs w:val="24"/>
              </w:rPr>
              <w:t>0</w:t>
            </w:r>
          </w:p>
        </w:tc>
        <w:tc>
          <w:tcPr>
            <w:tcW w:w="1009" w:type="dxa"/>
          </w:tcPr>
          <w:p w:rsidR="005A5D0F" w:rsidRPr="005A5D0F" w:rsidRDefault="005A5D0F" w:rsidP="00BB582D">
            <w:pPr>
              <w:rPr>
                <w:sz w:val="24"/>
                <w:szCs w:val="24"/>
              </w:rPr>
            </w:pPr>
            <w:r w:rsidRPr="005A5D0F">
              <w:rPr>
                <w:sz w:val="24"/>
                <w:szCs w:val="24"/>
              </w:rPr>
              <w:t>0</w:t>
            </w:r>
          </w:p>
        </w:tc>
        <w:tc>
          <w:tcPr>
            <w:tcW w:w="1009" w:type="dxa"/>
          </w:tcPr>
          <w:p w:rsidR="005A5D0F" w:rsidRPr="005A5D0F" w:rsidRDefault="005A5D0F" w:rsidP="00BB582D">
            <w:pPr>
              <w:rPr>
                <w:sz w:val="24"/>
                <w:szCs w:val="24"/>
              </w:rPr>
            </w:pPr>
            <w:r w:rsidRPr="005A5D0F">
              <w:rPr>
                <w:sz w:val="24"/>
                <w:szCs w:val="24"/>
              </w:rPr>
              <w:t>0</w:t>
            </w:r>
          </w:p>
        </w:tc>
        <w:tc>
          <w:tcPr>
            <w:tcW w:w="1009" w:type="dxa"/>
          </w:tcPr>
          <w:p w:rsidR="005A5D0F" w:rsidRPr="005A5D0F" w:rsidRDefault="005A5D0F" w:rsidP="00BB582D">
            <w:pPr>
              <w:rPr>
                <w:sz w:val="24"/>
                <w:szCs w:val="24"/>
              </w:rPr>
            </w:pPr>
            <w:r w:rsidRPr="005A5D0F">
              <w:rPr>
                <w:sz w:val="24"/>
                <w:szCs w:val="24"/>
              </w:rPr>
              <w:t>0</w:t>
            </w:r>
          </w:p>
        </w:tc>
        <w:tc>
          <w:tcPr>
            <w:tcW w:w="1009" w:type="dxa"/>
          </w:tcPr>
          <w:p w:rsidR="005A5D0F" w:rsidRPr="005A5D0F" w:rsidRDefault="005A5D0F" w:rsidP="00BB582D">
            <w:pPr>
              <w:rPr>
                <w:sz w:val="24"/>
                <w:szCs w:val="24"/>
              </w:rPr>
            </w:pPr>
            <w:r w:rsidRPr="005A5D0F">
              <w:rPr>
                <w:sz w:val="24"/>
                <w:szCs w:val="24"/>
              </w:rPr>
              <w:t>-</w:t>
            </w:r>
          </w:p>
        </w:tc>
        <w:tc>
          <w:tcPr>
            <w:tcW w:w="1017" w:type="dxa"/>
          </w:tcPr>
          <w:p w:rsidR="005A5D0F" w:rsidRPr="005A5D0F" w:rsidRDefault="005A5D0F" w:rsidP="00BB582D">
            <w:pPr>
              <w:rPr>
                <w:sz w:val="24"/>
                <w:szCs w:val="24"/>
              </w:rPr>
            </w:pPr>
            <w:r w:rsidRPr="005A5D0F">
              <w:rPr>
                <w:sz w:val="24"/>
                <w:szCs w:val="24"/>
              </w:rPr>
              <w:t>0</w:t>
            </w:r>
          </w:p>
        </w:tc>
        <w:tc>
          <w:tcPr>
            <w:tcW w:w="1017" w:type="dxa"/>
          </w:tcPr>
          <w:p w:rsidR="005A5D0F" w:rsidRPr="005A5D0F" w:rsidRDefault="005A5D0F" w:rsidP="00BB582D">
            <w:pPr>
              <w:rPr>
                <w:sz w:val="24"/>
                <w:szCs w:val="24"/>
              </w:rPr>
            </w:pPr>
            <w:r w:rsidRPr="005A5D0F">
              <w:rPr>
                <w:sz w:val="24"/>
                <w:szCs w:val="24"/>
              </w:rPr>
              <w:t>0</w:t>
            </w:r>
          </w:p>
        </w:tc>
      </w:tr>
    </w:tbl>
    <w:p w:rsidR="004D6179" w:rsidRDefault="004D6179" w:rsidP="005A5D0F">
      <w:pPr>
        <w:tabs>
          <w:tab w:val="left" w:pos="1211"/>
        </w:tabs>
        <w:suppressAutoHyphens/>
        <w:spacing w:after="0" w:line="240" w:lineRule="auto"/>
        <w:rPr>
          <w:rFonts w:eastAsia="Times New Roman" w:cs="Times New Roman"/>
          <w:b/>
          <w:szCs w:val="24"/>
          <w:lang w:eastAsia="ar-SA"/>
        </w:rPr>
      </w:pPr>
    </w:p>
    <w:p w:rsidR="00BC10D9" w:rsidRDefault="00BC10D9" w:rsidP="005A5D0F">
      <w:pPr>
        <w:tabs>
          <w:tab w:val="left" w:pos="1211"/>
        </w:tabs>
        <w:suppressAutoHyphens/>
        <w:spacing w:after="0" w:line="240" w:lineRule="auto"/>
        <w:rPr>
          <w:rFonts w:eastAsia="Times New Roman" w:cs="Times New Roman"/>
          <w:b/>
          <w:szCs w:val="24"/>
          <w:lang w:eastAsia="ar-SA"/>
        </w:rPr>
      </w:pPr>
    </w:p>
    <w:p w:rsidR="004A7F10" w:rsidRPr="005B3320" w:rsidRDefault="004A7F10" w:rsidP="004A7F10">
      <w:pPr>
        <w:tabs>
          <w:tab w:val="left" w:pos="1211"/>
        </w:tabs>
        <w:suppressAutoHyphens/>
        <w:spacing w:after="0" w:line="240" w:lineRule="auto"/>
        <w:ind w:left="851"/>
        <w:rPr>
          <w:rFonts w:eastAsia="Times New Roman" w:cs="Times New Roman"/>
          <w:b/>
          <w:szCs w:val="24"/>
          <w:lang w:eastAsia="ar-SA"/>
        </w:rPr>
      </w:pPr>
    </w:p>
    <w:p w:rsidR="004A7F10" w:rsidRPr="005B3320" w:rsidRDefault="004A7F10" w:rsidP="004A7F10">
      <w:pPr>
        <w:tabs>
          <w:tab w:val="left" w:pos="1211"/>
        </w:tabs>
        <w:suppressAutoHyphens/>
        <w:spacing w:after="0" w:line="240" w:lineRule="auto"/>
        <w:ind w:left="851"/>
        <w:rPr>
          <w:rFonts w:eastAsia="Times New Roman" w:cs="Times New Roman"/>
          <w:b/>
          <w:szCs w:val="24"/>
          <w:lang w:eastAsia="ar-SA"/>
        </w:rPr>
      </w:pPr>
    </w:p>
    <w:p w:rsidR="004A7F10" w:rsidRPr="005B3320" w:rsidRDefault="004A7F10" w:rsidP="004A7F10">
      <w:pPr>
        <w:tabs>
          <w:tab w:val="left" w:pos="1211"/>
        </w:tabs>
        <w:suppressAutoHyphens/>
        <w:spacing w:after="0" w:line="240" w:lineRule="auto"/>
        <w:ind w:left="851"/>
        <w:rPr>
          <w:rFonts w:eastAsia="Times New Roman" w:cs="Times New Roman"/>
          <w:b/>
          <w:szCs w:val="24"/>
          <w:lang w:eastAsia="ar-SA"/>
        </w:rPr>
      </w:pPr>
    </w:p>
    <w:p w:rsidR="004A7F10" w:rsidRPr="005B3320" w:rsidRDefault="004A7F10" w:rsidP="004A7F10">
      <w:pPr>
        <w:tabs>
          <w:tab w:val="left" w:pos="540"/>
        </w:tabs>
        <w:suppressAutoHyphens/>
        <w:spacing w:after="0" w:line="240" w:lineRule="auto"/>
        <w:jc w:val="both"/>
        <w:rPr>
          <w:rFonts w:eastAsia="Times New Roman" w:cs="Times New Roman"/>
          <w:szCs w:val="24"/>
          <w:lang w:eastAsia="ar-SA"/>
        </w:rPr>
      </w:pPr>
    </w:p>
    <w:p w:rsidR="004A7F10" w:rsidRPr="005B3320" w:rsidRDefault="004A7F10" w:rsidP="004A7F10">
      <w:pPr>
        <w:tabs>
          <w:tab w:val="left" w:pos="1211"/>
        </w:tabs>
        <w:suppressAutoHyphens/>
        <w:spacing w:after="0" w:line="240" w:lineRule="auto"/>
        <w:ind w:left="851"/>
        <w:rPr>
          <w:rFonts w:eastAsia="Times New Roman" w:cs="Times New Roman"/>
          <w:b/>
          <w:szCs w:val="24"/>
          <w:lang w:eastAsia="ar-SA"/>
        </w:rPr>
      </w:pPr>
      <w:r w:rsidRPr="005B3320">
        <w:rPr>
          <w:rFonts w:eastAsia="Times New Roman" w:cs="Times New Roman"/>
          <w:b/>
          <w:szCs w:val="24"/>
          <w:lang w:eastAsia="ar-SA"/>
        </w:rPr>
        <w:t>Výchovná opatření a klasifik</w:t>
      </w:r>
      <w:r w:rsidR="00BC10D9">
        <w:rPr>
          <w:rFonts w:eastAsia="Times New Roman" w:cs="Times New Roman"/>
          <w:b/>
          <w:szCs w:val="24"/>
          <w:lang w:eastAsia="ar-SA"/>
        </w:rPr>
        <w:t>ace chování ve školním roce 2017/2018</w:t>
      </w:r>
      <w:r w:rsidRPr="005B3320">
        <w:rPr>
          <w:rFonts w:eastAsia="Times New Roman" w:cs="Times New Roman"/>
          <w:b/>
          <w:szCs w:val="24"/>
          <w:lang w:eastAsia="ar-SA"/>
        </w:rPr>
        <w:t xml:space="preserve"> – 2. pololetí</w:t>
      </w:r>
    </w:p>
    <w:p w:rsidR="004A7F10" w:rsidRPr="005B3320" w:rsidRDefault="004A7F10" w:rsidP="004A7F10">
      <w:pPr>
        <w:tabs>
          <w:tab w:val="left" w:pos="540"/>
        </w:tabs>
        <w:suppressAutoHyphens/>
        <w:spacing w:after="0" w:line="240" w:lineRule="auto"/>
        <w:jc w:val="both"/>
        <w:rPr>
          <w:rFonts w:eastAsia="Times New Roman" w:cs="Times New Roman"/>
          <w:szCs w:val="24"/>
          <w:lang w:eastAsia="ar-SA"/>
        </w:rPr>
      </w:pPr>
    </w:p>
    <w:p w:rsidR="004A7F10" w:rsidRPr="005B3320" w:rsidRDefault="004A7F10" w:rsidP="004A7F10">
      <w:pPr>
        <w:tabs>
          <w:tab w:val="left" w:pos="1211"/>
        </w:tabs>
        <w:suppressAutoHyphens/>
        <w:spacing w:after="0" w:line="240" w:lineRule="auto"/>
        <w:ind w:left="851"/>
        <w:rPr>
          <w:rFonts w:eastAsia="Times New Roman" w:cs="Times New Roman"/>
          <w:b/>
          <w:szCs w:val="24"/>
          <w:lang w:eastAsia="ar-SA"/>
        </w:rPr>
      </w:pPr>
    </w:p>
    <w:tbl>
      <w:tblPr>
        <w:tblStyle w:val="Mkatabulky"/>
        <w:tblW w:w="9493" w:type="dxa"/>
        <w:tblInd w:w="-431" w:type="dxa"/>
        <w:tblLook w:val="04A0" w:firstRow="1" w:lastRow="0" w:firstColumn="1" w:lastColumn="0" w:noHBand="0" w:noVBand="1"/>
      </w:tblPr>
      <w:tblGrid>
        <w:gridCol w:w="984"/>
        <w:gridCol w:w="1364"/>
        <w:gridCol w:w="1544"/>
        <w:gridCol w:w="1078"/>
        <w:gridCol w:w="1192"/>
        <w:gridCol w:w="1124"/>
        <w:gridCol w:w="1124"/>
        <w:gridCol w:w="1083"/>
      </w:tblGrid>
      <w:tr w:rsidR="004A7F10" w:rsidRPr="005B3320" w:rsidTr="004A7F10">
        <w:tc>
          <w:tcPr>
            <w:tcW w:w="984" w:type="dxa"/>
          </w:tcPr>
          <w:p w:rsidR="004A7F10" w:rsidRPr="005B3320" w:rsidRDefault="004A7F10" w:rsidP="004A7F10">
            <w:pPr>
              <w:tabs>
                <w:tab w:val="left" w:pos="1211"/>
              </w:tabs>
              <w:suppressAutoHyphens/>
              <w:jc w:val="center"/>
              <w:rPr>
                <w:b/>
                <w:sz w:val="24"/>
                <w:szCs w:val="24"/>
                <w:lang w:eastAsia="ar-SA"/>
              </w:rPr>
            </w:pPr>
            <w:r w:rsidRPr="005B3320">
              <w:rPr>
                <w:b/>
                <w:sz w:val="24"/>
                <w:szCs w:val="24"/>
                <w:lang w:eastAsia="ar-SA"/>
              </w:rPr>
              <w:t>Ročník</w:t>
            </w:r>
          </w:p>
        </w:tc>
        <w:tc>
          <w:tcPr>
            <w:tcW w:w="1364" w:type="dxa"/>
          </w:tcPr>
          <w:p w:rsidR="004A7F10" w:rsidRPr="005B3320" w:rsidRDefault="004A7F10" w:rsidP="004A7F10">
            <w:pPr>
              <w:tabs>
                <w:tab w:val="left" w:pos="1211"/>
              </w:tabs>
              <w:suppressAutoHyphens/>
              <w:jc w:val="center"/>
              <w:rPr>
                <w:b/>
                <w:sz w:val="24"/>
                <w:szCs w:val="24"/>
                <w:lang w:eastAsia="ar-SA"/>
              </w:rPr>
            </w:pPr>
            <w:r w:rsidRPr="005B3320">
              <w:rPr>
                <w:b/>
                <w:sz w:val="24"/>
                <w:szCs w:val="24"/>
                <w:lang w:eastAsia="ar-SA"/>
              </w:rPr>
              <w:t>Pochvala TU</w:t>
            </w:r>
          </w:p>
        </w:tc>
        <w:tc>
          <w:tcPr>
            <w:tcW w:w="1544" w:type="dxa"/>
          </w:tcPr>
          <w:p w:rsidR="004A7F10" w:rsidRPr="005B3320" w:rsidRDefault="004A7F10" w:rsidP="004A7F10">
            <w:pPr>
              <w:tabs>
                <w:tab w:val="left" w:pos="1211"/>
              </w:tabs>
              <w:suppressAutoHyphens/>
              <w:jc w:val="center"/>
              <w:rPr>
                <w:b/>
                <w:sz w:val="24"/>
                <w:szCs w:val="24"/>
                <w:lang w:eastAsia="ar-SA"/>
              </w:rPr>
            </w:pPr>
            <w:r w:rsidRPr="005B3320">
              <w:rPr>
                <w:b/>
                <w:sz w:val="24"/>
                <w:szCs w:val="24"/>
                <w:lang w:eastAsia="ar-SA"/>
              </w:rPr>
              <w:t>Napomenutí TU</w:t>
            </w:r>
          </w:p>
        </w:tc>
        <w:tc>
          <w:tcPr>
            <w:tcW w:w="1078" w:type="dxa"/>
          </w:tcPr>
          <w:p w:rsidR="004A7F10" w:rsidRPr="005B3320" w:rsidRDefault="004A7F10" w:rsidP="004A7F10">
            <w:pPr>
              <w:tabs>
                <w:tab w:val="left" w:pos="1211"/>
              </w:tabs>
              <w:suppressAutoHyphens/>
              <w:jc w:val="center"/>
              <w:rPr>
                <w:b/>
                <w:sz w:val="24"/>
                <w:szCs w:val="24"/>
                <w:lang w:eastAsia="ar-SA"/>
              </w:rPr>
            </w:pPr>
            <w:r w:rsidRPr="005B3320">
              <w:rPr>
                <w:b/>
                <w:sz w:val="24"/>
                <w:szCs w:val="24"/>
                <w:lang w:eastAsia="ar-SA"/>
              </w:rPr>
              <w:t>Důtka TU</w:t>
            </w:r>
          </w:p>
        </w:tc>
        <w:tc>
          <w:tcPr>
            <w:tcW w:w="1192" w:type="dxa"/>
          </w:tcPr>
          <w:p w:rsidR="004A7F10" w:rsidRPr="005B3320" w:rsidRDefault="004A7F10" w:rsidP="004A7F10">
            <w:pPr>
              <w:tabs>
                <w:tab w:val="left" w:pos="1211"/>
              </w:tabs>
              <w:suppressAutoHyphens/>
              <w:jc w:val="center"/>
              <w:rPr>
                <w:b/>
                <w:sz w:val="24"/>
                <w:szCs w:val="24"/>
                <w:lang w:eastAsia="ar-SA"/>
              </w:rPr>
            </w:pPr>
            <w:r w:rsidRPr="005B3320">
              <w:rPr>
                <w:b/>
                <w:sz w:val="24"/>
                <w:szCs w:val="24"/>
                <w:lang w:eastAsia="ar-SA"/>
              </w:rPr>
              <w:t xml:space="preserve">Důtka </w:t>
            </w:r>
          </w:p>
          <w:p w:rsidR="004A7F10" w:rsidRPr="005B3320" w:rsidRDefault="004A7F10" w:rsidP="004A7F10">
            <w:pPr>
              <w:tabs>
                <w:tab w:val="left" w:pos="1211"/>
              </w:tabs>
              <w:suppressAutoHyphens/>
              <w:jc w:val="center"/>
              <w:rPr>
                <w:b/>
                <w:sz w:val="24"/>
                <w:szCs w:val="24"/>
                <w:lang w:eastAsia="ar-SA"/>
              </w:rPr>
            </w:pPr>
            <w:r w:rsidRPr="005B3320">
              <w:rPr>
                <w:b/>
                <w:sz w:val="24"/>
                <w:szCs w:val="24"/>
                <w:lang w:eastAsia="ar-SA"/>
              </w:rPr>
              <w:t>ŘŠ</w:t>
            </w:r>
          </w:p>
        </w:tc>
        <w:tc>
          <w:tcPr>
            <w:tcW w:w="1124" w:type="dxa"/>
          </w:tcPr>
          <w:p w:rsidR="004A7F10" w:rsidRPr="005B3320" w:rsidRDefault="004A7F10" w:rsidP="004A7F10">
            <w:pPr>
              <w:tabs>
                <w:tab w:val="left" w:pos="1211"/>
              </w:tabs>
              <w:suppressAutoHyphens/>
              <w:jc w:val="center"/>
              <w:rPr>
                <w:b/>
                <w:sz w:val="24"/>
                <w:szCs w:val="24"/>
                <w:lang w:eastAsia="ar-SA"/>
              </w:rPr>
            </w:pPr>
            <w:r w:rsidRPr="005B3320">
              <w:rPr>
                <w:b/>
                <w:sz w:val="24"/>
                <w:szCs w:val="24"/>
                <w:lang w:eastAsia="ar-SA"/>
              </w:rPr>
              <w:t>Chování</w:t>
            </w:r>
          </w:p>
          <w:p w:rsidR="004A7F10" w:rsidRPr="005B3320" w:rsidRDefault="004A7F10" w:rsidP="004A7F10">
            <w:pPr>
              <w:tabs>
                <w:tab w:val="left" w:pos="1211"/>
              </w:tabs>
              <w:suppressAutoHyphens/>
              <w:jc w:val="center"/>
              <w:rPr>
                <w:b/>
                <w:sz w:val="24"/>
                <w:szCs w:val="24"/>
                <w:lang w:eastAsia="ar-SA"/>
              </w:rPr>
            </w:pPr>
            <w:r w:rsidRPr="005B3320">
              <w:rPr>
                <w:b/>
                <w:sz w:val="24"/>
                <w:szCs w:val="24"/>
                <w:lang w:eastAsia="ar-SA"/>
              </w:rPr>
              <w:t xml:space="preserve"> 1</w:t>
            </w:r>
          </w:p>
        </w:tc>
        <w:tc>
          <w:tcPr>
            <w:tcW w:w="1124" w:type="dxa"/>
          </w:tcPr>
          <w:p w:rsidR="004A7F10" w:rsidRPr="005B3320" w:rsidRDefault="004A7F10" w:rsidP="004A7F10">
            <w:pPr>
              <w:tabs>
                <w:tab w:val="left" w:pos="1211"/>
              </w:tabs>
              <w:suppressAutoHyphens/>
              <w:jc w:val="center"/>
              <w:rPr>
                <w:b/>
                <w:sz w:val="24"/>
                <w:szCs w:val="24"/>
                <w:lang w:eastAsia="ar-SA"/>
              </w:rPr>
            </w:pPr>
            <w:r w:rsidRPr="005B3320">
              <w:rPr>
                <w:b/>
                <w:sz w:val="24"/>
                <w:szCs w:val="24"/>
                <w:lang w:eastAsia="ar-SA"/>
              </w:rPr>
              <w:t>Chování</w:t>
            </w:r>
          </w:p>
          <w:p w:rsidR="004A7F10" w:rsidRPr="005B3320" w:rsidRDefault="004A7F10" w:rsidP="004A7F10">
            <w:pPr>
              <w:tabs>
                <w:tab w:val="left" w:pos="1211"/>
              </w:tabs>
              <w:suppressAutoHyphens/>
              <w:jc w:val="center"/>
              <w:rPr>
                <w:b/>
                <w:sz w:val="24"/>
                <w:szCs w:val="24"/>
                <w:lang w:eastAsia="ar-SA"/>
              </w:rPr>
            </w:pPr>
            <w:r w:rsidRPr="005B3320">
              <w:rPr>
                <w:b/>
                <w:sz w:val="24"/>
                <w:szCs w:val="24"/>
                <w:lang w:eastAsia="ar-SA"/>
              </w:rPr>
              <w:t xml:space="preserve"> 2</w:t>
            </w:r>
          </w:p>
        </w:tc>
        <w:tc>
          <w:tcPr>
            <w:tcW w:w="1083" w:type="dxa"/>
          </w:tcPr>
          <w:p w:rsidR="004A7F10" w:rsidRPr="005B3320" w:rsidRDefault="004A7F10" w:rsidP="004A7F10">
            <w:pPr>
              <w:tabs>
                <w:tab w:val="left" w:pos="1211"/>
              </w:tabs>
              <w:suppressAutoHyphens/>
              <w:jc w:val="center"/>
              <w:rPr>
                <w:b/>
                <w:sz w:val="24"/>
                <w:szCs w:val="24"/>
                <w:lang w:eastAsia="ar-SA"/>
              </w:rPr>
            </w:pPr>
            <w:r w:rsidRPr="005B3320">
              <w:rPr>
                <w:b/>
                <w:sz w:val="24"/>
                <w:szCs w:val="24"/>
                <w:lang w:eastAsia="ar-SA"/>
              </w:rPr>
              <w:t>Chování</w:t>
            </w:r>
          </w:p>
          <w:p w:rsidR="004A7F10" w:rsidRPr="005B3320" w:rsidRDefault="004A7F10" w:rsidP="004A7F10">
            <w:pPr>
              <w:tabs>
                <w:tab w:val="left" w:pos="1211"/>
              </w:tabs>
              <w:suppressAutoHyphens/>
              <w:jc w:val="center"/>
              <w:rPr>
                <w:b/>
                <w:sz w:val="24"/>
                <w:szCs w:val="24"/>
                <w:lang w:eastAsia="ar-SA"/>
              </w:rPr>
            </w:pPr>
            <w:r w:rsidRPr="005B3320">
              <w:rPr>
                <w:b/>
                <w:sz w:val="24"/>
                <w:szCs w:val="24"/>
                <w:lang w:eastAsia="ar-SA"/>
              </w:rPr>
              <w:t xml:space="preserve"> 3</w:t>
            </w:r>
          </w:p>
          <w:p w:rsidR="004A7F10" w:rsidRPr="005B3320" w:rsidRDefault="004A7F10" w:rsidP="004A7F10">
            <w:pPr>
              <w:tabs>
                <w:tab w:val="left" w:pos="1211"/>
              </w:tabs>
              <w:suppressAutoHyphens/>
              <w:jc w:val="center"/>
              <w:rPr>
                <w:b/>
                <w:sz w:val="24"/>
                <w:szCs w:val="24"/>
                <w:lang w:eastAsia="ar-SA"/>
              </w:rPr>
            </w:pPr>
          </w:p>
        </w:tc>
      </w:tr>
      <w:tr w:rsidR="004A7F10" w:rsidRPr="005B3320" w:rsidTr="004A7F10">
        <w:trPr>
          <w:trHeight w:val="70"/>
        </w:trPr>
        <w:tc>
          <w:tcPr>
            <w:tcW w:w="984" w:type="dxa"/>
          </w:tcPr>
          <w:p w:rsidR="004A7F10" w:rsidRPr="005B3320" w:rsidRDefault="004A7F10" w:rsidP="004A7F10">
            <w:pPr>
              <w:tabs>
                <w:tab w:val="left" w:pos="1211"/>
              </w:tabs>
              <w:rPr>
                <w:b/>
                <w:sz w:val="24"/>
                <w:szCs w:val="24"/>
              </w:rPr>
            </w:pPr>
            <w:proofErr w:type="gramStart"/>
            <w:r w:rsidRPr="005B3320">
              <w:rPr>
                <w:b/>
                <w:sz w:val="24"/>
                <w:szCs w:val="24"/>
              </w:rPr>
              <w:t>1.- 10</w:t>
            </w:r>
            <w:proofErr w:type="gramEnd"/>
            <w:r w:rsidRPr="005B3320">
              <w:rPr>
                <w:b/>
                <w:sz w:val="24"/>
                <w:szCs w:val="24"/>
              </w:rPr>
              <w:t>.</w:t>
            </w:r>
          </w:p>
        </w:tc>
        <w:tc>
          <w:tcPr>
            <w:tcW w:w="1364" w:type="dxa"/>
          </w:tcPr>
          <w:p w:rsidR="004A7F10" w:rsidRPr="005B3320" w:rsidRDefault="004A7F10" w:rsidP="004A7F10">
            <w:pPr>
              <w:tabs>
                <w:tab w:val="left" w:pos="1211"/>
              </w:tabs>
              <w:suppressAutoHyphens/>
              <w:jc w:val="center"/>
              <w:rPr>
                <w:sz w:val="24"/>
                <w:szCs w:val="24"/>
                <w:lang w:eastAsia="ar-SA"/>
              </w:rPr>
            </w:pPr>
            <w:r w:rsidRPr="005B3320">
              <w:rPr>
                <w:sz w:val="24"/>
                <w:szCs w:val="24"/>
                <w:lang w:eastAsia="ar-SA"/>
              </w:rPr>
              <w:t>0</w:t>
            </w:r>
          </w:p>
        </w:tc>
        <w:tc>
          <w:tcPr>
            <w:tcW w:w="1544" w:type="dxa"/>
          </w:tcPr>
          <w:p w:rsidR="004A7F10" w:rsidRPr="005B3320" w:rsidRDefault="004A7F10" w:rsidP="004A7F10">
            <w:pPr>
              <w:tabs>
                <w:tab w:val="left" w:pos="1211"/>
              </w:tabs>
              <w:suppressAutoHyphens/>
              <w:jc w:val="center"/>
              <w:rPr>
                <w:sz w:val="24"/>
                <w:szCs w:val="24"/>
                <w:lang w:eastAsia="ar-SA"/>
              </w:rPr>
            </w:pPr>
            <w:r w:rsidRPr="005B3320">
              <w:rPr>
                <w:sz w:val="24"/>
                <w:szCs w:val="24"/>
                <w:lang w:eastAsia="ar-SA"/>
              </w:rPr>
              <w:t>0</w:t>
            </w:r>
          </w:p>
        </w:tc>
        <w:tc>
          <w:tcPr>
            <w:tcW w:w="1078" w:type="dxa"/>
          </w:tcPr>
          <w:p w:rsidR="004A7F10" w:rsidRPr="005B3320" w:rsidRDefault="004A7F10" w:rsidP="004A7F10">
            <w:pPr>
              <w:tabs>
                <w:tab w:val="left" w:pos="1211"/>
              </w:tabs>
              <w:suppressAutoHyphens/>
              <w:jc w:val="center"/>
              <w:rPr>
                <w:sz w:val="24"/>
                <w:szCs w:val="24"/>
                <w:lang w:eastAsia="ar-SA"/>
              </w:rPr>
            </w:pPr>
            <w:r w:rsidRPr="005B3320">
              <w:rPr>
                <w:sz w:val="24"/>
                <w:szCs w:val="24"/>
                <w:lang w:eastAsia="ar-SA"/>
              </w:rPr>
              <w:t>0</w:t>
            </w:r>
          </w:p>
        </w:tc>
        <w:tc>
          <w:tcPr>
            <w:tcW w:w="1192" w:type="dxa"/>
          </w:tcPr>
          <w:p w:rsidR="004A7F10" w:rsidRPr="005B3320" w:rsidRDefault="004A7F10" w:rsidP="004A7F10">
            <w:pPr>
              <w:tabs>
                <w:tab w:val="left" w:pos="1211"/>
              </w:tabs>
              <w:suppressAutoHyphens/>
              <w:jc w:val="center"/>
              <w:rPr>
                <w:sz w:val="24"/>
                <w:szCs w:val="24"/>
                <w:lang w:eastAsia="ar-SA"/>
              </w:rPr>
            </w:pPr>
            <w:r w:rsidRPr="005B3320">
              <w:rPr>
                <w:sz w:val="24"/>
                <w:szCs w:val="24"/>
                <w:lang w:eastAsia="ar-SA"/>
              </w:rPr>
              <w:t>0</w:t>
            </w:r>
          </w:p>
        </w:tc>
        <w:tc>
          <w:tcPr>
            <w:tcW w:w="1124" w:type="dxa"/>
          </w:tcPr>
          <w:p w:rsidR="004A7F10" w:rsidRPr="005B3320" w:rsidRDefault="00BC10D9" w:rsidP="004A7F10">
            <w:pPr>
              <w:tabs>
                <w:tab w:val="left" w:pos="1211"/>
              </w:tabs>
              <w:suppressAutoHyphens/>
              <w:jc w:val="center"/>
              <w:rPr>
                <w:sz w:val="24"/>
                <w:szCs w:val="24"/>
                <w:lang w:eastAsia="ar-SA"/>
              </w:rPr>
            </w:pPr>
            <w:r>
              <w:rPr>
                <w:sz w:val="24"/>
                <w:szCs w:val="24"/>
                <w:lang w:eastAsia="ar-SA"/>
              </w:rPr>
              <w:t>21</w:t>
            </w:r>
          </w:p>
        </w:tc>
        <w:tc>
          <w:tcPr>
            <w:tcW w:w="1124" w:type="dxa"/>
          </w:tcPr>
          <w:p w:rsidR="004A7F10" w:rsidRPr="005B3320" w:rsidRDefault="004A7F10" w:rsidP="004A7F10">
            <w:pPr>
              <w:tabs>
                <w:tab w:val="left" w:pos="1211"/>
              </w:tabs>
              <w:suppressAutoHyphens/>
              <w:jc w:val="center"/>
              <w:rPr>
                <w:sz w:val="24"/>
                <w:szCs w:val="24"/>
                <w:lang w:eastAsia="ar-SA"/>
              </w:rPr>
            </w:pPr>
            <w:r w:rsidRPr="005B3320">
              <w:rPr>
                <w:sz w:val="24"/>
                <w:szCs w:val="24"/>
                <w:lang w:eastAsia="ar-SA"/>
              </w:rPr>
              <w:t>0</w:t>
            </w:r>
          </w:p>
          <w:p w:rsidR="004A7F10" w:rsidRPr="005B3320" w:rsidRDefault="004A7F10" w:rsidP="004A7F10">
            <w:pPr>
              <w:tabs>
                <w:tab w:val="left" w:pos="1211"/>
              </w:tabs>
              <w:suppressAutoHyphens/>
              <w:jc w:val="center"/>
              <w:rPr>
                <w:sz w:val="24"/>
                <w:szCs w:val="24"/>
                <w:lang w:eastAsia="ar-SA"/>
              </w:rPr>
            </w:pPr>
          </w:p>
        </w:tc>
        <w:tc>
          <w:tcPr>
            <w:tcW w:w="1083" w:type="dxa"/>
          </w:tcPr>
          <w:p w:rsidR="004A7F10" w:rsidRPr="005B3320" w:rsidRDefault="004A7F10" w:rsidP="004A7F10">
            <w:pPr>
              <w:tabs>
                <w:tab w:val="left" w:pos="1211"/>
              </w:tabs>
              <w:suppressAutoHyphens/>
              <w:jc w:val="center"/>
              <w:rPr>
                <w:sz w:val="24"/>
                <w:szCs w:val="24"/>
                <w:lang w:eastAsia="ar-SA"/>
              </w:rPr>
            </w:pPr>
            <w:r w:rsidRPr="005B3320">
              <w:rPr>
                <w:sz w:val="24"/>
                <w:szCs w:val="24"/>
                <w:lang w:eastAsia="ar-SA"/>
              </w:rPr>
              <w:t>0</w:t>
            </w:r>
          </w:p>
        </w:tc>
      </w:tr>
    </w:tbl>
    <w:p w:rsidR="004A7F10" w:rsidRDefault="004A7F10" w:rsidP="004A7F10">
      <w:pPr>
        <w:tabs>
          <w:tab w:val="left" w:pos="-567"/>
        </w:tabs>
        <w:suppressAutoHyphens/>
        <w:spacing w:after="0" w:line="240" w:lineRule="auto"/>
        <w:jc w:val="both"/>
        <w:rPr>
          <w:rFonts w:eastAsia="Times New Roman" w:cs="Times New Roman"/>
          <w:szCs w:val="24"/>
          <w:lang w:eastAsia="ar-SA"/>
        </w:rPr>
      </w:pPr>
    </w:p>
    <w:p w:rsidR="00BB582D" w:rsidRDefault="00BB582D" w:rsidP="004A7F10">
      <w:pPr>
        <w:tabs>
          <w:tab w:val="left" w:pos="-567"/>
        </w:tabs>
        <w:suppressAutoHyphens/>
        <w:spacing w:after="0" w:line="240" w:lineRule="auto"/>
        <w:jc w:val="both"/>
        <w:rPr>
          <w:rFonts w:eastAsia="Times New Roman" w:cs="Times New Roman"/>
          <w:b/>
          <w:szCs w:val="24"/>
          <w:lang w:eastAsia="ar-SA"/>
        </w:rPr>
      </w:pPr>
    </w:p>
    <w:p w:rsidR="004A7F10" w:rsidRPr="00101D99" w:rsidRDefault="004A7F10" w:rsidP="00101D99">
      <w:pPr>
        <w:tabs>
          <w:tab w:val="left" w:pos="-567"/>
        </w:tabs>
        <w:suppressAutoHyphens/>
        <w:spacing w:after="0" w:line="240" w:lineRule="auto"/>
        <w:jc w:val="both"/>
        <w:rPr>
          <w:rFonts w:eastAsia="Times New Roman" w:cs="Times New Roman"/>
          <w:b/>
          <w:szCs w:val="24"/>
          <w:lang w:eastAsia="ar-SA"/>
        </w:rPr>
      </w:pPr>
      <w:r w:rsidRPr="001F1A39">
        <w:rPr>
          <w:rFonts w:eastAsia="Times New Roman" w:cs="Times New Roman"/>
          <w:b/>
          <w:szCs w:val="24"/>
          <w:lang w:eastAsia="ar-SA"/>
        </w:rPr>
        <w:lastRenderedPageBreak/>
        <w:t>Akce, kterých se žáci zúčastnili:</w:t>
      </w:r>
    </w:p>
    <w:p w:rsidR="004A7F10" w:rsidRDefault="004A7F10" w:rsidP="004A7F10">
      <w:pPr>
        <w:numPr>
          <w:ilvl w:val="0"/>
          <w:numId w:val="36"/>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 xml:space="preserve">zdravá výživa – </w:t>
      </w:r>
      <w:r w:rsidR="00101D99">
        <w:rPr>
          <w:rFonts w:eastAsia="Times New Roman" w:cs="Times New Roman"/>
          <w:szCs w:val="24"/>
          <w:lang w:eastAsia="ar-SA"/>
        </w:rPr>
        <w:t>příprava jídel ve cvičné kuchyni</w:t>
      </w:r>
    </w:p>
    <w:p w:rsidR="00101D99" w:rsidRDefault="00101D99" w:rsidP="004A7F10">
      <w:pPr>
        <w:numPr>
          <w:ilvl w:val="0"/>
          <w:numId w:val="36"/>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Diskotéka porozumění</w:t>
      </w:r>
    </w:p>
    <w:p w:rsidR="00101D99" w:rsidRPr="001F1A39" w:rsidRDefault="00101D99" w:rsidP="004A7F10">
      <w:pPr>
        <w:numPr>
          <w:ilvl w:val="0"/>
          <w:numId w:val="36"/>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Opera Červená Karkulka</w:t>
      </w:r>
    </w:p>
    <w:p w:rsidR="004A7F10" w:rsidRPr="001F1A39" w:rsidRDefault="004A7F10" w:rsidP="004A7F10">
      <w:pPr>
        <w:numPr>
          <w:ilvl w:val="0"/>
          <w:numId w:val="36"/>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účast na školním projektu „Třídíš, třídím, třídíme“</w:t>
      </w:r>
    </w:p>
    <w:p w:rsidR="004A7F10" w:rsidRPr="001F1A39" w:rsidRDefault="004A7F10" w:rsidP="004A7F10">
      <w:pPr>
        <w:numPr>
          <w:ilvl w:val="0"/>
          <w:numId w:val="36"/>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vánoční besídka za účasti rodičů</w:t>
      </w:r>
    </w:p>
    <w:p w:rsidR="004A7F10" w:rsidRPr="001F1A39" w:rsidRDefault="00531CDD" w:rsidP="004A7F10">
      <w:pPr>
        <w:numPr>
          <w:ilvl w:val="0"/>
          <w:numId w:val="36"/>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„Peklo“</w:t>
      </w:r>
    </w:p>
    <w:p w:rsidR="004A7F10" w:rsidRPr="001F1A39" w:rsidRDefault="004A7F10" w:rsidP="004A7F10">
      <w:pPr>
        <w:numPr>
          <w:ilvl w:val="0"/>
          <w:numId w:val="36"/>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velikonoční dílny</w:t>
      </w:r>
    </w:p>
    <w:p w:rsidR="004A7F10" w:rsidRPr="001F1A39" w:rsidRDefault="004A7F10" w:rsidP="004A7F10">
      <w:pPr>
        <w:numPr>
          <w:ilvl w:val="0"/>
          <w:numId w:val="36"/>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pálení čarodějnic</w:t>
      </w:r>
    </w:p>
    <w:p w:rsidR="004A7F10" w:rsidRDefault="004A7F10" w:rsidP="004A7F10">
      <w:pPr>
        <w:numPr>
          <w:ilvl w:val="0"/>
          <w:numId w:val="36"/>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promítání filmů</w:t>
      </w:r>
    </w:p>
    <w:p w:rsidR="00101D99" w:rsidRPr="001F1A39" w:rsidRDefault="00101D99" w:rsidP="004A7F10">
      <w:pPr>
        <w:numPr>
          <w:ilvl w:val="0"/>
          <w:numId w:val="36"/>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výstava drobného zvířectva Aš</w:t>
      </w:r>
    </w:p>
    <w:p w:rsidR="004A7F10" w:rsidRPr="001F1A39" w:rsidRDefault="004A7F10" w:rsidP="004A7F10">
      <w:pPr>
        <w:numPr>
          <w:ilvl w:val="0"/>
          <w:numId w:val="36"/>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návštěva městské knihovny spojená s besedou</w:t>
      </w:r>
    </w:p>
    <w:p w:rsidR="004A7F10" w:rsidRPr="001F1A39" w:rsidRDefault="004A7F10" w:rsidP="004A7F10">
      <w:pPr>
        <w:numPr>
          <w:ilvl w:val="0"/>
          <w:numId w:val="36"/>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výtvarné soutěže</w:t>
      </w:r>
      <w:r w:rsidR="00101D99">
        <w:rPr>
          <w:rFonts w:eastAsia="Times New Roman" w:cs="Times New Roman"/>
          <w:szCs w:val="24"/>
          <w:lang w:eastAsia="ar-SA"/>
        </w:rPr>
        <w:t xml:space="preserve"> vyhlášené KÚ Karlovy Vary</w:t>
      </w:r>
    </w:p>
    <w:p w:rsidR="004A7F10" w:rsidRPr="001F1A39" w:rsidRDefault="004A7F10" w:rsidP="004A7F10">
      <w:pPr>
        <w:numPr>
          <w:ilvl w:val="0"/>
          <w:numId w:val="36"/>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„Den Země“</w:t>
      </w:r>
    </w:p>
    <w:p w:rsidR="004A7F10" w:rsidRPr="001F1A39" w:rsidRDefault="004A7F10" w:rsidP="004A7F10">
      <w:pPr>
        <w:numPr>
          <w:ilvl w:val="0"/>
          <w:numId w:val="36"/>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Halloween</w:t>
      </w:r>
    </w:p>
    <w:p w:rsidR="004A7F10" w:rsidRPr="001F1A39" w:rsidRDefault="004A7F10" w:rsidP="004A7F10">
      <w:pPr>
        <w:numPr>
          <w:ilvl w:val="0"/>
          <w:numId w:val="36"/>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třídní projekty na různé téma</w:t>
      </w:r>
    </w:p>
    <w:p w:rsidR="004A7F10" w:rsidRDefault="00531CDD" w:rsidP="004A7F10">
      <w:pPr>
        <w:numPr>
          <w:ilvl w:val="0"/>
          <w:numId w:val="36"/>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sportovní hry mládeže – školní kolo</w:t>
      </w:r>
    </w:p>
    <w:p w:rsidR="00101D99" w:rsidRPr="001F1A39" w:rsidRDefault="00101D99" w:rsidP="004A7F10">
      <w:pPr>
        <w:numPr>
          <w:ilvl w:val="0"/>
          <w:numId w:val="36"/>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letní sportovní hry mládeže v Mariánských Lázních – krajské kolo</w:t>
      </w:r>
    </w:p>
    <w:p w:rsidR="004A7F10" w:rsidRDefault="004A7F10" w:rsidP="004A7F10">
      <w:pPr>
        <w:numPr>
          <w:ilvl w:val="0"/>
          <w:numId w:val="36"/>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 xml:space="preserve">divadelní představení v rámci </w:t>
      </w:r>
      <w:proofErr w:type="spellStart"/>
      <w:r w:rsidRPr="001F1A39">
        <w:rPr>
          <w:rFonts w:eastAsia="Times New Roman" w:cs="Times New Roman"/>
          <w:szCs w:val="24"/>
          <w:lang w:eastAsia="ar-SA"/>
        </w:rPr>
        <w:t>Ašlerek</w:t>
      </w:r>
      <w:proofErr w:type="spellEnd"/>
    </w:p>
    <w:p w:rsidR="004A7F10" w:rsidRDefault="004A7F10" w:rsidP="004A7F10">
      <w:pPr>
        <w:numPr>
          <w:ilvl w:val="0"/>
          <w:numId w:val="36"/>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 xml:space="preserve">návštěva ZOO </w:t>
      </w:r>
      <w:r w:rsidR="00531CDD">
        <w:rPr>
          <w:rFonts w:eastAsia="Times New Roman" w:cs="Times New Roman"/>
          <w:szCs w:val="24"/>
          <w:lang w:eastAsia="ar-SA"/>
        </w:rPr>
        <w:t>Plzeň</w:t>
      </w:r>
    </w:p>
    <w:p w:rsidR="00101D99" w:rsidRDefault="00101D99" w:rsidP="004A7F10">
      <w:pPr>
        <w:numPr>
          <w:ilvl w:val="0"/>
          <w:numId w:val="36"/>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výlet Karlovy Vary, Praha</w:t>
      </w:r>
    </w:p>
    <w:p w:rsidR="00101D99" w:rsidRPr="00101D99" w:rsidRDefault="00101D99" w:rsidP="004A7F10">
      <w:pPr>
        <w:numPr>
          <w:ilvl w:val="0"/>
          <w:numId w:val="36"/>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ukázka výcviku „</w:t>
      </w:r>
      <w:r w:rsidRPr="00101D99">
        <w:rPr>
          <w:rFonts w:cs="Times New Roman"/>
          <w:szCs w:val="24"/>
        </w:rPr>
        <w:t>Canisterapie</w:t>
      </w:r>
      <w:r>
        <w:rPr>
          <w:rFonts w:cs="Times New Roman"/>
          <w:szCs w:val="24"/>
        </w:rPr>
        <w:t>“</w:t>
      </w:r>
    </w:p>
    <w:p w:rsidR="00101D99" w:rsidRDefault="00101D99" w:rsidP="004A7F10">
      <w:pPr>
        <w:numPr>
          <w:ilvl w:val="0"/>
          <w:numId w:val="36"/>
        </w:numPr>
        <w:tabs>
          <w:tab w:val="left" w:pos="1211"/>
        </w:tabs>
        <w:suppressAutoHyphens/>
        <w:spacing w:after="0" w:line="240" w:lineRule="auto"/>
        <w:ind w:left="1211"/>
        <w:jc w:val="both"/>
        <w:rPr>
          <w:rFonts w:eastAsia="Times New Roman" w:cs="Times New Roman"/>
          <w:szCs w:val="24"/>
          <w:lang w:eastAsia="ar-SA"/>
        </w:rPr>
      </w:pPr>
      <w:r>
        <w:rPr>
          <w:rFonts w:cs="Times New Roman"/>
          <w:szCs w:val="24"/>
        </w:rPr>
        <w:t>návštěva HZS a ZZS Aš</w:t>
      </w:r>
    </w:p>
    <w:p w:rsidR="004A7F10" w:rsidRDefault="004A7F10" w:rsidP="004A7F10">
      <w:pPr>
        <w:tabs>
          <w:tab w:val="left" w:pos="1211"/>
        </w:tabs>
        <w:suppressAutoHyphens/>
        <w:spacing w:after="0" w:line="240" w:lineRule="auto"/>
        <w:ind w:left="1211"/>
        <w:jc w:val="both"/>
        <w:rPr>
          <w:rFonts w:eastAsia="Times New Roman" w:cs="Times New Roman"/>
          <w:szCs w:val="24"/>
          <w:lang w:eastAsia="ar-SA"/>
        </w:rPr>
      </w:pPr>
    </w:p>
    <w:p w:rsidR="004A7F10" w:rsidRDefault="004A7F10" w:rsidP="004A7F10">
      <w:pPr>
        <w:tabs>
          <w:tab w:val="left" w:pos="1211"/>
        </w:tabs>
        <w:suppressAutoHyphens/>
        <w:spacing w:after="0" w:line="240" w:lineRule="auto"/>
        <w:ind w:left="1211"/>
        <w:jc w:val="both"/>
        <w:rPr>
          <w:rFonts w:eastAsia="Times New Roman" w:cs="Times New Roman"/>
          <w:szCs w:val="24"/>
          <w:lang w:eastAsia="ar-SA"/>
        </w:rPr>
      </w:pPr>
    </w:p>
    <w:p w:rsidR="004A7F10" w:rsidRDefault="004A7F10" w:rsidP="004A7F10">
      <w:pPr>
        <w:tabs>
          <w:tab w:val="left" w:pos="1211"/>
        </w:tabs>
        <w:suppressAutoHyphens/>
        <w:spacing w:after="0" w:line="240" w:lineRule="auto"/>
        <w:ind w:left="1211"/>
        <w:jc w:val="both"/>
        <w:rPr>
          <w:rFonts w:eastAsia="Times New Roman" w:cs="Times New Roman"/>
          <w:szCs w:val="24"/>
          <w:lang w:eastAsia="ar-SA"/>
        </w:rPr>
      </w:pPr>
    </w:p>
    <w:p w:rsidR="004A7F10" w:rsidRPr="009B29B1" w:rsidRDefault="004A7F10" w:rsidP="004A7F10">
      <w:pPr>
        <w:tabs>
          <w:tab w:val="left" w:pos="1211"/>
        </w:tabs>
        <w:suppressAutoHyphens/>
        <w:spacing w:after="0" w:line="240" w:lineRule="auto"/>
        <w:jc w:val="both"/>
        <w:rPr>
          <w:rFonts w:eastAsia="Times New Roman" w:cs="Times New Roman"/>
          <w:szCs w:val="24"/>
          <w:lang w:eastAsia="ar-SA"/>
        </w:rPr>
      </w:pPr>
      <w:r w:rsidRPr="009B29B1">
        <w:rPr>
          <w:rFonts w:eastAsia="Times New Roman" w:cs="Times New Roman"/>
          <w:b/>
          <w:szCs w:val="24"/>
          <w:lang w:eastAsia="ar-SA"/>
        </w:rPr>
        <w:t>3. 6. Praktická škola dvouletá</w:t>
      </w:r>
    </w:p>
    <w:p w:rsidR="004A7F10" w:rsidRPr="001F1A39" w:rsidRDefault="004A7F10" w:rsidP="004A7F10">
      <w:pPr>
        <w:tabs>
          <w:tab w:val="left" w:pos="540"/>
        </w:tabs>
        <w:suppressAutoHyphens/>
        <w:spacing w:after="0" w:line="240" w:lineRule="auto"/>
        <w:ind w:left="851"/>
        <w:jc w:val="both"/>
        <w:rPr>
          <w:rFonts w:eastAsia="Times New Roman" w:cs="Times New Roman"/>
          <w:szCs w:val="24"/>
          <w:lang w:eastAsia="ar-SA"/>
        </w:rPr>
      </w:pPr>
    </w:p>
    <w:p w:rsidR="004A7F10" w:rsidRPr="001F1A39" w:rsidRDefault="004A7F10" w:rsidP="004A7F10">
      <w:pPr>
        <w:suppressAutoHyphens/>
        <w:spacing w:after="0" w:line="240" w:lineRule="auto"/>
        <w:ind w:firstLine="708"/>
        <w:jc w:val="both"/>
        <w:rPr>
          <w:rFonts w:eastAsia="Times New Roman" w:cs="Times New Roman"/>
          <w:szCs w:val="24"/>
          <w:lang w:eastAsia="ar-SA"/>
        </w:rPr>
      </w:pPr>
      <w:r w:rsidRPr="001F1A39">
        <w:rPr>
          <w:rFonts w:eastAsia="Times New Roman" w:cs="Times New Roman"/>
          <w:szCs w:val="24"/>
          <w:lang w:eastAsia="ar-SA"/>
        </w:rPr>
        <w:t>Praktická škola dvouletá spadá do systému středních škol. Cílem přípravy je umožnit žákům se středním mentálním postižením nebo s lehkým mentálním postižením v kombinaci s jiným zdravotním postižením doplnění a rozšíření teoretického i praktického vzdělání, dosaženého v průběhu povinné školní docházky a poskytnout jim základy odborného vzdělání a manuálních dovedností v jednoduchých činnostech. Po ukončení studia získají žáci střední vzdělání, které je doloženo vysvědčením o vykonání závěrečné zkoušky.</w:t>
      </w:r>
    </w:p>
    <w:p w:rsidR="004A7F10" w:rsidRPr="001F1A39" w:rsidRDefault="004A7F10" w:rsidP="004A7F10">
      <w:pPr>
        <w:suppressAutoHyphens/>
        <w:spacing w:after="0" w:line="240" w:lineRule="auto"/>
        <w:ind w:left="851"/>
        <w:jc w:val="both"/>
        <w:rPr>
          <w:rFonts w:eastAsia="Times New Roman" w:cs="Times New Roman"/>
          <w:szCs w:val="24"/>
          <w:lang w:eastAsia="ar-SA"/>
        </w:rPr>
      </w:pPr>
    </w:p>
    <w:p w:rsidR="004A7F10" w:rsidRPr="001F1A39" w:rsidRDefault="00E63C37" w:rsidP="004A7F10">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Ve školním roce 2017/2018 navštěvovalo</w:t>
      </w:r>
      <w:r w:rsidR="004A7F10" w:rsidRPr="001F1A39">
        <w:rPr>
          <w:rFonts w:eastAsia="Times New Roman" w:cs="Times New Roman"/>
          <w:szCs w:val="24"/>
          <w:lang w:eastAsia="ar-SA"/>
        </w:rPr>
        <w:t xml:space="preserve"> </w:t>
      </w:r>
      <w:r>
        <w:rPr>
          <w:rFonts w:eastAsia="Times New Roman" w:cs="Times New Roman"/>
          <w:szCs w:val="24"/>
          <w:lang w:eastAsia="ar-SA"/>
        </w:rPr>
        <w:t>1. ročník 4 žáků, 2. ročník 4 žáci</w:t>
      </w:r>
      <w:r w:rsidR="004A7F10">
        <w:rPr>
          <w:rFonts w:eastAsia="Times New Roman" w:cs="Times New Roman"/>
          <w:szCs w:val="24"/>
          <w:lang w:eastAsia="ar-SA"/>
        </w:rPr>
        <w:t>.</w:t>
      </w:r>
    </w:p>
    <w:p w:rsidR="004A7F10" w:rsidRPr="001F1A39" w:rsidRDefault="004A7F10" w:rsidP="004A7F10">
      <w:pPr>
        <w:tabs>
          <w:tab w:val="left" w:pos="-284"/>
        </w:tabs>
        <w:suppressAutoHyphens/>
        <w:spacing w:after="0" w:line="240" w:lineRule="auto"/>
        <w:jc w:val="both"/>
        <w:rPr>
          <w:rFonts w:eastAsia="Times New Roman" w:cs="Times New Roman"/>
          <w:szCs w:val="24"/>
          <w:lang w:eastAsia="ar-SA"/>
        </w:rPr>
      </w:pPr>
      <w:r w:rsidRPr="001F1A39">
        <w:rPr>
          <w:rFonts w:eastAsia="Times New Roman" w:cs="Times New Roman"/>
          <w:szCs w:val="24"/>
          <w:lang w:eastAsia="ar-SA"/>
        </w:rPr>
        <w:t>V</w:t>
      </w:r>
      <w:r w:rsidR="00E63C37">
        <w:rPr>
          <w:rFonts w:eastAsia="Times New Roman" w:cs="Times New Roman"/>
          <w:szCs w:val="24"/>
          <w:lang w:eastAsia="ar-SA"/>
        </w:rPr>
        <w:t>zdělávání žáků probíhalo</w:t>
      </w:r>
      <w:r w:rsidRPr="001F1A39">
        <w:rPr>
          <w:rFonts w:eastAsia="Times New Roman" w:cs="Times New Roman"/>
          <w:szCs w:val="24"/>
          <w:lang w:eastAsia="ar-SA"/>
        </w:rPr>
        <w:t xml:space="preserve"> podle Školního vzdělávacího programu pro praktickou školu dvouletou.</w:t>
      </w:r>
    </w:p>
    <w:p w:rsidR="004A7F10" w:rsidRDefault="004A7F10" w:rsidP="004A7F10">
      <w:pPr>
        <w:tabs>
          <w:tab w:val="left" w:pos="-284"/>
        </w:tabs>
        <w:suppressAutoHyphens/>
        <w:spacing w:after="0" w:line="240" w:lineRule="auto"/>
        <w:jc w:val="both"/>
        <w:rPr>
          <w:rFonts w:eastAsia="Times New Roman" w:cs="Times New Roman"/>
          <w:szCs w:val="24"/>
          <w:lang w:eastAsia="ar-SA"/>
        </w:rPr>
      </w:pPr>
    </w:p>
    <w:p w:rsidR="00B066A0" w:rsidRDefault="00B066A0" w:rsidP="004A7F10">
      <w:pPr>
        <w:tabs>
          <w:tab w:val="left" w:pos="-284"/>
        </w:tabs>
        <w:suppressAutoHyphens/>
        <w:spacing w:after="0" w:line="240" w:lineRule="auto"/>
        <w:jc w:val="both"/>
        <w:rPr>
          <w:rFonts w:eastAsia="Times New Roman" w:cs="Times New Roman"/>
          <w:szCs w:val="24"/>
          <w:lang w:eastAsia="ar-SA"/>
        </w:rPr>
      </w:pPr>
    </w:p>
    <w:p w:rsidR="00B066A0" w:rsidRDefault="00B066A0" w:rsidP="004A7F10">
      <w:pPr>
        <w:tabs>
          <w:tab w:val="left" w:pos="-284"/>
        </w:tabs>
        <w:suppressAutoHyphens/>
        <w:spacing w:after="0" w:line="240" w:lineRule="auto"/>
        <w:jc w:val="both"/>
        <w:rPr>
          <w:rFonts w:eastAsia="Times New Roman" w:cs="Times New Roman"/>
          <w:szCs w:val="24"/>
          <w:lang w:eastAsia="ar-SA"/>
        </w:rPr>
      </w:pPr>
    </w:p>
    <w:p w:rsidR="00B066A0" w:rsidRPr="001F1A39" w:rsidRDefault="00B066A0" w:rsidP="004A7F10">
      <w:pPr>
        <w:tabs>
          <w:tab w:val="left" w:pos="-284"/>
        </w:tabs>
        <w:suppressAutoHyphens/>
        <w:spacing w:after="0" w:line="240" w:lineRule="auto"/>
        <w:jc w:val="both"/>
        <w:rPr>
          <w:rFonts w:eastAsia="Times New Roman" w:cs="Times New Roman"/>
          <w:szCs w:val="24"/>
          <w:lang w:eastAsia="ar-SA"/>
        </w:rPr>
      </w:pPr>
    </w:p>
    <w:p w:rsidR="004A7F10" w:rsidRPr="001F1A39" w:rsidRDefault="004A7F10" w:rsidP="004A7F10">
      <w:pPr>
        <w:tabs>
          <w:tab w:val="left" w:pos="-284"/>
        </w:tabs>
        <w:suppressAutoHyphens/>
        <w:spacing w:after="0" w:line="240" w:lineRule="auto"/>
        <w:jc w:val="both"/>
        <w:rPr>
          <w:rFonts w:eastAsia="Times New Roman" w:cs="Times New Roman"/>
          <w:b/>
          <w:szCs w:val="24"/>
          <w:lang w:eastAsia="ar-SA"/>
        </w:rPr>
      </w:pPr>
      <w:r w:rsidRPr="001F1A39">
        <w:rPr>
          <w:rFonts w:eastAsia="Times New Roman" w:cs="Times New Roman"/>
          <w:b/>
          <w:szCs w:val="24"/>
          <w:lang w:eastAsia="ar-SA"/>
        </w:rPr>
        <w:lastRenderedPageBreak/>
        <w:t>Pojetí a cíle vzdělávacího programu</w:t>
      </w:r>
    </w:p>
    <w:p w:rsidR="004A7F10" w:rsidRPr="001F1A39" w:rsidRDefault="004A7F10" w:rsidP="004A7F10">
      <w:pPr>
        <w:tabs>
          <w:tab w:val="left" w:pos="-284"/>
        </w:tabs>
        <w:suppressAutoHyphens/>
        <w:spacing w:after="0" w:line="240" w:lineRule="auto"/>
        <w:jc w:val="both"/>
        <w:rPr>
          <w:rFonts w:eastAsia="Times New Roman" w:cs="Times New Roman"/>
          <w:b/>
          <w:szCs w:val="24"/>
          <w:lang w:eastAsia="ar-SA"/>
        </w:rPr>
      </w:pPr>
    </w:p>
    <w:p w:rsidR="004A7F10" w:rsidRPr="001F1A39" w:rsidRDefault="004A7F10" w:rsidP="004A7F10">
      <w:pPr>
        <w:suppressAutoHyphens/>
        <w:spacing w:after="0" w:line="240" w:lineRule="auto"/>
        <w:ind w:firstLine="708"/>
        <w:jc w:val="both"/>
        <w:rPr>
          <w:rFonts w:eastAsia="Times New Roman" w:cs="Times New Roman"/>
          <w:szCs w:val="24"/>
          <w:lang w:eastAsia="ar-SA"/>
        </w:rPr>
      </w:pPr>
      <w:r w:rsidRPr="001F1A39">
        <w:rPr>
          <w:rFonts w:eastAsia="Times New Roman" w:cs="Times New Roman"/>
          <w:szCs w:val="24"/>
          <w:lang w:eastAsia="ar-SA"/>
        </w:rPr>
        <w:t>Vzdělávací program klade důraz na rozvíjení všech stránek osobnosti žák</w:t>
      </w:r>
      <w:r>
        <w:rPr>
          <w:rFonts w:eastAsia="Times New Roman" w:cs="Times New Roman"/>
          <w:szCs w:val="24"/>
          <w:lang w:eastAsia="ar-SA"/>
        </w:rPr>
        <w:t xml:space="preserve">a tak, aby </w:t>
      </w:r>
      <w:proofErr w:type="gramStart"/>
      <w:r>
        <w:rPr>
          <w:rFonts w:eastAsia="Times New Roman" w:cs="Times New Roman"/>
          <w:szCs w:val="24"/>
          <w:lang w:eastAsia="ar-SA"/>
        </w:rPr>
        <w:t>lépe</w:t>
      </w:r>
      <w:proofErr w:type="gramEnd"/>
      <w:r>
        <w:rPr>
          <w:rFonts w:eastAsia="Times New Roman" w:cs="Times New Roman"/>
          <w:szCs w:val="24"/>
          <w:lang w:eastAsia="ar-SA"/>
        </w:rPr>
        <w:t xml:space="preserve"> porozuměl světu</w:t>
      </w:r>
      <w:r w:rsidR="00E63C37">
        <w:rPr>
          <w:rFonts w:eastAsia="Times New Roman" w:cs="Times New Roman"/>
          <w:szCs w:val="24"/>
          <w:lang w:eastAsia="ar-SA"/>
        </w:rPr>
        <w:t xml:space="preserve"> </w:t>
      </w:r>
      <w:r>
        <w:rPr>
          <w:rFonts w:eastAsia="Times New Roman" w:cs="Times New Roman"/>
          <w:szCs w:val="24"/>
          <w:lang w:eastAsia="ar-SA"/>
        </w:rPr>
        <w:t xml:space="preserve"> </w:t>
      </w:r>
      <w:r w:rsidRPr="001F1A39">
        <w:rPr>
          <w:rFonts w:eastAsia="Times New Roman" w:cs="Times New Roman"/>
          <w:szCs w:val="24"/>
          <w:lang w:eastAsia="ar-SA"/>
        </w:rPr>
        <w:t>v </w:t>
      </w:r>
      <w:proofErr w:type="gramStart"/>
      <w:r w:rsidRPr="001F1A39">
        <w:rPr>
          <w:rFonts w:eastAsia="Times New Roman" w:cs="Times New Roman"/>
          <w:szCs w:val="24"/>
          <w:lang w:eastAsia="ar-SA"/>
        </w:rPr>
        <w:t>němž</w:t>
      </w:r>
      <w:proofErr w:type="gramEnd"/>
      <w:r w:rsidRPr="001F1A39">
        <w:rPr>
          <w:rFonts w:eastAsia="Times New Roman" w:cs="Times New Roman"/>
          <w:szCs w:val="24"/>
          <w:lang w:eastAsia="ar-SA"/>
        </w:rPr>
        <w:t xml:space="preserve"> žije, získal znalosti a dovednosti důležité pro život, a nalezl své místo ve společnosti. Vzdělávání v praktické škole dvouleté umožňuje žákovi se zdravotním postižením plynoucím ze snížené úrovně jeho rozumových schopností, a žákovi se souběžným postižením  více vadami osvojení vědomostí a dovedností, potřebných k výkonu konkrétních jednoduchých činností v různých profesních oblastech i v každodenním běžném životě.</w:t>
      </w:r>
    </w:p>
    <w:p w:rsidR="004A7F10" w:rsidRDefault="004A7F10" w:rsidP="004A7F10">
      <w:pPr>
        <w:suppressAutoHyphens/>
        <w:spacing w:after="0" w:line="240" w:lineRule="auto"/>
        <w:ind w:left="851"/>
        <w:jc w:val="both"/>
        <w:rPr>
          <w:rFonts w:eastAsia="Times New Roman" w:cs="Times New Roman"/>
          <w:b/>
          <w:szCs w:val="24"/>
          <w:lang w:eastAsia="ar-SA"/>
        </w:rPr>
      </w:pPr>
    </w:p>
    <w:p w:rsidR="00B066A0" w:rsidRDefault="00B066A0" w:rsidP="004A7F10">
      <w:pPr>
        <w:suppressAutoHyphens/>
        <w:spacing w:after="0" w:line="240" w:lineRule="auto"/>
        <w:ind w:left="851"/>
        <w:jc w:val="both"/>
        <w:rPr>
          <w:rFonts w:eastAsia="Times New Roman" w:cs="Times New Roman"/>
          <w:b/>
          <w:szCs w:val="24"/>
          <w:lang w:eastAsia="ar-SA"/>
        </w:rPr>
      </w:pPr>
    </w:p>
    <w:p w:rsidR="00B066A0" w:rsidRPr="001F1A39" w:rsidRDefault="00B066A0" w:rsidP="004A7F10">
      <w:pPr>
        <w:suppressAutoHyphens/>
        <w:spacing w:after="0" w:line="240" w:lineRule="auto"/>
        <w:ind w:left="851"/>
        <w:jc w:val="both"/>
        <w:rPr>
          <w:rFonts w:eastAsia="Times New Roman" w:cs="Times New Roman"/>
          <w:b/>
          <w:szCs w:val="24"/>
          <w:lang w:eastAsia="ar-SA"/>
        </w:rPr>
      </w:pPr>
    </w:p>
    <w:p w:rsidR="004A7F10" w:rsidRPr="001F1A39" w:rsidRDefault="004A7F10" w:rsidP="004A7F10">
      <w:pPr>
        <w:suppressAutoHyphens/>
        <w:spacing w:after="0" w:line="240" w:lineRule="auto"/>
        <w:jc w:val="both"/>
        <w:rPr>
          <w:rFonts w:eastAsia="Times New Roman" w:cs="Times New Roman"/>
          <w:b/>
          <w:szCs w:val="24"/>
          <w:lang w:eastAsia="ar-SA"/>
        </w:rPr>
      </w:pPr>
      <w:r w:rsidRPr="001F1A39">
        <w:rPr>
          <w:rFonts w:eastAsia="Times New Roman" w:cs="Times New Roman"/>
          <w:b/>
          <w:szCs w:val="24"/>
          <w:lang w:eastAsia="ar-SA"/>
        </w:rPr>
        <w:t>Očekávané kompetence:</w:t>
      </w:r>
    </w:p>
    <w:p w:rsidR="004A7F10" w:rsidRPr="001F1A39" w:rsidRDefault="004A7F10" w:rsidP="004A7F10">
      <w:pPr>
        <w:suppressAutoHyphens/>
        <w:spacing w:after="0" w:line="240" w:lineRule="auto"/>
        <w:jc w:val="both"/>
        <w:rPr>
          <w:rFonts w:eastAsia="Times New Roman" w:cs="Times New Roman"/>
          <w:szCs w:val="24"/>
          <w:lang w:eastAsia="ar-SA"/>
        </w:rPr>
      </w:pPr>
      <w:r w:rsidRPr="001F1A39">
        <w:rPr>
          <w:rFonts w:eastAsia="Times New Roman" w:cs="Times New Roman"/>
          <w:szCs w:val="24"/>
          <w:u w:val="single"/>
          <w:lang w:eastAsia="ar-SA"/>
        </w:rPr>
        <w:t>Absolvent praktické školy dvouleté:</w:t>
      </w:r>
    </w:p>
    <w:p w:rsidR="004A7F10" w:rsidRPr="001F1A39" w:rsidRDefault="004A7F10" w:rsidP="004A7F10">
      <w:pPr>
        <w:suppressAutoHyphens/>
        <w:spacing w:after="0" w:line="240" w:lineRule="auto"/>
        <w:ind w:left="851"/>
        <w:jc w:val="both"/>
        <w:rPr>
          <w:rFonts w:eastAsia="Times New Roman" w:cs="Times New Roman"/>
          <w:szCs w:val="24"/>
          <w:lang w:eastAsia="ar-SA"/>
        </w:rPr>
      </w:pPr>
    </w:p>
    <w:p w:rsidR="004A7F10" w:rsidRPr="001F1A39" w:rsidRDefault="004A7F10" w:rsidP="004A7F10">
      <w:pPr>
        <w:numPr>
          <w:ilvl w:val="0"/>
          <w:numId w:val="37"/>
        </w:numPr>
        <w:tabs>
          <w:tab w:val="left" w:pos="1211"/>
        </w:tabs>
        <w:suppressAutoHyphens/>
        <w:spacing w:after="0" w:line="240" w:lineRule="auto"/>
        <w:ind w:left="1211"/>
        <w:jc w:val="both"/>
        <w:rPr>
          <w:rFonts w:eastAsia="Times New Roman" w:cs="Times New Roman"/>
          <w:szCs w:val="24"/>
          <w:lang w:eastAsia="ar-SA"/>
        </w:rPr>
      </w:pPr>
      <w:proofErr w:type="gramStart"/>
      <w:r w:rsidRPr="001F1A39">
        <w:rPr>
          <w:rFonts w:eastAsia="Times New Roman" w:cs="Times New Roman"/>
          <w:szCs w:val="24"/>
          <w:lang w:eastAsia="ar-SA"/>
        </w:rPr>
        <w:t>si</w:t>
      </w:r>
      <w:proofErr w:type="gramEnd"/>
      <w:r w:rsidRPr="001F1A39">
        <w:rPr>
          <w:rFonts w:eastAsia="Times New Roman" w:cs="Times New Roman"/>
          <w:szCs w:val="24"/>
          <w:lang w:eastAsia="ar-SA"/>
        </w:rPr>
        <w:t xml:space="preserve"> osvojí poznatky obsažené ve školním vzdělávacím programu,</w:t>
      </w:r>
    </w:p>
    <w:p w:rsidR="004A7F10" w:rsidRPr="001F1A39" w:rsidRDefault="004A7F10" w:rsidP="004A7F10">
      <w:pPr>
        <w:numPr>
          <w:ilvl w:val="0"/>
          <w:numId w:val="37"/>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rozvine své komunikační dovednosti, dokáže se v rámci svých možností srozumitelně vyjadřovat ústní i písemnou formou, rozumí smyslu sdělení, umí vést dialog, umí naslouchat druhým a adekvátně reagovat na jejich sdělení,</w:t>
      </w:r>
    </w:p>
    <w:p w:rsidR="004A7F10" w:rsidRPr="001F1A39" w:rsidRDefault="004A7F10" w:rsidP="004A7F10">
      <w:pPr>
        <w:numPr>
          <w:ilvl w:val="0"/>
          <w:numId w:val="37"/>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plní stanovené povinnosti, dodržuje vymezená pravidla, je schopen spolupráce, respektuje práci vlastní i druhých,</w:t>
      </w:r>
    </w:p>
    <w:p w:rsidR="004A7F10" w:rsidRPr="001F1A39" w:rsidRDefault="004A7F10" w:rsidP="004A7F10">
      <w:pPr>
        <w:numPr>
          <w:ilvl w:val="0"/>
          <w:numId w:val="37"/>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rozvíjí své osobní kvality, vědomě dodržuje morální zásady, orientuje se v základních mravních hodnotách, respektuje základní pravidla společenského chování, kultivovaně vystupuje na veřejnosti i v soukromí,</w:t>
      </w:r>
    </w:p>
    <w:p w:rsidR="004A7F10" w:rsidRPr="001F1A39" w:rsidRDefault="004A7F10" w:rsidP="004A7F10">
      <w:pPr>
        <w:numPr>
          <w:ilvl w:val="0"/>
          <w:numId w:val="37"/>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rozpozná nevhodné a rizikové chování, uvědomuje si jeho možné následky,</w:t>
      </w:r>
    </w:p>
    <w:p w:rsidR="004A7F10" w:rsidRPr="001F1A39" w:rsidRDefault="004A7F10" w:rsidP="004A7F10">
      <w:pPr>
        <w:numPr>
          <w:ilvl w:val="0"/>
          <w:numId w:val="37"/>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chápe význam dodržování zdravého životního stylu, váží si svého zdraví i zdraví jiných, dovede se podílet na ochraně životního prostředí,</w:t>
      </w:r>
    </w:p>
    <w:p w:rsidR="004A7F10" w:rsidRPr="001F1A39" w:rsidRDefault="004A7F10" w:rsidP="004A7F10">
      <w:pPr>
        <w:numPr>
          <w:ilvl w:val="0"/>
          <w:numId w:val="37"/>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je seznámen s podstatou fungování demokratické a občanské společnosti, se základními právy a povinnostmi každého občana, je si vědom důsledků nedodržování zákonů a porušování lidských práv,</w:t>
      </w:r>
    </w:p>
    <w:p w:rsidR="004A7F10" w:rsidRPr="001F1A39" w:rsidRDefault="004A7F10" w:rsidP="004A7F10">
      <w:pPr>
        <w:numPr>
          <w:ilvl w:val="0"/>
          <w:numId w:val="37"/>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osvojil si základní pracovní dovednosti a návyky, pracovní postupy potřebné v každodenním životě i budoucí profesi, chápe význam práce, chápe závažnost rozhodování o své budoucí životní profesi a profesní orientaci,</w:t>
      </w:r>
    </w:p>
    <w:p w:rsidR="004A7F10" w:rsidRPr="001F1A39" w:rsidRDefault="004A7F10" w:rsidP="004A7F10">
      <w:pPr>
        <w:numPr>
          <w:ilvl w:val="0"/>
          <w:numId w:val="37"/>
        </w:numPr>
        <w:tabs>
          <w:tab w:val="left" w:pos="1211"/>
        </w:tabs>
        <w:suppressAutoHyphens/>
        <w:spacing w:after="0" w:line="240" w:lineRule="auto"/>
        <w:ind w:left="1211"/>
        <w:jc w:val="both"/>
        <w:rPr>
          <w:rFonts w:eastAsia="Times New Roman" w:cs="Times New Roman"/>
          <w:szCs w:val="24"/>
          <w:lang w:eastAsia="ar-SA"/>
        </w:rPr>
      </w:pPr>
      <w:r w:rsidRPr="001F1A39">
        <w:rPr>
          <w:rFonts w:eastAsia="Times New Roman" w:cs="Times New Roman"/>
          <w:szCs w:val="24"/>
          <w:lang w:eastAsia="ar-SA"/>
        </w:rPr>
        <w:t>je motivován k rozšiřování a prohlubování svých vědomostí, dovedností a znalostí.</w:t>
      </w:r>
    </w:p>
    <w:p w:rsidR="004A7F10" w:rsidRPr="001F1A39" w:rsidRDefault="004A7F10" w:rsidP="004A7F10">
      <w:pPr>
        <w:tabs>
          <w:tab w:val="left" w:pos="1211"/>
        </w:tabs>
        <w:suppressAutoHyphens/>
        <w:spacing w:after="0" w:line="240" w:lineRule="auto"/>
        <w:jc w:val="both"/>
        <w:rPr>
          <w:rFonts w:eastAsia="Times New Roman" w:cs="Times New Roman"/>
          <w:szCs w:val="24"/>
          <w:lang w:eastAsia="ar-SA"/>
        </w:rPr>
      </w:pPr>
    </w:p>
    <w:p w:rsidR="00B066A0" w:rsidRDefault="00B066A0" w:rsidP="00E63C37">
      <w:pPr>
        <w:tabs>
          <w:tab w:val="left" w:pos="1211"/>
        </w:tabs>
        <w:suppressAutoHyphens/>
        <w:autoSpaceDN w:val="0"/>
        <w:spacing w:after="0" w:line="240" w:lineRule="auto"/>
        <w:jc w:val="center"/>
        <w:textAlignment w:val="baseline"/>
        <w:rPr>
          <w:rFonts w:eastAsia="Times New Roman" w:cs="Times New Roman"/>
          <w:b/>
          <w:kern w:val="3"/>
          <w:szCs w:val="24"/>
          <w:lang w:eastAsia="ar-SA"/>
        </w:rPr>
      </w:pPr>
    </w:p>
    <w:p w:rsidR="00B066A0" w:rsidRDefault="00B066A0" w:rsidP="00E63C37">
      <w:pPr>
        <w:tabs>
          <w:tab w:val="left" w:pos="1211"/>
        </w:tabs>
        <w:suppressAutoHyphens/>
        <w:autoSpaceDN w:val="0"/>
        <w:spacing w:after="0" w:line="240" w:lineRule="auto"/>
        <w:jc w:val="center"/>
        <w:textAlignment w:val="baseline"/>
        <w:rPr>
          <w:rFonts w:eastAsia="Times New Roman" w:cs="Times New Roman"/>
          <w:b/>
          <w:kern w:val="3"/>
          <w:szCs w:val="24"/>
          <w:lang w:eastAsia="ar-SA"/>
        </w:rPr>
      </w:pPr>
    </w:p>
    <w:p w:rsidR="00B066A0" w:rsidRDefault="00B066A0" w:rsidP="00E63C37">
      <w:pPr>
        <w:tabs>
          <w:tab w:val="left" w:pos="1211"/>
        </w:tabs>
        <w:suppressAutoHyphens/>
        <w:autoSpaceDN w:val="0"/>
        <w:spacing w:after="0" w:line="240" w:lineRule="auto"/>
        <w:jc w:val="center"/>
        <w:textAlignment w:val="baseline"/>
        <w:rPr>
          <w:rFonts w:eastAsia="Times New Roman" w:cs="Times New Roman"/>
          <w:b/>
          <w:kern w:val="3"/>
          <w:szCs w:val="24"/>
          <w:lang w:eastAsia="ar-SA"/>
        </w:rPr>
      </w:pPr>
    </w:p>
    <w:p w:rsidR="00B066A0" w:rsidRDefault="00B066A0" w:rsidP="00E63C37">
      <w:pPr>
        <w:tabs>
          <w:tab w:val="left" w:pos="1211"/>
        </w:tabs>
        <w:suppressAutoHyphens/>
        <w:autoSpaceDN w:val="0"/>
        <w:spacing w:after="0" w:line="240" w:lineRule="auto"/>
        <w:jc w:val="center"/>
        <w:textAlignment w:val="baseline"/>
        <w:rPr>
          <w:rFonts w:eastAsia="Times New Roman" w:cs="Times New Roman"/>
          <w:b/>
          <w:kern w:val="3"/>
          <w:szCs w:val="24"/>
          <w:lang w:eastAsia="ar-SA"/>
        </w:rPr>
      </w:pPr>
    </w:p>
    <w:p w:rsidR="00B066A0" w:rsidRDefault="00B066A0" w:rsidP="00E63C37">
      <w:pPr>
        <w:tabs>
          <w:tab w:val="left" w:pos="1211"/>
        </w:tabs>
        <w:suppressAutoHyphens/>
        <w:autoSpaceDN w:val="0"/>
        <w:spacing w:after="0" w:line="240" w:lineRule="auto"/>
        <w:jc w:val="center"/>
        <w:textAlignment w:val="baseline"/>
        <w:rPr>
          <w:rFonts w:eastAsia="Times New Roman" w:cs="Times New Roman"/>
          <w:b/>
          <w:kern w:val="3"/>
          <w:szCs w:val="24"/>
          <w:lang w:eastAsia="ar-SA"/>
        </w:rPr>
      </w:pPr>
    </w:p>
    <w:p w:rsidR="00B066A0" w:rsidRDefault="00B066A0" w:rsidP="00E63C37">
      <w:pPr>
        <w:tabs>
          <w:tab w:val="left" w:pos="1211"/>
        </w:tabs>
        <w:suppressAutoHyphens/>
        <w:autoSpaceDN w:val="0"/>
        <w:spacing w:after="0" w:line="240" w:lineRule="auto"/>
        <w:jc w:val="center"/>
        <w:textAlignment w:val="baseline"/>
        <w:rPr>
          <w:rFonts w:eastAsia="Times New Roman" w:cs="Times New Roman"/>
          <w:b/>
          <w:kern w:val="3"/>
          <w:szCs w:val="24"/>
          <w:lang w:eastAsia="ar-SA"/>
        </w:rPr>
      </w:pPr>
    </w:p>
    <w:p w:rsidR="00B066A0" w:rsidRDefault="00B066A0" w:rsidP="00E63C37">
      <w:pPr>
        <w:tabs>
          <w:tab w:val="left" w:pos="1211"/>
        </w:tabs>
        <w:suppressAutoHyphens/>
        <w:autoSpaceDN w:val="0"/>
        <w:spacing w:after="0" w:line="240" w:lineRule="auto"/>
        <w:jc w:val="center"/>
        <w:textAlignment w:val="baseline"/>
        <w:rPr>
          <w:rFonts w:eastAsia="Times New Roman" w:cs="Times New Roman"/>
          <w:b/>
          <w:kern w:val="3"/>
          <w:szCs w:val="24"/>
          <w:lang w:eastAsia="ar-SA"/>
        </w:rPr>
      </w:pPr>
    </w:p>
    <w:p w:rsidR="00B066A0" w:rsidRDefault="00B066A0" w:rsidP="00E63C37">
      <w:pPr>
        <w:tabs>
          <w:tab w:val="left" w:pos="1211"/>
        </w:tabs>
        <w:suppressAutoHyphens/>
        <w:autoSpaceDN w:val="0"/>
        <w:spacing w:after="0" w:line="240" w:lineRule="auto"/>
        <w:jc w:val="center"/>
        <w:textAlignment w:val="baseline"/>
        <w:rPr>
          <w:rFonts w:eastAsia="Times New Roman" w:cs="Times New Roman"/>
          <w:b/>
          <w:kern w:val="3"/>
          <w:szCs w:val="24"/>
          <w:lang w:eastAsia="ar-SA"/>
        </w:rPr>
      </w:pPr>
    </w:p>
    <w:p w:rsidR="00B066A0" w:rsidRDefault="00B066A0" w:rsidP="00E63C37">
      <w:pPr>
        <w:tabs>
          <w:tab w:val="left" w:pos="1211"/>
        </w:tabs>
        <w:suppressAutoHyphens/>
        <w:autoSpaceDN w:val="0"/>
        <w:spacing w:after="0" w:line="240" w:lineRule="auto"/>
        <w:jc w:val="center"/>
        <w:textAlignment w:val="baseline"/>
        <w:rPr>
          <w:rFonts w:eastAsia="Times New Roman" w:cs="Times New Roman"/>
          <w:b/>
          <w:kern w:val="3"/>
          <w:szCs w:val="24"/>
          <w:lang w:eastAsia="ar-SA"/>
        </w:rPr>
      </w:pPr>
    </w:p>
    <w:p w:rsidR="005B3320" w:rsidRPr="005B3320" w:rsidRDefault="005B3320" w:rsidP="00E63C37">
      <w:pPr>
        <w:tabs>
          <w:tab w:val="left" w:pos="1211"/>
        </w:tabs>
        <w:suppressAutoHyphens/>
        <w:autoSpaceDN w:val="0"/>
        <w:spacing w:after="0" w:line="240" w:lineRule="auto"/>
        <w:jc w:val="center"/>
        <w:textAlignment w:val="baseline"/>
        <w:rPr>
          <w:rFonts w:eastAsia="SimSun" w:cs="Calibri"/>
          <w:kern w:val="3"/>
        </w:rPr>
      </w:pPr>
      <w:r w:rsidRPr="005B3320">
        <w:rPr>
          <w:rFonts w:eastAsia="Times New Roman" w:cs="Times New Roman"/>
          <w:b/>
          <w:kern w:val="3"/>
          <w:szCs w:val="24"/>
          <w:lang w:eastAsia="ar-SA"/>
        </w:rPr>
        <w:lastRenderedPageBreak/>
        <w:t>Tabulka výsledků vzdělávání ve školním roce 2017/2018 – 1. pololetí</w:t>
      </w:r>
    </w:p>
    <w:p w:rsidR="005B3320" w:rsidRPr="005B3320" w:rsidRDefault="005B3320" w:rsidP="005B3320">
      <w:pPr>
        <w:tabs>
          <w:tab w:val="left" w:pos="2062"/>
        </w:tabs>
        <w:suppressAutoHyphens/>
        <w:autoSpaceDN w:val="0"/>
        <w:spacing w:after="0" w:line="240" w:lineRule="auto"/>
        <w:ind w:left="851"/>
        <w:textAlignment w:val="baseline"/>
        <w:rPr>
          <w:rFonts w:eastAsia="Times New Roman" w:cs="Times New Roman"/>
          <w:b/>
          <w:kern w:val="3"/>
          <w:szCs w:val="24"/>
          <w:lang w:eastAsia="ar-SA"/>
        </w:rPr>
      </w:pPr>
    </w:p>
    <w:p w:rsidR="005B3320" w:rsidRPr="005B3320" w:rsidRDefault="005B3320" w:rsidP="005B3320">
      <w:pPr>
        <w:tabs>
          <w:tab w:val="left" w:pos="2062"/>
        </w:tabs>
        <w:suppressAutoHyphens/>
        <w:autoSpaceDN w:val="0"/>
        <w:spacing w:after="0" w:line="240" w:lineRule="auto"/>
        <w:ind w:left="851"/>
        <w:textAlignment w:val="baseline"/>
        <w:rPr>
          <w:rFonts w:eastAsia="Times New Roman" w:cs="Times New Roman"/>
          <w:b/>
          <w:kern w:val="3"/>
          <w:szCs w:val="24"/>
          <w:lang w:eastAsia="ar-SA"/>
        </w:rPr>
      </w:pPr>
    </w:p>
    <w:tbl>
      <w:tblPr>
        <w:tblW w:w="9210" w:type="dxa"/>
        <w:jc w:val="center"/>
        <w:tblLayout w:type="fixed"/>
        <w:tblCellMar>
          <w:left w:w="10" w:type="dxa"/>
          <w:right w:w="10" w:type="dxa"/>
        </w:tblCellMar>
        <w:tblLook w:val="0000" w:firstRow="0" w:lastRow="0" w:firstColumn="0" w:lastColumn="0" w:noHBand="0" w:noVBand="0"/>
      </w:tblPr>
      <w:tblGrid>
        <w:gridCol w:w="2303"/>
        <w:gridCol w:w="2302"/>
        <w:gridCol w:w="2303"/>
        <w:gridCol w:w="2302"/>
      </w:tblGrid>
      <w:tr w:rsidR="005B3320" w:rsidRPr="005B3320" w:rsidTr="00E63C37">
        <w:trPr>
          <w:jc w:val="center"/>
        </w:trPr>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B3320" w:rsidRPr="005B3320" w:rsidRDefault="005B3320" w:rsidP="005B3320">
            <w:pPr>
              <w:tabs>
                <w:tab w:val="left" w:pos="1211"/>
              </w:tabs>
              <w:suppressAutoHyphens/>
              <w:autoSpaceDN w:val="0"/>
              <w:spacing w:after="0" w:line="240" w:lineRule="auto"/>
              <w:textAlignment w:val="baseline"/>
              <w:rPr>
                <w:rFonts w:eastAsia="SimSun" w:cs="Calibri"/>
                <w:kern w:val="3"/>
              </w:rPr>
            </w:pPr>
            <w:r w:rsidRPr="005B3320">
              <w:rPr>
                <w:rFonts w:eastAsia="Times New Roman" w:cs="Times New Roman"/>
                <w:b/>
                <w:kern w:val="3"/>
                <w:szCs w:val="24"/>
                <w:lang w:eastAsia="ar-SA"/>
              </w:rPr>
              <w:t>ročník</w:t>
            </w: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B3320" w:rsidRPr="005B3320" w:rsidRDefault="005B3320" w:rsidP="00352A38">
            <w:pPr>
              <w:tabs>
                <w:tab w:val="left" w:pos="1211"/>
              </w:tabs>
              <w:suppressAutoHyphens/>
              <w:autoSpaceDN w:val="0"/>
              <w:spacing w:after="0" w:line="240" w:lineRule="auto"/>
              <w:jc w:val="center"/>
              <w:textAlignment w:val="baseline"/>
              <w:rPr>
                <w:rFonts w:eastAsia="SimSun" w:cs="Calibri"/>
                <w:kern w:val="3"/>
              </w:rPr>
            </w:pPr>
            <w:r w:rsidRPr="005B3320">
              <w:rPr>
                <w:rFonts w:eastAsia="Times New Roman" w:cs="Times New Roman"/>
                <w:b/>
                <w:kern w:val="3"/>
                <w:szCs w:val="24"/>
                <w:lang w:eastAsia="ar-SA"/>
              </w:rPr>
              <w:t>1.</w:t>
            </w:r>
          </w:p>
        </w:tc>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B3320" w:rsidRPr="005B3320" w:rsidRDefault="005B3320" w:rsidP="00352A38">
            <w:pPr>
              <w:tabs>
                <w:tab w:val="left" w:pos="1211"/>
              </w:tabs>
              <w:suppressAutoHyphens/>
              <w:autoSpaceDN w:val="0"/>
              <w:spacing w:after="0" w:line="240" w:lineRule="auto"/>
              <w:jc w:val="center"/>
              <w:textAlignment w:val="baseline"/>
              <w:rPr>
                <w:rFonts w:eastAsia="SimSun" w:cs="Calibri"/>
                <w:kern w:val="3"/>
              </w:rPr>
            </w:pPr>
            <w:r w:rsidRPr="005B3320">
              <w:rPr>
                <w:rFonts w:eastAsia="Times New Roman" w:cs="Times New Roman"/>
                <w:b/>
                <w:kern w:val="3"/>
                <w:szCs w:val="24"/>
                <w:lang w:eastAsia="ar-SA"/>
              </w:rPr>
              <w:t>2.</w:t>
            </w: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B3320" w:rsidRPr="005B3320" w:rsidRDefault="005B3320" w:rsidP="005B3320">
            <w:pPr>
              <w:tabs>
                <w:tab w:val="left" w:pos="1211"/>
              </w:tabs>
              <w:suppressAutoHyphens/>
              <w:autoSpaceDN w:val="0"/>
              <w:spacing w:after="0" w:line="240" w:lineRule="auto"/>
              <w:textAlignment w:val="baseline"/>
              <w:rPr>
                <w:rFonts w:eastAsia="SimSun" w:cs="Calibri"/>
                <w:kern w:val="3"/>
              </w:rPr>
            </w:pPr>
            <w:r w:rsidRPr="005B3320">
              <w:rPr>
                <w:rFonts w:eastAsia="Times New Roman" w:cs="Times New Roman"/>
                <w:b/>
                <w:kern w:val="3"/>
                <w:szCs w:val="24"/>
                <w:lang w:eastAsia="ar-SA"/>
              </w:rPr>
              <w:t>Celkem</w:t>
            </w:r>
          </w:p>
        </w:tc>
      </w:tr>
      <w:tr w:rsidR="005B3320" w:rsidRPr="005B3320" w:rsidTr="00E63C37">
        <w:trPr>
          <w:jc w:val="center"/>
        </w:trPr>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B3320" w:rsidRPr="005B3320" w:rsidRDefault="005B3320" w:rsidP="005B3320">
            <w:pPr>
              <w:tabs>
                <w:tab w:val="left" w:pos="1211"/>
              </w:tabs>
              <w:suppressAutoHyphens/>
              <w:autoSpaceDN w:val="0"/>
              <w:spacing w:after="0" w:line="240" w:lineRule="auto"/>
              <w:textAlignment w:val="baseline"/>
              <w:rPr>
                <w:rFonts w:eastAsia="SimSun" w:cs="Calibri"/>
                <w:kern w:val="3"/>
              </w:rPr>
            </w:pPr>
            <w:r w:rsidRPr="005B3320">
              <w:rPr>
                <w:rFonts w:eastAsia="Times New Roman" w:cs="Times New Roman"/>
                <w:b/>
                <w:kern w:val="3"/>
                <w:szCs w:val="24"/>
                <w:lang w:eastAsia="ar-SA"/>
              </w:rPr>
              <w:t>Počet žáků</w:t>
            </w: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5B3320">
              <w:rPr>
                <w:rFonts w:eastAsia="Times New Roman" w:cs="Times New Roman"/>
                <w:kern w:val="3"/>
                <w:szCs w:val="24"/>
                <w:lang w:eastAsia="ar-SA"/>
              </w:rPr>
              <w:t>5</w:t>
            </w:r>
          </w:p>
        </w:tc>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5B3320">
              <w:rPr>
                <w:rFonts w:eastAsia="Times New Roman" w:cs="Times New Roman"/>
                <w:kern w:val="3"/>
                <w:szCs w:val="24"/>
                <w:lang w:eastAsia="ar-SA"/>
              </w:rPr>
              <w:t>4</w:t>
            </w: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5B3320">
              <w:rPr>
                <w:rFonts w:eastAsia="Times New Roman" w:cs="Times New Roman"/>
                <w:kern w:val="3"/>
                <w:szCs w:val="24"/>
                <w:lang w:eastAsia="ar-SA"/>
              </w:rPr>
              <w:t>9</w:t>
            </w:r>
          </w:p>
        </w:tc>
      </w:tr>
      <w:tr w:rsidR="005B3320" w:rsidRPr="005B3320" w:rsidTr="00E63C37">
        <w:trPr>
          <w:jc w:val="center"/>
        </w:trPr>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B3320" w:rsidRPr="005B3320" w:rsidRDefault="005B3320" w:rsidP="005B3320">
            <w:pPr>
              <w:tabs>
                <w:tab w:val="left" w:pos="1211"/>
              </w:tabs>
              <w:suppressAutoHyphens/>
              <w:autoSpaceDN w:val="0"/>
              <w:spacing w:after="0" w:line="240" w:lineRule="auto"/>
              <w:textAlignment w:val="baseline"/>
              <w:rPr>
                <w:rFonts w:eastAsia="SimSun" w:cs="Calibri"/>
                <w:kern w:val="3"/>
              </w:rPr>
            </w:pPr>
            <w:r w:rsidRPr="005B3320">
              <w:rPr>
                <w:rFonts w:eastAsia="Times New Roman" w:cs="Times New Roman"/>
                <w:b/>
                <w:kern w:val="3"/>
                <w:szCs w:val="24"/>
                <w:lang w:eastAsia="ar-SA"/>
              </w:rPr>
              <w:t>Prospělo s vyznamenáním</w:t>
            </w: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5B3320">
              <w:rPr>
                <w:rFonts w:eastAsia="Times New Roman" w:cs="Times New Roman"/>
                <w:kern w:val="3"/>
                <w:szCs w:val="24"/>
                <w:lang w:eastAsia="ar-SA"/>
              </w:rPr>
              <w:t>2</w:t>
            </w:r>
          </w:p>
        </w:tc>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5B3320">
              <w:rPr>
                <w:rFonts w:eastAsia="Times New Roman" w:cs="Times New Roman"/>
                <w:kern w:val="3"/>
                <w:szCs w:val="24"/>
                <w:lang w:eastAsia="ar-SA"/>
              </w:rPr>
              <w:t>0</w:t>
            </w: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5B3320">
              <w:rPr>
                <w:rFonts w:eastAsia="Times New Roman" w:cs="Times New Roman"/>
                <w:kern w:val="3"/>
                <w:szCs w:val="24"/>
                <w:lang w:eastAsia="ar-SA"/>
              </w:rPr>
              <w:t>2</w:t>
            </w:r>
          </w:p>
        </w:tc>
      </w:tr>
      <w:tr w:rsidR="005B3320" w:rsidRPr="005B3320" w:rsidTr="00E63C37">
        <w:trPr>
          <w:jc w:val="center"/>
        </w:trPr>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B3320" w:rsidRPr="005B3320" w:rsidRDefault="005B3320" w:rsidP="005B3320">
            <w:pPr>
              <w:tabs>
                <w:tab w:val="left" w:pos="1211"/>
              </w:tabs>
              <w:suppressAutoHyphens/>
              <w:autoSpaceDN w:val="0"/>
              <w:spacing w:after="0" w:line="240" w:lineRule="auto"/>
              <w:textAlignment w:val="baseline"/>
              <w:rPr>
                <w:rFonts w:eastAsia="SimSun" w:cs="Calibri"/>
                <w:kern w:val="3"/>
              </w:rPr>
            </w:pPr>
            <w:r w:rsidRPr="005B3320">
              <w:rPr>
                <w:rFonts w:eastAsia="Times New Roman" w:cs="Times New Roman"/>
                <w:b/>
                <w:kern w:val="3"/>
                <w:szCs w:val="24"/>
                <w:lang w:eastAsia="ar-SA"/>
              </w:rPr>
              <w:t>Prospělo</w:t>
            </w: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5B3320">
              <w:rPr>
                <w:rFonts w:eastAsia="Times New Roman" w:cs="Times New Roman"/>
                <w:kern w:val="3"/>
                <w:szCs w:val="24"/>
                <w:lang w:eastAsia="ar-SA"/>
              </w:rPr>
              <w:t>5</w:t>
            </w:r>
          </w:p>
        </w:tc>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5B3320">
              <w:rPr>
                <w:rFonts w:eastAsia="Times New Roman" w:cs="Times New Roman"/>
                <w:kern w:val="3"/>
                <w:szCs w:val="24"/>
                <w:lang w:eastAsia="ar-SA"/>
              </w:rPr>
              <w:t>4</w:t>
            </w: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5B3320">
              <w:rPr>
                <w:rFonts w:eastAsia="Times New Roman" w:cs="Times New Roman"/>
                <w:kern w:val="3"/>
                <w:szCs w:val="24"/>
                <w:lang w:eastAsia="ar-SA"/>
              </w:rPr>
              <w:t>9</w:t>
            </w:r>
          </w:p>
        </w:tc>
      </w:tr>
      <w:tr w:rsidR="005B3320" w:rsidRPr="005B3320" w:rsidTr="00E63C37">
        <w:trPr>
          <w:jc w:val="center"/>
        </w:trPr>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B3320" w:rsidRPr="005B3320" w:rsidRDefault="005B3320" w:rsidP="005B3320">
            <w:pPr>
              <w:tabs>
                <w:tab w:val="left" w:pos="1211"/>
              </w:tabs>
              <w:suppressAutoHyphens/>
              <w:autoSpaceDN w:val="0"/>
              <w:spacing w:after="0" w:line="240" w:lineRule="auto"/>
              <w:textAlignment w:val="baseline"/>
              <w:rPr>
                <w:rFonts w:eastAsia="SimSun" w:cs="Calibri"/>
                <w:kern w:val="3"/>
              </w:rPr>
            </w:pPr>
            <w:r w:rsidRPr="005B3320">
              <w:rPr>
                <w:rFonts w:eastAsia="Times New Roman" w:cs="Times New Roman"/>
                <w:b/>
                <w:kern w:val="3"/>
                <w:szCs w:val="24"/>
                <w:lang w:eastAsia="ar-SA"/>
              </w:rPr>
              <w:t>Neprospělo</w:t>
            </w: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5B3320">
              <w:rPr>
                <w:rFonts w:eastAsia="Times New Roman" w:cs="Times New Roman"/>
                <w:kern w:val="3"/>
                <w:szCs w:val="24"/>
                <w:lang w:eastAsia="ar-SA"/>
              </w:rPr>
              <w:t>0</w:t>
            </w:r>
          </w:p>
        </w:tc>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5B3320">
              <w:rPr>
                <w:rFonts w:eastAsia="Times New Roman" w:cs="Times New Roman"/>
                <w:kern w:val="3"/>
                <w:szCs w:val="24"/>
                <w:lang w:eastAsia="ar-SA"/>
              </w:rPr>
              <w:t>0</w:t>
            </w: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5B3320">
              <w:rPr>
                <w:rFonts w:eastAsia="Times New Roman" w:cs="Times New Roman"/>
                <w:kern w:val="3"/>
                <w:szCs w:val="24"/>
                <w:lang w:eastAsia="ar-SA"/>
              </w:rPr>
              <w:t>0</w:t>
            </w:r>
          </w:p>
        </w:tc>
      </w:tr>
      <w:tr w:rsidR="005B3320" w:rsidRPr="005B3320" w:rsidTr="00E63C37">
        <w:trPr>
          <w:jc w:val="center"/>
        </w:trPr>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B3320" w:rsidRPr="005B3320" w:rsidRDefault="005B3320" w:rsidP="005B3320">
            <w:pPr>
              <w:tabs>
                <w:tab w:val="left" w:pos="1211"/>
              </w:tabs>
              <w:suppressAutoHyphens/>
              <w:autoSpaceDN w:val="0"/>
              <w:spacing w:after="0" w:line="240" w:lineRule="auto"/>
              <w:textAlignment w:val="baseline"/>
              <w:rPr>
                <w:rFonts w:eastAsia="SimSun" w:cs="Calibri"/>
                <w:kern w:val="3"/>
              </w:rPr>
            </w:pPr>
            <w:r w:rsidRPr="005B3320">
              <w:rPr>
                <w:rFonts w:eastAsia="Times New Roman" w:cs="Times New Roman"/>
                <w:b/>
                <w:kern w:val="3"/>
                <w:szCs w:val="24"/>
                <w:lang w:eastAsia="ar-SA"/>
              </w:rPr>
              <w:t>chování</w:t>
            </w:r>
          </w:p>
          <w:p w:rsidR="005B3320" w:rsidRPr="005B3320" w:rsidRDefault="005B3320" w:rsidP="005B3320">
            <w:pPr>
              <w:tabs>
                <w:tab w:val="left" w:pos="1211"/>
              </w:tabs>
              <w:suppressAutoHyphens/>
              <w:autoSpaceDN w:val="0"/>
              <w:spacing w:after="0" w:line="240" w:lineRule="auto"/>
              <w:textAlignment w:val="baseline"/>
              <w:rPr>
                <w:rFonts w:eastAsia="SimSun" w:cs="Calibri"/>
                <w:kern w:val="3"/>
              </w:rPr>
            </w:pPr>
            <w:r>
              <w:rPr>
                <w:rFonts w:eastAsia="Times New Roman" w:cs="Times New Roman"/>
                <w:b/>
                <w:kern w:val="3"/>
                <w:szCs w:val="24"/>
                <w:lang w:eastAsia="ar-SA"/>
              </w:rPr>
              <w:t>uspokojivé</w:t>
            </w: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5B3320">
              <w:rPr>
                <w:rFonts w:eastAsia="Times New Roman" w:cs="Times New Roman"/>
                <w:kern w:val="3"/>
                <w:szCs w:val="24"/>
                <w:lang w:eastAsia="ar-SA"/>
              </w:rPr>
              <w:t>0</w:t>
            </w:r>
          </w:p>
        </w:tc>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5B3320">
              <w:rPr>
                <w:rFonts w:eastAsia="Times New Roman" w:cs="Times New Roman"/>
                <w:kern w:val="3"/>
                <w:szCs w:val="24"/>
                <w:lang w:eastAsia="ar-SA"/>
              </w:rPr>
              <w:t>0</w:t>
            </w: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5B3320">
              <w:rPr>
                <w:rFonts w:eastAsia="Times New Roman" w:cs="Times New Roman"/>
                <w:kern w:val="3"/>
                <w:szCs w:val="24"/>
                <w:lang w:eastAsia="ar-SA"/>
              </w:rPr>
              <w:t>0</w:t>
            </w:r>
          </w:p>
        </w:tc>
      </w:tr>
      <w:tr w:rsidR="005B3320" w:rsidRPr="005B3320" w:rsidTr="00E63C37">
        <w:trPr>
          <w:jc w:val="center"/>
        </w:trPr>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B3320" w:rsidRPr="005B3320" w:rsidRDefault="005B3320" w:rsidP="005B3320">
            <w:pPr>
              <w:tabs>
                <w:tab w:val="left" w:pos="1211"/>
              </w:tabs>
              <w:suppressAutoHyphens/>
              <w:autoSpaceDN w:val="0"/>
              <w:spacing w:after="0" w:line="240" w:lineRule="auto"/>
              <w:textAlignment w:val="baseline"/>
              <w:rPr>
                <w:rFonts w:eastAsia="SimSun" w:cs="Calibri"/>
                <w:kern w:val="3"/>
              </w:rPr>
            </w:pPr>
            <w:r w:rsidRPr="005B3320">
              <w:rPr>
                <w:rFonts w:eastAsia="Times New Roman" w:cs="Times New Roman"/>
                <w:b/>
                <w:kern w:val="3"/>
                <w:szCs w:val="24"/>
                <w:lang w:eastAsia="ar-SA"/>
              </w:rPr>
              <w:t>chování</w:t>
            </w:r>
          </w:p>
          <w:p w:rsidR="005B3320" w:rsidRPr="005B3320" w:rsidRDefault="005B3320" w:rsidP="005B3320">
            <w:pPr>
              <w:tabs>
                <w:tab w:val="left" w:pos="1211"/>
              </w:tabs>
              <w:suppressAutoHyphens/>
              <w:autoSpaceDN w:val="0"/>
              <w:spacing w:after="0" w:line="240" w:lineRule="auto"/>
              <w:textAlignment w:val="baseline"/>
              <w:rPr>
                <w:rFonts w:eastAsia="SimSun" w:cs="Calibri"/>
                <w:kern w:val="3"/>
              </w:rPr>
            </w:pPr>
            <w:r>
              <w:rPr>
                <w:rFonts w:eastAsia="Times New Roman" w:cs="Times New Roman"/>
                <w:b/>
                <w:kern w:val="3"/>
                <w:szCs w:val="24"/>
                <w:lang w:eastAsia="ar-SA"/>
              </w:rPr>
              <w:t>neuspokojivé</w:t>
            </w: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5B3320">
              <w:rPr>
                <w:rFonts w:eastAsia="Times New Roman" w:cs="Times New Roman"/>
                <w:kern w:val="3"/>
                <w:szCs w:val="24"/>
                <w:lang w:eastAsia="ar-SA"/>
              </w:rPr>
              <w:t>0</w:t>
            </w:r>
          </w:p>
        </w:tc>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5B3320">
              <w:rPr>
                <w:rFonts w:eastAsia="Times New Roman" w:cs="Times New Roman"/>
                <w:kern w:val="3"/>
                <w:szCs w:val="24"/>
                <w:lang w:eastAsia="ar-SA"/>
              </w:rPr>
              <w:t>0</w:t>
            </w: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5B3320">
              <w:rPr>
                <w:rFonts w:eastAsia="Times New Roman" w:cs="Times New Roman"/>
                <w:kern w:val="3"/>
                <w:szCs w:val="24"/>
                <w:lang w:eastAsia="ar-SA"/>
              </w:rPr>
              <w:t>0</w:t>
            </w:r>
          </w:p>
        </w:tc>
      </w:tr>
      <w:tr w:rsidR="005B3320" w:rsidRPr="005B3320" w:rsidTr="00E63C37">
        <w:trPr>
          <w:jc w:val="center"/>
        </w:trPr>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B3320" w:rsidRPr="005B3320" w:rsidRDefault="005B3320" w:rsidP="005B3320">
            <w:pPr>
              <w:tabs>
                <w:tab w:val="left" w:pos="1211"/>
              </w:tabs>
              <w:suppressAutoHyphens/>
              <w:autoSpaceDN w:val="0"/>
              <w:spacing w:after="0" w:line="240" w:lineRule="auto"/>
              <w:textAlignment w:val="baseline"/>
              <w:rPr>
                <w:rFonts w:eastAsia="SimSun" w:cs="Calibri"/>
                <w:kern w:val="3"/>
              </w:rPr>
            </w:pPr>
            <w:r w:rsidRPr="005B3320">
              <w:rPr>
                <w:rFonts w:eastAsia="Times New Roman" w:cs="Times New Roman"/>
                <w:b/>
                <w:kern w:val="3"/>
                <w:szCs w:val="24"/>
                <w:lang w:eastAsia="ar-SA"/>
              </w:rPr>
              <w:t>Omluvené hodiny</w:t>
            </w:r>
          </w:p>
          <w:p w:rsidR="005B3320" w:rsidRPr="005B3320" w:rsidRDefault="005B3320" w:rsidP="005B3320">
            <w:pPr>
              <w:tabs>
                <w:tab w:val="left" w:pos="1211"/>
              </w:tabs>
              <w:suppressAutoHyphens/>
              <w:autoSpaceDN w:val="0"/>
              <w:spacing w:after="0" w:line="240" w:lineRule="auto"/>
              <w:textAlignment w:val="baseline"/>
              <w:rPr>
                <w:rFonts w:eastAsia="Times New Roman" w:cs="Times New Roman"/>
                <w:b/>
                <w:kern w:val="3"/>
                <w:szCs w:val="24"/>
                <w:lang w:eastAsia="ar-SA"/>
              </w:rPr>
            </w:pP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5B3320">
              <w:rPr>
                <w:rFonts w:eastAsia="Times New Roman" w:cs="Times New Roman"/>
                <w:kern w:val="3"/>
                <w:szCs w:val="24"/>
                <w:lang w:eastAsia="ar-SA"/>
              </w:rPr>
              <w:t>405</w:t>
            </w:r>
          </w:p>
        </w:tc>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5B3320">
              <w:rPr>
                <w:rFonts w:eastAsia="Times New Roman" w:cs="Times New Roman"/>
                <w:kern w:val="3"/>
                <w:szCs w:val="24"/>
                <w:lang w:eastAsia="ar-SA"/>
              </w:rPr>
              <w:t>302</w:t>
            </w: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5B3320">
              <w:rPr>
                <w:rFonts w:eastAsia="Times New Roman" w:cs="Times New Roman"/>
                <w:kern w:val="3"/>
                <w:szCs w:val="24"/>
                <w:lang w:eastAsia="ar-SA"/>
              </w:rPr>
              <w:t>707</w:t>
            </w:r>
          </w:p>
        </w:tc>
      </w:tr>
      <w:tr w:rsidR="005B3320" w:rsidRPr="005B3320" w:rsidTr="00E63C37">
        <w:trPr>
          <w:jc w:val="center"/>
        </w:trPr>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B3320" w:rsidRPr="005B3320" w:rsidRDefault="005B3320" w:rsidP="005B3320">
            <w:pPr>
              <w:tabs>
                <w:tab w:val="left" w:pos="1211"/>
              </w:tabs>
              <w:suppressAutoHyphens/>
              <w:autoSpaceDN w:val="0"/>
              <w:spacing w:after="0" w:line="240" w:lineRule="auto"/>
              <w:textAlignment w:val="baseline"/>
              <w:rPr>
                <w:rFonts w:eastAsia="SimSun" w:cs="Calibri"/>
                <w:kern w:val="3"/>
              </w:rPr>
            </w:pPr>
            <w:r w:rsidRPr="005B3320">
              <w:rPr>
                <w:rFonts w:eastAsia="Times New Roman" w:cs="Times New Roman"/>
                <w:b/>
                <w:kern w:val="3"/>
                <w:szCs w:val="24"/>
                <w:lang w:eastAsia="ar-SA"/>
              </w:rPr>
              <w:t>Omluvené hodiny na 1 žáka</w:t>
            </w: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5B3320">
              <w:rPr>
                <w:rFonts w:eastAsia="Times New Roman" w:cs="Times New Roman"/>
                <w:kern w:val="3"/>
                <w:szCs w:val="24"/>
                <w:lang w:eastAsia="ar-SA"/>
              </w:rPr>
              <w:t>81</w:t>
            </w:r>
          </w:p>
        </w:tc>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5B3320">
              <w:rPr>
                <w:rFonts w:eastAsia="Times New Roman" w:cs="Times New Roman"/>
                <w:kern w:val="3"/>
                <w:szCs w:val="24"/>
                <w:lang w:eastAsia="ar-SA"/>
              </w:rPr>
              <w:t>75,5</w:t>
            </w: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5B3320">
              <w:rPr>
                <w:rFonts w:eastAsia="Times New Roman" w:cs="Times New Roman"/>
                <w:kern w:val="3"/>
                <w:szCs w:val="24"/>
                <w:lang w:eastAsia="ar-SA"/>
              </w:rPr>
              <w:t>78</w:t>
            </w:r>
          </w:p>
        </w:tc>
      </w:tr>
      <w:tr w:rsidR="005B3320" w:rsidRPr="005B3320" w:rsidTr="00E63C37">
        <w:trPr>
          <w:jc w:val="center"/>
        </w:trPr>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B3320" w:rsidRPr="005B3320" w:rsidRDefault="005B3320" w:rsidP="005B3320">
            <w:pPr>
              <w:tabs>
                <w:tab w:val="left" w:pos="1211"/>
              </w:tabs>
              <w:suppressAutoHyphens/>
              <w:autoSpaceDN w:val="0"/>
              <w:spacing w:after="0" w:line="240" w:lineRule="auto"/>
              <w:textAlignment w:val="baseline"/>
              <w:rPr>
                <w:rFonts w:eastAsia="SimSun" w:cs="Calibri"/>
                <w:kern w:val="3"/>
              </w:rPr>
            </w:pPr>
            <w:r w:rsidRPr="005B3320">
              <w:rPr>
                <w:rFonts w:eastAsia="Times New Roman" w:cs="Times New Roman"/>
                <w:b/>
                <w:kern w:val="3"/>
                <w:szCs w:val="24"/>
                <w:lang w:eastAsia="ar-SA"/>
              </w:rPr>
              <w:t>Neomluvené hodiny</w:t>
            </w:r>
          </w:p>
          <w:p w:rsidR="005B3320" w:rsidRPr="005B3320" w:rsidRDefault="005B3320" w:rsidP="005B3320">
            <w:pPr>
              <w:tabs>
                <w:tab w:val="left" w:pos="1211"/>
              </w:tabs>
              <w:suppressAutoHyphens/>
              <w:autoSpaceDN w:val="0"/>
              <w:spacing w:after="0" w:line="240" w:lineRule="auto"/>
              <w:textAlignment w:val="baseline"/>
              <w:rPr>
                <w:rFonts w:eastAsia="Times New Roman" w:cs="Times New Roman"/>
                <w:b/>
                <w:kern w:val="3"/>
                <w:szCs w:val="24"/>
                <w:lang w:eastAsia="ar-SA"/>
              </w:rPr>
            </w:pP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5B3320">
              <w:rPr>
                <w:rFonts w:eastAsia="Times New Roman" w:cs="Times New Roman"/>
                <w:kern w:val="3"/>
                <w:szCs w:val="24"/>
                <w:lang w:eastAsia="ar-SA"/>
              </w:rPr>
              <w:t>0</w:t>
            </w:r>
          </w:p>
        </w:tc>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5B3320">
              <w:rPr>
                <w:rFonts w:eastAsia="Times New Roman" w:cs="Times New Roman"/>
                <w:kern w:val="3"/>
                <w:szCs w:val="24"/>
                <w:lang w:eastAsia="ar-SA"/>
              </w:rPr>
              <w:t>0</w:t>
            </w: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5B3320">
              <w:rPr>
                <w:rFonts w:eastAsia="Times New Roman" w:cs="Times New Roman"/>
                <w:kern w:val="3"/>
                <w:szCs w:val="24"/>
                <w:lang w:eastAsia="ar-SA"/>
              </w:rPr>
              <w:t>0</w:t>
            </w:r>
          </w:p>
        </w:tc>
      </w:tr>
      <w:tr w:rsidR="005B3320" w:rsidRPr="005B3320" w:rsidTr="00E63C37">
        <w:trPr>
          <w:jc w:val="center"/>
        </w:trPr>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B3320" w:rsidRPr="005B3320" w:rsidRDefault="005B3320" w:rsidP="005B3320">
            <w:pPr>
              <w:tabs>
                <w:tab w:val="left" w:pos="1211"/>
              </w:tabs>
              <w:suppressAutoHyphens/>
              <w:autoSpaceDN w:val="0"/>
              <w:spacing w:after="0" w:line="240" w:lineRule="auto"/>
              <w:textAlignment w:val="baseline"/>
              <w:rPr>
                <w:rFonts w:eastAsia="SimSun" w:cs="Calibri"/>
                <w:kern w:val="3"/>
              </w:rPr>
            </w:pPr>
            <w:proofErr w:type="spellStart"/>
            <w:r w:rsidRPr="005B3320">
              <w:rPr>
                <w:rFonts w:eastAsia="Times New Roman" w:cs="Times New Roman"/>
                <w:b/>
                <w:kern w:val="3"/>
                <w:szCs w:val="24"/>
                <w:lang w:eastAsia="ar-SA"/>
              </w:rPr>
              <w:t>Neoml</w:t>
            </w:r>
            <w:proofErr w:type="spellEnd"/>
            <w:r w:rsidRPr="005B3320">
              <w:rPr>
                <w:rFonts w:eastAsia="Times New Roman" w:cs="Times New Roman"/>
                <w:b/>
                <w:kern w:val="3"/>
                <w:szCs w:val="24"/>
                <w:lang w:eastAsia="ar-SA"/>
              </w:rPr>
              <w:t>. hodiny</w:t>
            </w:r>
          </w:p>
          <w:p w:rsidR="005B3320" w:rsidRPr="005B3320" w:rsidRDefault="005B3320" w:rsidP="005B3320">
            <w:pPr>
              <w:tabs>
                <w:tab w:val="left" w:pos="1211"/>
              </w:tabs>
              <w:suppressAutoHyphens/>
              <w:autoSpaceDN w:val="0"/>
              <w:spacing w:after="0" w:line="240" w:lineRule="auto"/>
              <w:textAlignment w:val="baseline"/>
              <w:rPr>
                <w:rFonts w:eastAsia="SimSun" w:cs="Calibri"/>
                <w:kern w:val="3"/>
              </w:rPr>
            </w:pPr>
            <w:r w:rsidRPr="005B3320">
              <w:rPr>
                <w:rFonts w:eastAsia="Times New Roman" w:cs="Times New Roman"/>
                <w:b/>
                <w:kern w:val="3"/>
                <w:szCs w:val="24"/>
                <w:lang w:eastAsia="ar-SA"/>
              </w:rPr>
              <w:t>na 1 žáka</w:t>
            </w: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5B3320">
              <w:rPr>
                <w:rFonts w:eastAsia="Times New Roman" w:cs="Times New Roman"/>
                <w:kern w:val="3"/>
                <w:szCs w:val="24"/>
                <w:lang w:eastAsia="ar-SA"/>
              </w:rPr>
              <w:t>0</w:t>
            </w:r>
          </w:p>
        </w:tc>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5B3320">
              <w:rPr>
                <w:rFonts w:eastAsia="Times New Roman" w:cs="Times New Roman"/>
                <w:kern w:val="3"/>
                <w:szCs w:val="24"/>
                <w:lang w:eastAsia="ar-SA"/>
              </w:rPr>
              <w:t>0</w:t>
            </w:r>
          </w:p>
        </w:tc>
        <w:tc>
          <w:tcPr>
            <w:tcW w:w="23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p>
          <w:p w:rsidR="005B3320" w:rsidRPr="005B3320" w:rsidRDefault="005B3320" w:rsidP="00352A38">
            <w:pPr>
              <w:tabs>
                <w:tab w:val="left" w:pos="1211"/>
              </w:tabs>
              <w:suppressAutoHyphens/>
              <w:autoSpaceDN w:val="0"/>
              <w:spacing w:after="0" w:line="240" w:lineRule="auto"/>
              <w:jc w:val="center"/>
              <w:textAlignment w:val="baseline"/>
              <w:rPr>
                <w:rFonts w:eastAsia="Times New Roman" w:cs="Times New Roman"/>
                <w:kern w:val="3"/>
                <w:szCs w:val="24"/>
                <w:lang w:eastAsia="ar-SA"/>
              </w:rPr>
            </w:pPr>
            <w:r w:rsidRPr="005B3320">
              <w:rPr>
                <w:rFonts w:eastAsia="Times New Roman" w:cs="Times New Roman"/>
                <w:kern w:val="3"/>
                <w:szCs w:val="24"/>
                <w:lang w:eastAsia="ar-SA"/>
              </w:rPr>
              <w:t>0</w:t>
            </w:r>
          </w:p>
        </w:tc>
      </w:tr>
    </w:tbl>
    <w:p w:rsidR="00E63C37" w:rsidRDefault="00E63C37" w:rsidP="00E63C37">
      <w:pPr>
        <w:tabs>
          <w:tab w:val="left" w:pos="1211"/>
        </w:tabs>
        <w:suppressAutoHyphens/>
        <w:spacing w:after="0" w:line="240" w:lineRule="auto"/>
        <w:rPr>
          <w:rFonts w:eastAsia="Times New Roman" w:cs="Times New Roman"/>
          <w:b/>
          <w:szCs w:val="24"/>
          <w:lang w:eastAsia="ar-SA"/>
        </w:rPr>
      </w:pPr>
    </w:p>
    <w:p w:rsidR="00B066A0" w:rsidRDefault="00B066A0" w:rsidP="00E63C37">
      <w:pPr>
        <w:tabs>
          <w:tab w:val="left" w:pos="1211"/>
        </w:tabs>
        <w:suppressAutoHyphens/>
        <w:spacing w:after="0" w:line="240" w:lineRule="auto"/>
        <w:jc w:val="center"/>
        <w:rPr>
          <w:rFonts w:eastAsia="Times New Roman" w:cs="Times New Roman"/>
          <w:b/>
          <w:szCs w:val="24"/>
          <w:lang w:eastAsia="ar-SA"/>
        </w:rPr>
      </w:pPr>
    </w:p>
    <w:p w:rsidR="00B066A0" w:rsidRDefault="00B066A0" w:rsidP="00E63C37">
      <w:pPr>
        <w:tabs>
          <w:tab w:val="left" w:pos="1211"/>
        </w:tabs>
        <w:suppressAutoHyphens/>
        <w:spacing w:after="0" w:line="240" w:lineRule="auto"/>
        <w:jc w:val="center"/>
        <w:rPr>
          <w:rFonts w:eastAsia="Times New Roman" w:cs="Times New Roman"/>
          <w:b/>
          <w:szCs w:val="24"/>
          <w:lang w:eastAsia="ar-SA"/>
        </w:rPr>
      </w:pPr>
    </w:p>
    <w:p w:rsidR="00B066A0" w:rsidRDefault="00B066A0" w:rsidP="00E63C37">
      <w:pPr>
        <w:tabs>
          <w:tab w:val="left" w:pos="1211"/>
        </w:tabs>
        <w:suppressAutoHyphens/>
        <w:spacing w:after="0" w:line="240" w:lineRule="auto"/>
        <w:jc w:val="center"/>
        <w:rPr>
          <w:rFonts w:eastAsia="Times New Roman" w:cs="Times New Roman"/>
          <w:b/>
          <w:szCs w:val="24"/>
          <w:lang w:eastAsia="ar-SA"/>
        </w:rPr>
      </w:pPr>
    </w:p>
    <w:p w:rsidR="00E63C37" w:rsidRPr="009B29B1" w:rsidRDefault="00E63C37" w:rsidP="00E63C37">
      <w:pPr>
        <w:tabs>
          <w:tab w:val="left" w:pos="1211"/>
        </w:tabs>
        <w:suppressAutoHyphens/>
        <w:spacing w:after="0" w:line="240" w:lineRule="auto"/>
        <w:jc w:val="center"/>
        <w:rPr>
          <w:rFonts w:eastAsia="Times New Roman" w:cs="Times New Roman"/>
          <w:szCs w:val="24"/>
          <w:lang w:eastAsia="ar-SA"/>
        </w:rPr>
      </w:pPr>
      <w:r w:rsidRPr="001F1A39">
        <w:rPr>
          <w:rFonts w:eastAsia="Times New Roman" w:cs="Times New Roman"/>
          <w:b/>
          <w:szCs w:val="24"/>
          <w:lang w:eastAsia="ar-SA"/>
        </w:rPr>
        <w:t>Výchovná opatření a klasifik</w:t>
      </w:r>
      <w:r>
        <w:rPr>
          <w:rFonts w:eastAsia="Times New Roman" w:cs="Times New Roman"/>
          <w:b/>
          <w:szCs w:val="24"/>
          <w:lang w:eastAsia="ar-SA"/>
        </w:rPr>
        <w:t>ace chování ve školním roce 2017/2018</w:t>
      </w:r>
      <w:r w:rsidRPr="001F1A39">
        <w:rPr>
          <w:rFonts w:eastAsia="Times New Roman" w:cs="Times New Roman"/>
          <w:b/>
          <w:szCs w:val="24"/>
          <w:lang w:eastAsia="ar-SA"/>
        </w:rPr>
        <w:t xml:space="preserve"> – 1. pololetí</w:t>
      </w:r>
    </w:p>
    <w:p w:rsidR="00E63C37" w:rsidRPr="00BC10D9" w:rsidRDefault="00E63C37" w:rsidP="00E63C37">
      <w:pPr>
        <w:tabs>
          <w:tab w:val="left" w:pos="1211"/>
        </w:tabs>
        <w:suppressAutoHyphens/>
        <w:spacing w:after="0" w:line="240" w:lineRule="auto"/>
        <w:ind w:left="851"/>
        <w:jc w:val="center"/>
        <w:rPr>
          <w:rFonts w:eastAsia="Times New Roman" w:cs="Times New Roman"/>
          <w:b/>
          <w:szCs w:val="24"/>
          <w:lang w:eastAsia="ar-SA"/>
        </w:rPr>
      </w:pPr>
    </w:p>
    <w:tbl>
      <w:tblPr>
        <w:tblStyle w:val="Mkatabulky"/>
        <w:tblW w:w="9356" w:type="dxa"/>
        <w:tblInd w:w="137" w:type="dxa"/>
        <w:tblLook w:val="04A0" w:firstRow="1" w:lastRow="0" w:firstColumn="1" w:lastColumn="0" w:noHBand="0" w:noVBand="1"/>
      </w:tblPr>
      <w:tblGrid>
        <w:gridCol w:w="1664"/>
        <w:gridCol w:w="1150"/>
        <w:gridCol w:w="1483"/>
        <w:gridCol w:w="857"/>
        <w:gridCol w:w="857"/>
        <w:gridCol w:w="1083"/>
        <w:gridCol w:w="1083"/>
        <w:gridCol w:w="1179"/>
      </w:tblGrid>
      <w:tr w:rsidR="00E63C37" w:rsidRPr="00BC10D9" w:rsidTr="0093062E">
        <w:tc>
          <w:tcPr>
            <w:tcW w:w="1664" w:type="dxa"/>
          </w:tcPr>
          <w:p w:rsidR="00E63C37" w:rsidRPr="00BC10D9" w:rsidRDefault="00E63C37" w:rsidP="00E63C37">
            <w:pPr>
              <w:tabs>
                <w:tab w:val="left" w:pos="1211"/>
              </w:tabs>
              <w:suppressAutoHyphens/>
              <w:jc w:val="center"/>
              <w:rPr>
                <w:b/>
                <w:sz w:val="24"/>
                <w:szCs w:val="24"/>
                <w:lang w:eastAsia="ar-SA"/>
              </w:rPr>
            </w:pPr>
            <w:r w:rsidRPr="00BC10D9">
              <w:rPr>
                <w:b/>
                <w:sz w:val="24"/>
                <w:szCs w:val="24"/>
                <w:lang w:eastAsia="ar-SA"/>
              </w:rPr>
              <w:t>Ročník</w:t>
            </w:r>
          </w:p>
        </w:tc>
        <w:tc>
          <w:tcPr>
            <w:tcW w:w="1150" w:type="dxa"/>
          </w:tcPr>
          <w:p w:rsidR="00E63C37" w:rsidRPr="00BC10D9" w:rsidRDefault="00E63C37" w:rsidP="00E63C37">
            <w:pPr>
              <w:tabs>
                <w:tab w:val="left" w:pos="1211"/>
              </w:tabs>
              <w:suppressAutoHyphens/>
              <w:jc w:val="center"/>
              <w:rPr>
                <w:b/>
                <w:sz w:val="24"/>
                <w:szCs w:val="24"/>
                <w:lang w:eastAsia="ar-SA"/>
              </w:rPr>
            </w:pPr>
            <w:r w:rsidRPr="00BC10D9">
              <w:rPr>
                <w:b/>
                <w:sz w:val="24"/>
                <w:szCs w:val="24"/>
                <w:lang w:eastAsia="ar-SA"/>
              </w:rPr>
              <w:t>Pochvala TU</w:t>
            </w:r>
          </w:p>
        </w:tc>
        <w:tc>
          <w:tcPr>
            <w:tcW w:w="1483" w:type="dxa"/>
          </w:tcPr>
          <w:p w:rsidR="00E63C37" w:rsidRPr="00BC10D9" w:rsidRDefault="00E63C37" w:rsidP="00E63C37">
            <w:pPr>
              <w:tabs>
                <w:tab w:val="left" w:pos="1211"/>
              </w:tabs>
              <w:suppressAutoHyphens/>
              <w:jc w:val="center"/>
              <w:rPr>
                <w:b/>
                <w:sz w:val="24"/>
                <w:szCs w:val="24"/>
                <w:lang w:eastAsia="ar-SA"/>
              </w:rPr>
            </w:pPr>
            <w:r w:rsidRPr="00BC10D9">
              <w:rPr>
                <w:b/>
                <w:sz w:val="24"/>
                <w:szCs w:val="24"/>
                <w:lang w:eastAsia="ar-SA"/>
              </w:rPr>
              <w:t>Napomenutí TU</w:t>
            </w:r>
          </w:p>
        </w:tc>
        <w:tc>
          <w:tcPr>
            <w:tcW w:w="857" w:type="dxa"/>
          </w:tcPr>
          <w:p w:rsidR="00E63C37" w:rsidRPr="00BC10D9" w:rsidRDefault="00E63C37" w:rsidP="00E63C37">
            <w:pPr>
              <w:tabs>
                <w:tab w:val="left" w:pos="1211"/>
              </w:tabs>
              <w:suppressAutoHyphens/>
              <w:jc w:val="center"/>
              <w:rPr>
                <w:b/>
                <w:sz w:val="24"/>
                <w:szCs w:val="24"/>
                <w:lang w:eastAsia="ar-SA"/>
              </w:rPr>
            </w:pPr>
            <w:r w:rsidRPr="00BC10D9">
              <w:rPr>
                <w:b/>
                <w:sz w:val="24"/>
                <w:szCs w:val="24"/>
                <w:lang w:eastAsia="ar-SA"/>
              </w:rPr>
              <w:t>Důtka TU</w:t>
            </w:r>
          </w:p>
        </w:tc>
        <w:tc>
          <w:tcPr>
            <w:tcW w:w="857" w:type="dxa"/>
          </w:tcPr>
          <w:p w:rsidR="00E63C37" w:rsidRPr="00BC10D9" w:rsidRDefault="00E63C37" w:rsidP="00E63C37">
            <w:pPr>
              <w:tabs>
                <w:tab w:val="left" w:pos="1211"/>
              </w:tabs>
              <w:suppressAutoHyphens/>
              <w:jc w:val="center"/>
              <w:rPr>
                <w:b/>
                <w:sz w:val="24"/>
                <w:szCs w:val="24"/>
                <w:lang w:eastAsia="ar-SA"/>
              </w:rPr>
            </w:pPr>
            <w:r w:rsidRPr="00BC10D9">
              <w:rPr>
                <w:b/>
                <w:sz w:val="24"/>
                <w:szCs w:val="24"/>
                <w:lang w:eastAsia="ar-SA"/>
              </w:rPr>
              <w:t>Důtka</w:t>
            </w:r>
          </w:p>
          <w:p w:rsidR="00E63C37" w:rsidRPr="00BC10D9" w:rsidRDefault="00E63C37" w:rsidP="00E63C37">
            <w:pPr>
              <w:tabs>
                <w:tab w:val="left" w:pos="1211"/>
              </w:tabs>
              <w:suppressAutoHyphens/>
              <w:jc w:val="center"/>
              <w:rPr>
                <w:b/>
                <w:sz w:val="24"/>
                <w:szCs w:val="24"/>
                <w:lang w:eastAsia="ar-SA"/>
              </w:rPr>
            </w:pPr>
            <w:r w:rsidRPr="00BC10D9">
              <w:rPr>
                <w:b/>
                <w:sz w:val="24"/>
                <w:szCs w:val="24"/>
                <w:lang w:eastAsia="ar-SA"/>
              </w:rPr>
              <w:t>ŘŠ</w:t>
            </w:r>
          </w:p>
        </w:tc>
        <w:tc>
          <w:tcPr>
            <w:tcW w:w="1083" w:type="dxa"/>
          </w:tcPr>
          <w:p w:rsidR="00E63C37" w:rsidRPr="00BC10D9" w:rsidRDefault="00E63C37" w:rsidP="00E63C37">
            <w:pPr>
              <w:tabs>
                <w:tab w:val="left" w:pos="1211"/>
              </w:tabs>
              <w:suppressAutoHyphens/>
              <w:jc w:val="center"/>
              <w:rPr>
                <w:b/>
                <w:sz w:val="24"/>
                <w:szCs w:val="24"/>
                <w:lang w:eastAsia="ar-SA"/>
              </w:rPr>
            </w:pPr>
            <w:r w:rsidRPr="00BC10D9">
              <w:rPr>
                <w:b/>
                <w:sz w:val="24"/>
                <w:szCs w:val="24"/>
                <w:lang w:eastAsia="ar-SA"/>
              </w:rPr>
              <w:t>Chování stupeň 1</w:t>
            </w:r>
          </w:p>
          <w:p w:rsidR="00E63C37" w:rsidRPr="00BC10D9" w:rsidRDefault="00E63C37" w:rsidP="00E63C37">
            <w:pPr>
              <w:tabs>
                <w:tab w:val="left" w:pos="1211"/>
              </w:tabs>
              <w:suppressAutoHyphens/>
              <w:jc w:val="center"/>
              <w:rPr>
                <w:b/>
                <w:sz w:val="24"/>
                <w:szCs w:val="24"/>
                <w:lang w:eastAsia="ar-SA"/>
              </w:rPr>
            </w:pPr>
          </w:p>
        </w:tc>
        <w:tc>
          <w:tcPr>
            <w:tcW w:w="1083" w:type="dxa"/>
          </w:tcPr>
          <w:p w:rsidR="00E63C37" w:rsidRPr="00BC10D9" w:rsidRDefault="00E63C37" w:rsidP="00E63C37">
            <w:pPr>
              <w:tabs>
                <w:tab w:val="left" w:pos="1211"/>
              </w:tabs>
              <w:suppressAutoHyphens/>
              <w:jc w:val="center"/>
              <w:rPr>
                <w:b/>
                <w:sz w:val="24"/>
                <w:szCs w:val="24"/>
                <w:lang w:eastAsia="ar-SA"/>
              </w:rPr>
            </w:pPr>
            <w:r w:rsidRPr="00BC10D9">
              <w:rPr>
                <w:b/>
                <w:sz w:val="24"/>
                <w:szCs w:val="24"/>
                <w:lang w:eastAsia="ar-SA"/>
              </w:rPr>
              <w:t>Chování stupeň 2</w:t>
            </w:r>
          </w:p>
          <w:p w:rsidR="00E63C37" w:rsidRPr="00BC10D9" w:rsidRDefault="00E63C37" w:rsidP="00E63C37">
            <w:pPr>
              <w:tabs>
                <w:tab w:val="left" w:pos="1211"/>
              </w:tabs>
              <w:suppressAutoHyphens/>
              <w:jc w:val="center"/>
              <w:rPr>
                <w:b/>
                <w:sz w:val="24"/>
                <w:szCs w:val="24"/>
                <w:lang w:eastAsia="ar-SA"/>
              </w:rPr>
            </w:pPr>
          </w:p>
        </w:tc>
        <w:tc>
          <w:tcPr>
            <w:tcW w:w="1179" w:type="dxa"/>
          </w:tcPr>
          <w:p w:rsidR="00E63C37" w:rsidRPr="00BC10D9" w:rsidRDefault="00E63C37" w:rsidP="00E63C37">
            <w:pPr>
              <w:tabs>
                <w:tab w:val="left" w:pos="1211"/>
              </w:tabs>
              <w:suppressAutoHyphens/>
              <w:jc w:val="center"/>
              <w:rPr>
                <w:b/>
                <w:sz w:val="24"/>
                <w:szCs w:val="24"/>
                <w:lang w:eastAsia="ar-SA"/>
              </w:rPr>
            </w:pPr>
            <w:r w:rsidRPr="00BC10D9">
              <w:rPr>
                <w:b/>
                <w:sz w:val="24"/>
                <w:szCs w:val="24"/>
                <w:lang w:eastAsia="ar-SA"/>
              </w:rPr>
              <w:t>Chování stupeň3</w:t>
            </w:r>
          </w:p>
        </w:tc>
      </w:tr>
      <w:tr w:rsidR="00E63C37" w:rsidRPr="00BC10D9" w:rsidTr="0093062E">
        <w:trPr>
          <w:trHeight w:val="234"/>
        </w:trPr>
        <w:tc>
          <w:tcPr>
            <w:tcW w:w="1664" w:type="dxa"/>
          </w:tcPr>
          <w:p w:rsidR="00E63C37" w:rsidRPr="00BC10D9" w:rsidRDefault="00E63C37" w:rsidP="00E63C37">
            <w:pPr>
              <w:tabs>
                <w:tab w:val="left" w:pos="1211"/>
              </w:tabs>
              <w:suppressAutoHyphens/>
              <w:jc w:val="center"/>
              <w:rPr>
                <w:b/>
                <w:sz w:val="24"/>
                <w:szCs w:val="24"/>
                <w:lang w:eastAsia="ar-SA"/>
              </w:rPr>
            </w:pPr>
            <w:r w:rsidRPr="00BC10D9">
              <w:rPr>
                <w:b/>
                <w:sz w:val="24"/>
                <w:szCs w:val="24"/>
                <w:lang w:eastAsia="ar-SA"/>
              </w:rPr>
              <w:t>1.</w:t>
            </w:r>
          </w:p>
        </w:tc>
        <w:tc>
          <w:tcPr>
            <w:tcW w:w="1150" w:type="dxa"/>
          </w:tcPr>
          <w:p w:rsidR="00E63C37" w:rsidRPr="00BC10D9" w:rsidRDefault="00E63C37" w:rsidP="00E63C37">
            <w:pPr>
              <w:tabs>
                <w:tab w:val="left" w:pos="1211"/>
              </w:tabs>
              <w:suppressAutoHyphens/>
              <w:jc w:val="center"/>
              <w:rPr>
                <w:sz w:val="24"/>
                <w:szCs w:val="24"/>
                <w:lang w:eastAsia="ar-SA"/>
              </w:rPr>
            </w:pPr>
            <w:r w:rsidRPr="00BC10D9">
              <w:rPr>
                <w:sz w:val="24"/>
                <w:szCs w:val="24"/>
                <w:lang w:eastAsia="ar-SA"/>
              </w:rPr>
              <w:t>0</w:t>
            </w:r>
          </w:p>
          <w:p w:rsidR="00E63C37" w:rsidRPr="00BC10D9" w:rsidRDefault="00E63C37" w:rsidP="00E63C37">
            <w:pPr>
              <w:tabs>
                <w:tab w:val="left" w:pos="1211"/>
              </w:tabs>
              <w:suppressAutoHyphens/>
              <w:jc w:val="center"/>
              <w:rPr>
                <w:sz w:val="24"/>
                <w:szCs w:val="24"/>
                <w:lang w:eastAsia="ar-SA"/>
              </w:rPr>
            </w:pPr>
          </w:p>
        </w:tc>
        <w:tc>
          <w:tcPr>
            <w:tcW w:w="1483" w:type="dxa"/>
          </w:tcPr>
          <w:p w:rsidR="00E63C37" w:rsidRPr="00BC10D9" w:rsidRDefault="00E63C37" w:rsidP="00E63C37">
            <w:pPr>
              <w:tabs>
                <w:tab w:val="left" w:pos="1211"/>
              </w:tabs>
              <w:suppressAutoHyphens/>
              <w:jc w:val="center"/>
              <w:rPr>
                <w:sz w:val="24"/>
                <w:szCs w:val="24"/>
                <w:lang w:eastAsia="ar-SA"/>
              </w:rPr>
            </w:pPr>
            <w:r w:rsidRPr="00BC10D9">
              <w:rPr>
                <w:sz w:val="24"/>
                <w:szCs w:val="24"/>
                <w:lang w:eastAsia="ar-SA"/>
              </w:rPr>
              <w:t>0</w:t>
            </w:r>
          </w:p>
        </w:tc>
        <w:tc>
          <w:tcPr>
            <w:tcW w:w="857" w:type="dxa"/>
          </w:tcPr>
          <w:p w:rsidR="00E63C37" w:rsidRPr="00BC10D9" w:rsidRDefault="00E63C37" w:rsidP="00E63C37">
            <w:pPr>
              <w:tabs>
                <w:tab w:val="left" w:pos="1211"/>
              </w:tabs>
              <w:suppressAutoHyphens/>
              <w:jc w:val="center"/>
              <w:rPr>
                <w:sz w:val="24"/>
                <w:szCs w:val="24"/>
                <w:lang w:eastAsia="ar-SA"/>
              </w:rPr>
            </w:pPr>
            <w:r w:rsidRPr="00BC10D9">
              <w:rPr>
                <w:sz w:val="24"/>
                <w:szCs w:val="24"/>
                <w:lang w:eastAsia="ar-SA"/>
              </w:rPr>
              <w:t>0</w:t>
            </w:r>
          </w:p>
        </w:tc>
        <w:tc>
          <w:tcPr>
            <w:tcW w:w="857" w:type="dxa"/>
          </w:tcPr>
          <w:p w:rsidR="00E63C37" w:rsidRPr="00BC10D9" w:rsidRDefault="00E63C37" w:rsidP="00E63C37">
            <w:pPr>
              <w:tabs>
                <w:tab w:val="left" w:pos="1211"/>
              </w:tabs>
              <w:suppressAutoHyphens/>
              <w:jc w:val="center"/>
              <w:rPr>
                <w:sz w:val="24"/>
                <w:szCs w:val="24"/>
                <w:lang w:eastAsia="ar-SA"/>
              </w:rPr>
            </w:pPr>
            <w:r w:rsidRPr="00BC10D9">
              <w:rPr>
                <w:sz w:val="24"/>
                <w:szCs w:val="24"/>
                <w:lang w:eastAsia="ar-SA"/>
              </w:rPr>
              <w:t>0</w:t>
            </w:r>
          </w:p>
        </w:tc>
        <w:tc>
          <w:tcPr>
            <w:tcW w:w="1083" w:type="dxa"/>
          </w:tcPr>
          <w:p w:rsidR="00E63C37" w:rsidRPr="00BC10D9" w:rsidRDefault="00E63C37" w:rsidP="00E63C37">
            <w:pPr>
              <w:tabs>
                <w:tab w:val="left" w:pos="1211"/>
              </w:tabs>
              <w:suppressAutoHyphens/>
              <w:jc w:val="center"/>
              <w:rPr>
                <w:sz w:val="24"/>
                <w:szCs w:val="24"/>
                <w:lang w:eastAsia="ar-SA"/>
              </w:rPr>
            </w:pPr>
            <w:r>
              <w:rPr>
                <w:sz w:val="24"/>
                <w:szCs w:val="24"/>
                <w:lang w:eastAsia="ar-SA"/>
              </w:rPr>
              <w:t>5</w:t>
            </w:r>
          </w:p>
        </w:tc>
        <w:tc>
          <w:tcPr>
            <w:tcW w:w="1083" w:type="dxa"/>
          </w:tcPr>
          <w:p w:rsidR="00E63C37" w:rsidRPr="00BC10D9" w:rsidRDefault="00E63C37" w:rsidP="00E63C37">
            <w:pPr>
              <w:tabs>
                <w:tab w:val="left" w:pos="1211"/>
              </w:tabs>
              <w:suppressAutoHyphens/>
              <w:jc w:val="center"/>
              <w:rPr>
                <w:sz w:val="24"/>
                <w:szCs w:val="24"/>
                <w:lang w:eastAsia="ar-SA"/>
              </w:rPr>
            </w:pPr>
            <w:r w:rsidRPr="00BC10D9">
              <w:rPr>
                <w:sz w:val="24"/>
                <w:szCs w:val="24"/>
                <w:lang w:eastAsia="ar-SA"/>
              </w:rPr>
              <w:t>0</w:t>
            </w:r>
          </w:p>
        </w:tc>
        <w:tc>
          <w:tcPr>
            <w:tcW w:w="1179" w:type="dxa"/>
          </w:tcPr>
          <w:p w:rsidR="00E63C37" w:rsidRPr="00BC10D9" w:rsidRDefault="00E63C37" w:rsidP="00E63C37">
            <w:pPr>
              <w:tabs>
                <w:tab w:val="left" w:pos="1211"/>
              </w:tabs>
              <w:suppressAutoHyphens/>
              <w:jc w:val="center"/>
              <w:rPr>
                <w:sz w:val="24"/>
                <w:szCs w:val="24"/>
                <w:lang w:eastAsia="ar-SA"/>
              </w:rPr>
            </w:pPr>
            <w:r w:rsidRPr="00BC10D9">
              <w:rPr>
                <w:sz w:val="24"/>
                <w:szCs w:val="24"/>
                <w:lang w:eastAsia="ar-SA"/>
              </w:rPr>
              <w:t>0</w:t>
            </w:r>
          </w:p>
        </w:tc>
      </w:tr>
      <w:tr w:rsidR="00E63C37" w:rsidRPr="00BC10D9" w:rsidTr="0093062E">
        <w:tc>
          <w:tcPr>
            <w:tcW w:w="1664" w:type="dxa"/>
          </w:tcPr>
          <w:p w:rsidR="00E63C37" w:rsidRPr="00BC10D9" w:rsidRDefault="00E63C37" w:rsidP="00E63C37">
            <w:pPr>
              <w:tabs>
                <w:tab w:val="left" w:pos="1211"/>
              </w:tabs>
              <w:suppressAutoHyphens/>
              <w:jc w:val="center"/>
              <w:rPr>
                <w:b/>
                <w:sz w:val="24"/>
                <w:szCs w:val="24"/>
                <w:lang w:eastAsia="ar-SA"/>
              </w:rPr>
            </w:pPr>
            <w:r w:rsidRPr="00BC10D9">
              <w:rPr>
                <w:b/>
                <w:sz w:val="24"/>
                <w:szCs w:val="24"/>
                <w:lang w:eastAsia="ar-SA"/>
              </w:rPr>
              <w:t>2.</w:t>
            </w:r>
          </w:p>
        </w:tc>
        <w:tc>
          <w:tcPr>
            <w:tcW w:w="1150" w:type="dxa"/>
          </w:tcPr>
          <w:p w:rsidR="00E63C37" w:rsidRPr="00BC10D9" w:rsidRDefault="00E63C37" w:rsidP="00E63C37">
            <w:pPr>
              <w:tabs>
                <w:tab w:val="left" w:pos="1211"/>
              </w:tabs>
              <w:suppressAutoHyphens/>
              <w:jc w:val="center"/>
              <w:rPr>
                <w:sz w:val="24"/>
                <w:szCs w:val="24"/>
                <w:lang w:eastAsia="ar-SA"/>
              </w:rPr>
            </w:pPr>
            <w:r w:rsidRPr="00BC10D9">
              <w:rPr>
                <w:sz w:val="24"/>
                <w:szCs w:val="24"/>
                <w:lang w:eastAsia="ar-SA"/>
              </w:rPr>
              <w:t>0</w:t>
            </w:r>
          </w:p>
          <w:p w:rsidR="00E63C37" w:rsidRPr="00BC10D9" w:rsidRDefault="00E63C37" w:rsidP="00E63C37">
            <w:pPr>
              <w:tabs>
                <w:tab w:val="left" w:pos="1211"/>
              </w:tabs>
              <w:suppressAutoHyphens/>
              <w:jc w:val="center"/>
              <w:rPr>
                <w:sz w:val="24"/>
                <w:szCs w:val="24"/>
                <w:lang w:eastAsia="ar-SA"/>
              </w:rPr>
            </w:pPr>
          </w:p>
        </w:tc>
        <w:tc>
          <w:tcPr>
            <w:tcW w:w="1483" w:type="dxa"/>
          </w:tcPr>
          <w:p w:rsidR="00E63C37" w:rsidRPr="00BC10D9" w:rsidRDefault="00E63C37" w:rsidP="00E63C37">
            <w:pPr>
              <w:tabs>
                <w:tab w:val="left" w:pos="1211"/>
              </w:tabs>
              <w:suppressAutoHyphens/>
              <w:jc w:val="center"/>
              <w:rPr>
                <w:sz w:val="24"/>
                <w:szCs w:val="24"/>
                <w:lang w:eastAsia="ar-SA"/>
              </w:rPr>
            </w:pPr>
            <w:r w:rsidRPr="00BC10D9">
              <w:rPr>
                <w:sz w:val="24"/>
                <w:szCs w:val="24"/>
                <w:lang w:eastAsia="ar-SA"/>
              </w:rPr>
              <w:t>0</w:t>
            </w:r>
          </w:p>
        </w:tc>
        <w:tc>
          <w:tcPr>
            <w:tcW w:w="857" w:type="dxa"/>
          </w:tcPr>
          <w:p w:rsidR="00E63C37" w:rsidRPr="00BC10D9" w:rsidRDefault="00E63C37" w:rsidP="00E63C37">
            <w:pPr>
              <w:tabs>
                <w:tab w:val="left" w:pos="1211"/>
              </w:tabs>
              <w:suppressAutoHyphens/>
              <w:jc w:val="center"/>
              <w:rPr>
                <w:sz w:val="24"/>
                <w:szCs w:val="24"/>
                <w:lang w:eastAsia="ar-SA"/>
              </w:rPr>
            </w:pPr>
            <w:r w:rsidRPr="00BC10D9">
              <w:rPr>
                <w:sz w:val="24"/>
                <w:szCs w:val="24"/>
                <w:lang w:eastAsia="ar-SA"/>
              </w:rPr>
              <w:t>0</w:t>
            </w:r>
          </w:p>
        </w:tc>
        <w:tc>
          <w:tcPr>
            <w:tcW w:w="857" w:type="dxa"/>
          </w:tcPr>
          <w:p w:rsidR="00E63C37" w:rsidRPr="00BC10D9" w:rsidRDefault="00E63C37" w:rsidP="00E63C37">
            <w:pPr>
              <w:tabs>
                <w:tab w:val="left" w:pos="1211"/>
              </w:tabs>
              <w:suppressAutoHyphens/>
              <w:jc w:val="center"/>
              <w:rPr>
                <w:sz w:val="24"/>
                <w:szCs w:val="24"/>
                <w:lang w:eastAsia="ar-SA"/>
              </w:rPr>
            </w:pPr>
            <w:r w:rsidRPr="00BC10D9">
              <w:rPr>
                <w:sz w:val="24"/>
                <w:szCs w:val="24"/>
                <w:lang w:eastAsia="ar-SA"/>
              </w:rPr>
              <w:t>0</w:t>
            </w:r>
          </w:p>
        </w:tc>
        <w:tc>
          <w:tcPr>
            <w:tcW w:w="1083" w:type="dxa"/>
          </w:tcPr>
          <w:p w:rsidR="00E63C37" w:rsidRPr="00BC10D9" w:rsidRDefault="00E63C37" w:rsidP="00E63C37">
            <w:pPr>
              <w:tabs>
                <w:tab w:val="left" w:pos="1211"/>
              </w:tabs>
              <w:suppressAutoHyphens/>
              <w:jc w:val="center"/>
              <w:rPr>
                <w:sz w:val="24"/>
                <w:szCs w:val="24"/>
                <w:lang w:eastAsia="ar-SA"/>
              </w:rPr>
            </w:pPr>
            <w:r>
              <w:rPr>
                <w:sz w:val="24"/>
                <w:szCs w:val="24"/>
                <w:lang w:eastAsia="ar-SA"/>
              </w:rPr>
              <w:t>4</w:t>
            </w:r>
          </w:p>
        </w:tc>
        <w:tc>
          <w:tcPr>
            <w:tcW w:w="1083" w:type="dxa"/>
          </w:tcPr>
          <w:p w:rsidR="00E63C37" w:rsidRPr="00BC10D9" w:rsidRDefault="00E63C37" w:rsidP="00E63C37">
            <w:pPr>
              <w:tabs>
                <w:tab w:val="left" w:pos="1211"/>
              </w:tabs>
              <w:suppressAutoHyphens/>
              <w:jc w:val="center"/>
              <w:rPr>
                <w:sz w:val="24"/>
                <w:szCs w:val="24"/>
                <w:lang w:eastAsia="ar-SA"/>
              </w:rPr>
            </w:pPr>
            <w:r w:rsidRPr="00BC10D9">
              <w:rPr>
                <w:sz w:val="24"/>
                <w:szCs w:val="24"/>
                <w:lang w:eastAsia="ar-SA"/>
              </w:rPr>
              <w:t>0</w:t>
            </w:r>
          </w:p>
        </w:tc>
        <w:tc>
          <w:tcPr>
            <w:tcW w:w="1179" w:type="dxa"/>
          </w:tcPr>
          <w:p w:rsidR="00E63C37" w:rsidRPr="00BC10D9" w:rsidRDefault="00E63C37" w:rsidP="00E63C37">
            <w:pPr>
              <w:tabs>
                <w:tab w:val="left" w:pos="1211"/>
              </w:tabs>
              <w:suppressAutoHyphens/>
              <w:jc w:val="center"/>
              <w:rPr>
                <w:sz w:val="24"/>
                <w:szCs w:val="24"/>
                <w:lang w:eastAsia="ar-SA"/>
              </w:rPr>
            </w:pPr>
            <w:r w:rsidRPr="00BC10D9">
              <w:rPr>
                <w:sz w:val="24"/>
                <w:szCs w:val="24"/>
                <w:lang w:eastAsia="ar-SA"/>
              </w:rPr>
              <w:t>0</w:t>
            </w:r>
          </w:p>
        </w:tc>
      </w:tr>
    </w:tbl>
    <w:p w:rsidR="00E63C37" w:rsidRDefault="00E63C37" w:rsidP="00E63C37">
      <w:pPr>
        <w:tabs>
          <w:tab w:val="left" w:pos="1211"/>
        </w:tabs>
        <w:suppressAutoHyphens/>
        <w:spacing w:after="0" w:line="240" w:lineRule="auto"/>
        <w:rPr>
          <w:rFonts w:eastAsia="Times New Roman" w:cs="Times New Roman"/>
          <w:szCs w:val="24"/>
          <w:lang w:eastAsia="ar-SA"/>
        </w:rPr>
      </w:pPr>
    </w:p>
    <w:p w:rsidR="00B066A0" w:rsidRDefault="00B066A0" w:rsidP="00E63C37">
      <w:pPr>
        <w:tabs>
          <w:tab w:val="left" w:pos="1211"/>
        </w:tabs>
        <w:suppressAutoHyphens/>
        <w:spacing w:after="0" w:line="240" w:lineRule="auto"/>
        <w:jc w:val="center"/>
        <w:rPr>
          <w:rFonts w:eastAsia="Times New Roman" w:cs="Times New Roman"/>
          <w:b/>
          <w:szCs w:val="24"/>
          <w:lang w:eastAsia="ar-SA"/>
        </w:rPr>
      </w:pPr>
    </w:p>
    <w:p w:rsidR="00B066A0" w:rsidRDefault="00B066A0" w:rsidP="00E63C37">
      <w:pPr>
        <w:tabs>
          <w:tab w:val="left" w:pos="1211"/>
        </w:tabs>
        <w:suppressAutoHyphens/>
        <w:spacing w:after="0" w:line="240" w:lineRule="auto"/>
        <w:jc w:val="center"/>
        <w:rPr>
          <w:rFonts w:eastAsia="Times New Roman" w:cs="Times New Roman"/>
          <w:b/>
          <w:szCs w:val="24"/>
          <w:lang w:eastAsia="ar-SA"/>
        </w:rPr>
      </w:pPr>
    </w:p>
    <w:p w:rsidR="00B066A0" w:rsidRDefault="00B066A0" w:rsidP="00E63C37">
      <w:pPr>
        <w:tabs>
          <w:tab w:val="left" w:pos="1211"/>
        </w:tabs>
        <w:suppressAutoHyphens/>
        <w:spacing w:after="0" w:line="240" w:lineRule="auto"/>
        <w:jc w:val="center"/>
        <w:rPr>
          <w:rFonts w:eastAsia="Times New Roman" w:cs="Times New Roman"/>
          <w:b/>
          <w:szCs w:val="24"/>
          <w:lang w:eastAsia="ar-SA"/>
        </w:rPr>
      </w:pPr>
    </w:p>
    <w:p w:rsidR="00B066A0" w:rsidRDefault="00B066A0" w:rsidP="00E63C37">
      <w:pPr>
        <w:tabs>
          <w:tab w:val="left" w:pos="1211"/>
        </w:tabs>
        <w:suppressAutoHyphens/>
        <w:spacing w:after="0" w:line="240" w:lineRule="auto"/>
        <w:jc w:val="center"/>
        <w:rPr>
          <w:rFonts w:eastAsia="Times New Roman" w:cs="Times New Roman"/>
          <w:b/>
          <w:szCs w:val="24"/>
          <w:lang w:eastAsia="ar-SA"/>
        </w:rPr>
      </w:pPr>
    </w:p>
    <w:p w:rsidR="00B066A0" w:rsidRDefault="00B066A0" w:rsidP="00E63C37">
      <w:pPr>
        <w:tabs>
          <w:tab w:val="left" w:pos="1211"/>
        </w:tabs>
        <w:suppressAutoHyphens/>
        <w:spacing w:after="0" w:line="240" w:lineRule="auto"/>
        <w:jc w:val="center"/>
        <w:rPr>
          <w:rFonts w:eastAsia="Times New Roman" w:cs="Times New Roman"/>
          <w:b/>
          <w:szCs w:val="24"/>
          <w:lang w:eastAsia="ar-SA"/>
        </w:rPr>
      </w:pPr>
    </w:p>
    <w:p w:rsidR="00B066A0" w:rsidRDefault="00B066A0" w:rsidP="00E63C37">
      <w:pPr>
        <w:tabs>
          <w:tab w:val="left" w:pos="1211"/>
        </w:tabs>
        <w:suppressAutoHyphens/>
        <w:spacing w:after="0" w:line="240" w:lineRule="auto"/>
        <w:jc w:val="center"/>
        <w:rPr>
          <w:rFonts w:eastAsia="Times New Roman" w:cs="Times New Roman"/>
          <w:b/>
          <w:szCs w:val="24"/>
          <w:lang w:eastAsia="ar-SA"/>
        </w:rPr>
      </w:pPr>
    </w:p>
    <w:p w:rsidR="00B066A0" w:rsidRDefault="00B066A0" w:rsidP="00E63C37">
      <w:pPr>
        <w:tabs>
          <w:tab w:val="left" w:pos="1211"/>
        </w:tabs>
        <w:suppressAutoHyphens/>
        <w:spacing w:after="0" w:line="240" w:lineRule="auto"/>
        <w:jc w:val="center"/>
        <w:rPr>
          <w:rFonts w:eastAsia="Times New Roman" w:cs="Times New Roman"/>
          <w:b/>
          <w:szCs w:val="24"/>
          <w:lang w:eastAsia="ar-SA"/>
        </w:rPr>
      </w:pPr>
    </w:p>
    <w:p w:rsidR="00B066A0" w:rsidRDefault="00B066A0" w:rsidP="00E63C37">
      <w:pPr>
        <w:tabs>
          <w:tab w:val="left" w:pos="1211"/>
        </w:tabs>
        <w:suppressAutoHyphens/>
        <w:spacing w:after="0" w:line="240" w:lineRule="auto"/>
        <w:jc w:val="center"/>
        <w:rPr>
          <w:rFonts w:eastAsia="Times New Roman" w:cs="Times New Roman"/>
          <w:b/>
          <w:szCs w:val="24"/>
          <w:lang w:eastAsia="ar-SA"/>
        </w:rPr>
      </w:pPr>
    </w:p>
    <w:p w:rsidR="00BC10D9" w:rsidRPr="0035491F" w:rsidRDefault="00BC10D9" w:rsidP="00E63C37">
      <w:pPr>
        <w:tabs>
          <w:tab w:val="left" w:pos="1211"/>
        </w:tabs>
        <w:suppressAutoHyphens/>
        <w:spacing w:after="0" w:line="240" w:lineRule="auto"/>
        <w:jc w:val="center"/>
        <w:rPr>
          <w:rFonts w:eastAsia="Times New Roman" w:cs="Times New Roman"/>
          <w:b/>
          <w:szCs w:val="24"/>
          <w:lang w:eastAsia="ar-SA"/>
        </w:rPr>
      </w:pPr>
      <w:r w:rsidRPr="0035491F">
        <w:rPr>
          <w:rFonts w:eastAsia="Times New Roman" w:cs="Times New Roman"/>
          <w:b/>
          <w:szCs w:val="24"/>
          <w:lang w:eastAsia="ar-SA"/>
        </w:rPr>
        <w:t>Tabulka výsledků</w:t>
      </w:r>
      <w:r>
        <w:rPr>
          <w:rFonts w:eastAsia="Times New Roman" w:cs="Times New Roman"/>
          <w:b/>
          <w:szCs w:val="24"/>
          <w:lang w:eastAsia="ar-SA"/>
        </w:rPr>
        <w:t xml:space="preserve"> vzdělávání ve školním roce 2017/2018 – 2</w:t>
      </w:r>
      <w:r w:rsidRPr="0035491F">
        <w:rPr>
          <w:rFonts w:eastAsia="Times New Roman" w:cs="Times New Roman"/>
          <w:b/>
          <w:szCs w:val="24"/>
          <w:lang w:eastAsia="ar-SA"/>
        </w:rPr>
        <w:t>. pololetí</w:t>
      </w:r>
    </w:p>
    <w:p w:rsidR="00BC10D9" w:rsidRDefault="00BC10D9" w:rsidP="00BC10D9">
      <w:pPr>
        <w:tabs>
          <w:tab w:val="left" w:pos="1211"/>
        </w:tabs>
        <w:suppressAutoHyphens/>
        <w:spacing w:after="0" w:line="240" w:lineRule="auto"/>
        <w:ind w:left="851"/>
        <w:jc w:val="center"/>
        <w:rPr>
          <w:rFonts w:eastAsia="Times New Roman" w:cs="Times New Roman"/>
          <w:b/>
          <w:szCs w:val="24"/>
          <w:lang w:eastAsia="ar-SA"/>
        </w:rPr>
      </w:pPr>
    </w:p>
    <w:p w:rsidR="00BC10D9" w:rsidRPr="0035491F" w:rsidRDefault="00BC10D9" w:rsidP="00BC10D9">
      <w:pPr>
        <w:tabs>
          <w:tab w:val="left" w:pos="1211"/>
        </w:tabs>
        <w:suppressAutoHyphens/>
        <w:spacing w:after="0" w:line="240" w:lineRule="auto"/>
        <w:ind w:left="851"/>
        <w:jc w:val="center"/>
        <w:rPr>
          <w:rFonts w:eastAsia="Times New Roman" w:cs="Times New Roman"/>
          <w:b/>
          <w:szCs w:val="24"/>
          <w:lang w:eastAsia="ar-SA"/>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6"/>
        <w:gridCol w:w="1966"/>
        <w:gridCol w:w="1966"/>
        <w:gridCol w:w="2049"/>
      </w:tblGrid>
      <w:tr w:rsidR="00BC10D9" w:rsidRPr="0035491F" w:rsidTr="00BC10D9">
        <w:tc>
          <w:tcPr>
            <w:tcW w:w="3086" w:type="dxa"/>
          </w:tcPr>
          <w:p w:rsidR="00BC10D9" w:rsidRPr="0035491F" w:rsidRDefault="00BC10D9" w:rsidP="00BB582D">
            <w:pPr>
              <w:tabs>
                <w:tab w:val="left" w:pos="1211"/>
              </w:tabs>
              <w:suppressAutoHyphens/>
              <w:spacing w:after="0" w:line="240" w:lineRule="auto"/>
              <w:rPr>
                <w:rFonts w:eastAsia="Times New Roman" w:cs="Times New Roman"/>
                <w:b/>
                <w:szCs w:val="24"/>
                <w:lang w:eastAsia="ar-SA"/>
              </w:rPr>
            </w:pPr>
            <w:r w:rsidRPr="0035491F">
              <w:rPr>
                <w:rFonts w:eastAsia="Times New Roman" w:cs="Times New Roman"/>
                <w:b/>
                <w:szCs w:val="24"/>
                <w:lang w:eastAsia="ar-SA"/>
              </w:rPr>
              <w:t>ročník</w:t>
            </w:r>
          </w:p>
        </w:tc>
        <w:tc>
          <w:tcPr>
            <w:tcW w:w="1966" w:type="dxa"/>
          </w:tcPr>
          <w:p w:rsidR="00BC10D9" w:rsidRPr="0035491F" w:rsidRDefault="00BC10D9" w:rsidP="00BB582D">
            <w:pPr>
              <w:tabs>
                <w:tab w:val="left" w:pos="1211"/>
              </w:tabs>
              <w:suppressAutoHyphens/>
              <w:spacing w:after="0" w:line="240" w:lineRule="auto"/>
              <w:jc w:val="center"/>
              <w:rPr>
                <w:rFonts w:eastAsia="Times New Roman" w:cs="Times New Roman"/>
                <w:b/>
                <w:szCs w:val="24"/>
                <w:lang w:eastAsia="ar-SA"/>
              </w:rPr>
            </w:pPr>
            <w:r w:rsidRPr="0035491F">
              <w:rPr>
                <w:rFonts w:eastAsia="Times New Roman" w:cs="Times New Roman"/>
                <w:b/>
                <w:szCs w:val="24"/>
                <w:lang w:eastAsia="ar-SA"/>
              </w:rPr>
              <w:t>1.</w:t>
            </w:r>
          </w:p>
        </w:tc>
        <w:tc>
          <w:tcPr>
            <w:tcW w:w="1966" w:type="dxa"/>
          </w:tcPr>
          <w:p w:rsidR="00BC10D9" w:rsidRPr="0035491F" w:rsidRDefault="00BC10D9" w:rsidP="00BB582D">
            <w:pPr>
              <w:tabs>
                <w:tab w:val="left" w:pos="1211"/>
              </w:tabs>
              <w:suppressAutoHyphens/>
              <w:spacing w:after="0" w:line="240" w:lineRule="auto"/>
              <w:jc w:val="center"/>
              <w:rPr>
                <w:rFonts w:eastAsia="Times New Roman" w:cs="Times New Roman"/>
                <w:b/>
                <w:szCs w:val="24"/>
                <w:lang w:eastAsia="ar-SA"/>
              </w:rPr>
            </w:pPr>
            <w:r w:rsidRPr="0035491F">
              <w:rPr>
                <w:rFonts w:eastAsia="Times New Roman" w:cs="Times New Roman"/>
                <w:b/>
                <w:szCs w:val="24"/>
                <w:lang w:eastAsia="ar-SA"/>
              </w:rPr>
              <w:t>2.</w:t>
            </w:r>
          </w:p>
        </w:tc>
        <w:tc>
          <w:tcPr>
            <w:tcW w:w="2049" w:type="dxa"/>
          </w:tcPr>
          <w:p w:rsidR="00BC10D9" w:rsidRPr="0035491F" w:rsidRDefault="00BC10D9" w:rsidP="00BB582D">
            <w:pPr>
              <w:tabs>
                <w:tab w:val="left" w:pos="1211"/>
              </w:tabs>
              <w:suppressAutoHyphens/>
              <w:spacing w:after="0" w:line="240" w:lineRule="auto"/>
              <w:jc w:val="center"/>
              <w:rPr>
                <w:rFonts w:eastAsia="Times New Roman" w:cs="Times New Roman"/>
                <w:b/>
                <w:szCs w:val="24"/>
                <w:lang w:eastAsia="ar-SA"/>
              </w:rPr>
            </w:pPr>
            <w:r w:rsidRPr="0035491F">
              <w:rPr>
                <w:rFonts w:eastAsia="Times New Roman" w:cs="Times New Roman"/>
                <w:b/>
                <w:szCs w:val="24"/>
                <w:lang w:eastAsia="ar-SA"/>
              </w:rPr>
              <w:t>Celkem</w:t>
            </w:r>
          </w:p>
        </w:tc>
      </w:tr>
      <w:tr w:rsidR="00BC10D9" w:rsidRPr="0035491F" w:rsidTr="00BC10D9">
        <w:tc>
          <w:tcPr>
            <w:tcW w:w="3086" w:type="dxa"/>
          </w:tcPr>
          <w:p w:rsidR="00BC10D9" w:rsidRPr="0035491F" w:rsidRDefault="00BC10D9" w:rsidP="00BB582D">
            <w:pPr>
              <w:tabs>
                <w:tab w:val="left" w:pos="1211"/>
              </w:tabs>
              <w:suppressAutoHyphens/>
              <w:spacing w:after="0" w:line="240" w:lineRule="auto"/>
              <w:rPr>
                <w:rFonts w:eastAsia="Times New Roman" w:cs="Times New Roman"/>
                <w:b/>
                <w:szCs w:val="24"/>
                <w:lang w:eastAsia="ar-SA"/>
              </w:rPr>
            </w:pPr>
            <w:r w:rsidRPr="0035491F">
              <w:rPr>
                <w:rFonts w:eastAsia="Times New Roman" w:cs="Times New Roman"/>
                <w:b/>
                <w:szCs w:val="24"/>
                <w:lang w:eastAsia="ar-SA"/>
              </w:rPr>
              <w:t>Počet žáků</w:t>
            </w:r>
          </w:p>
        </w:tc>
        <w:tc>
          <w:tcPr>
            <w:tcW w:w="1966" w:type="dxa"/>
          </w:tcPr>
          <w:p w:rsidR="00BC10D9" w:rsidRDefault="00BC10D9" w:rsidP="00BB582D">
            <w:pPr>
              <w:tabs>
                <w:tab w:val="left" w:pos="1211"/>
              </w:tabs>
              <w:suppressAutoHyphens/>
              <w:spacing w:after="0" w:line="240" w:lineRule="auto"/>
              <w:jc w:val="center"/>
              <w:rPr>
                <w:rFonts w:eastAsia="Times New Roman" w:cs="Times New Roman"/>
                <w:szCs w:val="24"/>
                <w:lang w:eastAsia="ar-SA"/>
              </w:rPr>
            </w:pPr>
            <w:r>
              <w:rPr>
                <w:rFonts w:eastAsia="Times New Roman" w:cs="Times New Roman"/>
                <w:szCs w:val="24"/>
                <w:lang w:eastAsia="ar-SA"/>
              </w:rPr>
              <w:t>5</w:t>
            </w:r>
          </w:p>
          <w:p w:rsidR="00BC10D9" w:rsidRPr="0035491F" w:rsidRDefault="00BC10D9" w:rsidP="00BB582D">
            <w:pPr>
              <w:tabs>
                <w:tab w:val="left" w:pos="1211"/>
              </w:tabs>
              <w:suppressAutoHyphens/>
              <w:spacing w:after="0" w:line="240" w:lineRule="auto"/>
              <w:jc w:val="center"/>
              <w:rPr>
                <w:rFonts w:eastAsia="Times New Roman" w:cs="Times New Roman"/>
                <w:szCs w:val="24"/>
                <w:lang w:eastAsia="ar-SA"/>
              </w:rPr>
            </w:pPr>
          </w:p>
        </w:tc>
        <w:tc>
          <w:tcPr>
            <w:tcW w:w="1966" w:type="dxa"/>
          </w:tcPr>
          <w:p w:rsidR="00BC10D9" w:rsidRPr="0035491F" w:rsidRDefault="00BC10D9" w:rsidP="00BB582D">
            <w:pPr>
              <w:tabs>
                <w:tab w:val="left" w:pos="1211"/>
              </w:tabs>
              <w:suppressAutoHyphens/>
              <w:spacing w:after="0" w:line="240" w:lineRule="auto"/>
              <w:jc w:val="center"/>
              <w:rPr>
                <w:rFonts w:eastAsia="Times New Roman" w:cs="Times New Roman"/>
                <w:szCs w:val="24"/>
                <w:lang w:eastAsia="ar-SA"/>
              </w:rPr>
            </w:pPr>
            <w:r>
              <w:rPr>
                <w:rFonts w:eastAsia="Times New Roman" w:cs="Times New Roman"/>
                <w:szCs w:val="24"/>
                <w:lang w:eastAsia="ar-SA"/>
              </w:rPr>
              <w:t>4</w:t>
            </w:r>
          </w:p>
        </w:tc>
        <w:tc>
          <w:tcPr>
            <w:tcW w:w="2049" w:type="dxa"/>
          </w:tcPr>
          <w:p w:rsidR="00BC10D9" w:rsidRPr="0035491F" w:rsidRDefault="00BC10D9" w:rsidP="00BB582D">
            <w:pPr>
              <w:tabs>
                <w:tab w:val="left" w:pos="1211"/>
              </w:tabs>
              <w:suppressAutoHyphens/>
              <w:spacing w:after="0" w:line="240" w:lineRule="auto"/>
              <w:jc w:val="center"/>
              <w:rPr>
                <w:rFonts w:eastAsia="Times New Roman" w:cs="Times New Roman"/>
                <w:szCs w:val="24"/>
                <w:lang w:eastAsia="ar-SA"/>
              </w:rPr>
            </w:pPr>
            <w:r>
              <w:rPr>
                <w:rFonts w:eastAsia="Times New Roman" w:cs="Times New Roman"/>
                <w:szCs w:val="24"/>
                <w:lang w:eastAsia="ar-SA"/>
              </w:rPr>
              <w:t>9</w:t>
            </w:r>
          </w:p>
        </w:tc>
      </w:tr>
      <w:tr w:rsidR="00BC10D9" w:rsidRPr="0035491F" w:rsidTr="00BC10D9">
        <w:tc>
          <w:tcPr>
            <w:tcW w:w="3086" w:type="dxa"/>
          </w:tcPr>
          <w:p w:rsidR="00BC10D9" w:rsidRDefault="00BC10D9" w:rsidP="00BB582D">
            <w:pPr>
              <w:tabs>
                <w:tab w:val="left" w:pos="1211"/>
              </w:tabs>
              <w:suppressAutoHyphens/>
              <w:spacing w:after="0" w:line="240" w:lineRule="auto"/>
              <w:rPr>
                <w:rFonts w:eastAsia="Times New Roman" w:cs="Times New Roman"/>
                <w:b/>
                <w:szCs w:val="24"/>
                <w:lang w:eastAsia="ar-SA"/>
              </w:rPr>
            </w:pPr>
            <w:r w:rsidRPr="0035491F">
              <w:rPr>
                <w:rFonts w:eastAsia="Times New Roman" w:cs="Times New Roman"/>
                <w:b/>
                <w:szCs w:val="24"/>
                <w:lang w:eastAsia="ar-SA"/>
              </w:rPr>
              <w:t xml:space="preserve">Prospělo </w:t>
            </w:r>
          </w:p>
          <w:p w:rsidR="00BC10D9" w:rsidRPr="0035491F" w:rsidRDefault="00BC10D9" w:rsidP="00BB582D">
            <w:pPr>
              <w:tabs>
                <w:tab w:val="left" w:pos="1211"/>
              </w:tabs>
              <w:suppressAutoHyphens/>
              <w:spacing w:after="0" w:line="240" w:lineRule="auto"/>
              <w:rPr>
                <w:rFonts w:eastAsia="Times New Roman" w:cs="Times New Roman"/>
                <w:b/>
                <w:szCs w:val="24"/>
                <w:lang w:eastAsia="ar-SA"/>
              </w:rPr>
            </w:pPr>
            <w:r w:rsidRPr="0035491F">
              <w:rPr>
                <w:rFonts w:eastAsia="Times New Roman" w:cs="Times New Roman"/>
                <w:b/>
                <w:szCs w:val="24"/>
                <w:lang w:eastAsia="ar-SA"/>
              </w:rPr>
              <w:t>s vyznamenáním</w:t>
            </w:r>
          </w:p>
        </w:tc>
        <w:tc>
          <w:tcPr>
            <w:tcW w:w="1966" w:type="dxa"/>
          </w:tcPr>
          <w:p w:rsidR="00BC10D9" w:rsidRPr="0035491F" w:rsidRDefault="00BC10D9" w:rsidP="00BC10D9">
            <w:pPr>
              <w:tabs>
                <w:tab w:val="left" w:pos="1211"/>
              </w:tabs>
              <w:suppressAutoHyphens/>
              <w:spacing w:after="0" w:line="240" w:lineRule="auto"/>
              <w:jc w:val="center"/>
              <w:rPr>
                <w:rFonts w:eastAsia="Times New Roman" w:cs="Times New Roman"/>
                <w:szCs w:val="24"/>
                <w:lang w:eastAsia="ar-SA"/>
              </w:rPr>
            </w:pPr>
            <w:r>
              <w:rPr>
                <w:rFonts w:eastAsia="Times New Roman" w:cs="Times New Roman"/>
                <w:szCs w:val="24"/>
                <w:lang w:eastAsia="ar-SA"/>
              </w:rPr>
              <w:t>2</w:t>
            </w:r>
          </w:p>
        </w:tc>
        <w:tc>
          <w:tcPr>
            <w:tcW w:w="1966" w:type="dxa"/>
          </w:tcPr>
          <w:p w:rsidR="00BC10D9" w:rsidRPr="0035491F" w:rsidRDefault="00BC10D9" w:rsidP="00BB582D">
            <w:pPr>
              <w:tabs>
                <w:tab w:val="left" w:pos="1211"/>
              </w:tabs>
              <w:suppressAutoHyphens/>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2049" w:type="dxa"/>
          </w:tcPr>
          <w:p w:rsidR="00BC10D9" w:rsidRPr="0035491F" w:rsidRDefault="00BC10D9" w:rsidP="00BB582D">
            <w:pPr>
              <w:tabs>
                <w:tab w:val="left" w:pos="1211"/>
              </w:tabs>
              <w:suppressAutoHyphens/>
              <w:spacing w:after="0" w:line="240" w:lineRule="auto"/>
              <w:jc w:val="center"/>
              <w:rPr>
                <w:rFonts w:eastAsia="Times New Roman" w:cs="Times New Roman"/>
                <w:szCs w:val="24"/>
                <w:lang w:eastAsia="ar-SA"/>
              </w:rPr>
            </w:pPr>
            <w:r>
              <w:rPr>
                <w:rFonts w:eastAsia="Times New Roman" w:cs="Times New Roman"/>
                <w:szCs w:val="24"/>
                <w:lang w:eastAsia="ar-SA"/>
              </w:rPr>
              <w:t>2</w:t>
            </w:r>
          </w:p>
        </w:tc>
      </w:tr>
      <w:tr w:rsidR="00BC10D9" w:rsidRPr="0035491F" w:rsidTr="00BC10D9">
        <w:tc>
          <w:tcPr>
            <w:tcW w:w="3086" w:type="dxa"/>
          </w:tcPr>
          <w:p w:rsidR="00BC10D9" w:rsidRPr="0035491F" w:rsidRDefault="00BC10D9" w:rsidP="00BB582D">
            <w:pPr>
              <w:tabs>
                <w:tab w:val="left" w:pos="1211"/>
              </w:tabs>
              <w:suppressAutoHyphens/>
              <w:spacing w:after="0" w:line="240" w:lineRule="auto"/>
              <w:rPr>
                <w:rFonts w:eastAsia="Times New Roman" w:cs="Times New Roman"/>
                <w:b/>
                <w:szCs w:val="24"/>
                <w:lang w:eastAsia="ar-SA"/>
              </w:rPr>
            </w:pPr>
            <w:r w:rsidRPr="0035491F">
              <w:rPr>
                <w:rFonts w:eastAsia="Times New Roman" w:cs="Times New Roman"/>
                <w:b/>
                <w:szCs w:val="24"/>
                <w:lang w:eastAsia="ar-SA"/>
              </w:rPr>
              <w:t>Prospělo</w:t>
            </w:r>
          </w:p>
        </w:tc>
        <w:tc>
          <w:tcPr>
            <w:tcW w:w="1966" w:type="dxa"/>
          </w:tcPr>
          <w:p w:rsidR="00BC10D9" w:rsidRDefault="00BC10D9" w:rsidP="00BB582D">
            <w:pPr>
              <w:tabs>
                <w:tab w:val="left" w:pos="1211"/>
              </w:tabs>
              <w:suppressAutoHyphens/>
              <w:spacing w:after="0" w:line="240" w:lineRule="auto"/>
              <w:jc w:val="center"/>
              <w:rPr>
                <w:rFonts w:eastAsia="Times New Roman" w:cs="Times New Roman"/>
                <w:szCs w:val="24"/>
                <w:lang w:eastAsia="ar-SA"/>
              </w:rPr>
            </w:pPr>
            <w:r>
              <w:rPr>
                <w:rFonts w:eastAsia="Times New Roman" w:cs="Times New Roman"/>
                <w:szCs w:val="24"/>
                <w:lang w:eastAsia="ar-SA"/>
              </w:rPr>
              <w:t>3</w:t>
            </w:r>
          </w:p>
          <w:p w:rsidR="00BC10D9" w:rsidRPr="0035491F" w:rsidRDefault="00BC10D9" w:rsidP="00BB582D">
            <w:pPr>
              <w:tabs>
                <w:tab w:val="left" w:pos="1211"/>
              </w:tabs>
              <w:suppressAutoHyphens/>
              <w:spacing w:after="0" w:line="240" w:lineRule="auto"/>
              <w:jc w:val="center"/>
              <w:rPr>
                <w:rFonts w:eastAsia="Times New Roman" w:cs="Times New Roman"/>
                <w:szCs w:val="24"/>
                <w:lang w:eastAsia="ar-SA"/>
              </w:rPr>
            </w:pPr>
          </w:p>
        </w:tc>
        <w:tc>
          <w:tcPr>
            <w:tcW w:w="1966" w:type="dxa"/>
          </w:tcPr>
          <w:p w:rsidR="00BC10D9" w:rsidRPr="0035491F" w:rsidRDefault="00BC10D9" w:rsidP="00BB582D">
            <w:pPr>
              <w:tabs>
                <w:tab w:val="left" w:pos="1211"/>
              </w:tabs>
              <w:suppressAutoHyphens/>
              <w:spacing w:after="0" w:line="240" w:lineRule="auto"/>
              <w:jc w:val="center"/>
              <w:rPr>
                <w:rFonts w:eastAsia="Times New Roman" w:cs="Times New Roman"/>
                <w:szCs w:val="24"/>
                <w:lang w:eastAsia="ar-SA"/>
              </w:rPr>
            </w:pPr>
            <w:r>
              <w:rPr>
                <w:rFonts w:eastAsia="Times New Roman" w:cs="Times New Roman"/>
                <w:szCs w:val="24"/>
                <w:lang w:eastAsia="ar-SA"/>
              </w:rPr>
              <w:t>3</w:t>
            </w:r>
          </w:p>
        </w:tc>
        <w:tc>
          <w:tcPr>
            <w:tcW w:w="2049" w:type="dxa"/>
          </w:tcPr>
          <w:p w:rsidR="00BC10D9" w:rsidRPr="0035491F" w:rsidRDefault="00BC10D9" w:rsidP="00BB582D">
            <w:pPr>
              <w:tabs>
                <w:tab w:val="left" w:pos="1211"/>
              </w:tabs>
              <w:suppressAutoHyphens/>
              <w:spacing w:after="0" w:line="240" w:lineRule="auto"/>
              <w:jc w:val="center"/>
              <w:rPr>
                <w:rFonts w:eastAsia="Times New Roman" w:cs="Times New Roman"/>
                <w:szCs w:val="24"/>
                <w:lang w:eastAsia="ar-SA"/>
              </w:rPr>
            </w:pPr>
            <w:r>
              <w:rPr>
                <w:rFonts w:eastAsia="Times New Roman" w:cs="Times New Roman"/>
                <w:szCs w:val="24"/>
                <w:lang w:eastAsia="ar-SA"/>
              </w:rPr>
              <w:t>6</w:t>
            </w:r>
          </w:p>
        </w:tc>
      </w:tr>
      <w:tr w:rsidR="00BC10D9" w:rsidRPr="0035491F" w:rsidTr="00BC10D9">
        <w:tc>
          <w:tcPr>
            <w:tcW w:w="3086" w:type="dxa"/>
          </w:tcPr>
          <w:p w:rsidR="00BC10D9" w:rsidRPr="0035491F" w:rsidRDefault="00BC10D9" w:rsidP="00BB582D">
            <w:pPr>
              <w:tabs>
                <w:tab w:val="left" w:pos="1211"/>
              </w:tabs>
              <w:suppressAutoHyphens/>
              <w:spacing w:after="0" w:line="240" w:lineRule="auto"/>
              <w:rPr>
                <w:rFonts w:eastAsia="Times New Roman" w:cs="Times New Roman"/>
                <w:b/>
                <w:szCs w:val="24"/>
                <w:lang w:eastAsia="ar-SA"/>
              </w:rPr>
            </w:pPr>
            <w:r w:rsidRPr="0035491F">
              <w:rPr>
                <w:rFonts w:eastAsia="Times New Roman" w:cs="Times New Roman"/>
                <w:b/>
                <w:szCs w:val="24"/>
                <w:lang w:eastAsia="ar-SA"/>
              </w:rPr>
              <w:t>Neprospělo</w:t>
            </w:r>
          </w:p>
        </w:tc>
        <w:tc>
          <w:tcPr>
            <w:tcW w:w="1966" w:type="dxa"/>
          </w:tcPr>
          <w:p w:rsidR="00BC10D9" w:rsidRDefault="00BC10D9" w:rsidP="00BB582D">
            <w:pPr>
              <w:tabs>
                <w:tab w:val="left" w:pos="1211"/>
              </w:tabs>
              <w:suppressAutoHyphens/>
              <w:spacing w:after="0" w:line="240" w:lineRule="auto"/>
              <w:jc w:val="center"/>
              <w:rPr>
                <w:rFonts w:eastAsia="Times New Roman" w:cs="Times New Roman"/>
                <w:szCs w:val="24"/>
                <w:lang w:eastAsia="ar-SA"/>
              </w:rPr>
            </w:pPr>
            <w:r>
              <w:rPr>
                <w:rFonts w:eastAsia="Times New Roman" w:cs="Times New Roman"/>
                <w:szCs w:val="24"/>
                <w:lang w:eastAsia="ar-SA"/>
              </w:rPr>
              <w:t>0</w:t>
            </w:r>
          </w:p>
          <w:p w:rsidR="00BC10D9" w:rsidRPr="0035491F" w:rsidRDefault="00BC10D9" w:rsidP="00BB582D">
            <w:pPr>
              <w:tabs>
                <w:tab w:val="left" w:pos="1211"/>
              </w:tabs>
              <w:suppressAutoHyphens/>
              <w:spacing w:after="0" w:line="240" w:lineRule="auto"/>
              <w:jc w:val="center"/>
              <w:rPr>
                <w:rFonts w:eastAsia="Times New Roman" w:cs="Times New Roman"/>
                <w:szCs w:val="24"/>
                <w:lang w:eastAsia="ar-SA"/>
              </w:rPr>
            </w:pPr>
          </w:p>
        </w:tc>
        <w:tc>
          <w:tcPr>
            <w:tcW w:w="1966" w:type="dxa"/>
          </w:tcPr>
          <w:p w:rsidR="00BC10D9" w:rsidRPr="0035491F" w:rsidRDefault="00BC10D9" w:rsidP="00BB582D">
            <w:pPr>
              <w:tabs>
                <w:tab w:val="left" w:pos="1211"/>
              </w:tabs>
              <w:suppressAutoHyphens/>
              <w:spacing w:after="0" w:line="240" w:lineRule="auto"/>
              <w:jc w:val="center"/>
              <w:rPr>
                <w:rFonts w:eastAsia="Times New Roman" w:cs="Times New Roman"/>
                <w:szCs w:val="24"/>
                <w:lang w:eastAsia="ar-SA"/>
              </w:rPr>
            </w:pPr>
            <w:r>
              <w:rPr>
                <w:rFonts w:eastAsia="Times New Roman" w:cs="Times New Roman"/>
                <w:szCs w:val="24"/>
                <w:lang w:eastAsia="ar-SA"/>
              </w:rPr>
              <w:t>1</w:t>
            </w:r>
          </w:p>
        </w:tc>
        <w:tc>
          <w:tcPr>
            <w:tcW w:w="2049" w:type="dxa"/>
          </w:tcPr>
          <w:p w:rsidR="00BC10D9" w:rsidRPr="0035491F" w:rsidRDefault="00BC10D9" w:rsidP="00BB582D">
            <w:pPr>
              <w:tabs>
                <w:tab w:val="left" w:pos="1211"/>
              </w:tabs>
              <w:suppressAutoHyphens/>
              <w:spacing w:after="0" w:line="240" w:lineRule="auto"/>
              <w:jc w:val="center"/>
              <w:rPr>
                <w:rFonts w:eastAsia="Times New Roman" w:cs="Times New Roman"/>
                <w:szCs w:val="24"/>
                <w:lang w:eastAsia="ar-SA"/>
              </w:rPr>
            </w:pPr>
            <w:r>
              <w:rPr>
                <w:rFonts w:eastAsia="Times New Roman" w:cs="Times New Roman"/>
                <w:szCs w:val="24"/>
                <w:lang w:eastAsia="ar-SA"/>
              </w:rPr>
              <w:t>1</w:t>
            </w:r>
          </w:p>
        </w:tc>
      </w:tr>
      <w:tr w:rsidR="00BC10D9" w:rsidRPr="0035491F" w:rsidTr="00BC10D9">
        <w:tc>
          <w:tcPr>
            <w:tcW w:w="3086" w:type="dxa"/>
          </w:tcPr>
          <w:p w:rsidR="00BC10D9" w:rsidRDefault="00BC10D9" w:rsidP="00BB582D">
            <w:pPr>
              <w:tabs>
                <w:tab w:val="left" w:pos="1211"/>
              </w:tabs>
              <w:suppressAutoHyphens/>
              <w:spacing w:after="0" w:line="240" w:lineRule="auto"/>
              <w:rPr>
                <w:rFonts w:eastAsia="Times New Roman" w:cs="Times New Roman"/>
                <w:b/>
                <w:szCs w:val="24"/>
                <w:lang w:eastAsia="ar-SA"/>
              </w:rPr>
            </w:pPr>
            <w:r w:rsidRPr="0035491F">
              <w:rPr>
                <w:rFonts w:eastAsia="Times New Roman" w:cs="Times New Roman"/>
                <w:b/>
                <w:szCs w:val="24"/>
                <w:lang w:eastAsia="ar-SA"/>
              </w:rPr>
              <w:t>chování</w:t>
            </w:r>
            <w:r>
              <w:rPr>
                <w:rFonts w:eastAsia="Times New Roman" w:cs="Times New Roman"/>
                <w:b/>
                <w:szCs w:val="24"/>
                <w:lang w:eastAsia="ar-SA"/>
              </w:rPr>
              <w:t xml:space="preserve"> </w:t>
            </w:r>
          </w:p>
          <w:p w:rsidR="00BC10D9" w:rsidRPr="0035491F" w:rsidRDefault="00BC10D9" w:rsidP="00BB582D">
            <w:pPr>
              <w:tabs>
                <w:tab w:val="left" w:pos="1211"/>
              </w:tabs>
              <w:suppressAutoHyphens/>
              <w:spacing w:after="0" w:line="240" w:lineRule="auto"/>
              <w:rPr>
                <w:rFonts w:eastAsia="Times New Roman" w:cs="Times New Roman"/>
                <w:b/>
                <w:szCs w:val="24"/>
                <w:lang w:eastAsia="ar-SA"/>
              </w:rPr>
            </w:pPr>
            <w:r>
              <w:rPr>
                <w:rFonts w:eastAsia="Times New Roman" w:cs="Times New Roman"/>
                <w:b/>
                <w:szCs w:val="24"/>
                <w:lang w:eastAsia="ar-SA"/>
              </w:rPr>
              <w:t>stupeň 2</w:t>
            </w:r>
          </w:p>
        </w:tc>
        <w:tc>
          <w:tcPr>
            <w:tcW w:w="1966" w:type="dxa"/>
          </w:tcPr>
          <w:p w:rsidR="00BC10D9" w:rsidRPr="0035491F" w:rsidRDefault="00BC10D9" w:rsidP="00BB582D">
            <w:pPr>
              <w:tabs>
                <w:tab w:val="left" w:pos="1211"/>
              </w:tabs>
              <w:suppressAutoHyphens/>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1966" w:type="dxa"/>
          </w:tcPr>
          <w:p w:rsidR="00BC10D9" w:rsidRPr="0035491F" w:rsidRDefault="00BC10D9" w:rsidP="00BB582D">
            <w:pPr>
              <w:tabs>
                <w:tab w:val="left" w:pos="1211"/>
              </w:tabs>
              <w:suppressAutoHyphens/>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2049" w:type="dxa"/>
          </w:tcPr>
          <w:p w:rsidR="00BC10D9" w:rsidRPr="0035491F" w:rsidRDefault="00BC10D9" w:rsidP="00BB582D">
            <w:pPr>
              <w:tabs>
                <w:tab w:val="left" w:pos="1211"/>
              </w:tabs>
              <w:suppressAutoHyphens/>
              <w:spacing w:after="0" w:line="240" w:lineRule="auto"/>
              <w:jc w:val="center"/>
              <w:rPr>
                <w:rFonts w:eastAsia="Times New Roman" w:cs="Times New Roman"/>
                <w:szCs w:val="24"/>
                <w:lang w:eastAsia="ar-SA"/>
              </w:rPr>
            </w:pPr>
            <w:r>
              <w:rPr>
                <w:rFonts w:eastAsia="Times New Roman" w:cs="Times New Roman"/>
                <w:szCs w:val="24"/>
                <w:lang w:eastAsia="ar-SA"/>
              </w:rPr>
              <w:t>0</w:t>
            </w:r>
          </w:p>
        </w:tc>
      </w:tr>
      <w:tr w:rsidR="00BC10D9" w:rsidRPr="0035491F" w:rsidTr="00BC10D9">
        <w:tc>
          <w:tcPr>
            <w:tcW w:w="3086" w:type="dxa"/>
          </w:tcPr>
          <w:p w:rsidR="00BC10D9" w:rsidRDefault="00BC10D9" w:rsidP="00BB582D">
            <w:pPr>
              <w:tabs>
                <w:tab w:val="left" w:pos="1211"/>
              </w:tabs>
              <w:suppressAutoHyphens/>
              <w:spacing w:after="0" w:line="240" w:lineRule="auto"/>
              <w:rPr>
                <w:rFonts w:eastAsia="Times New Roman" w:cs="Times New Roman"/>
                <w:b/>
                <w:szCs w:val="24"/>
                <w:lang w:eastAsia="ar-SA"/>
              </w:rPr>
            </w:pPr>
            <w:r w:rsidRPr="0035491F">
              <w:rPr>
                <w:rFonts w:eastAsia="Times New Roman" w:cs="Times New Roman"/>
                <w:b/>
                <w:szCs w:val="24"/>
                <w:lang w:eastAsia="ar-SA"/>
              </w:rPr>
              <w:t>chování</w:t>
            </w:r>
            <w:r>
              <w:rPr>
                <w:rFonts w:eastAsia="Times New Roman" w:cs="Times New Roman"/>
                <w:b/>
                <w:szCs w:val="24"/>
                <w:lang w:eastAsia="ar-SA"/>
              </w:rPr>
              <w:t xml:space="preserve"> </w:t>
            </w:r>
          </w:p>
          <w:p w:rsidR="00BC10D9" w:rsidRPr="0035491F" w:rsidRDefault="00BC10D9" w:rsidP="00BB582D">
            <w:pPr>
              <w:tabs>
                <w:tab w:val="left" w:pos="1211"/>
              </w:tabs>
              <w:suppressAutoHyphens/>
              <w:spacing w:after="0" w:line="240" w:lineRule="auto"/>
              <w:rPr>
                <w:rFonts w:eastAsia="Times New Roman" w:cs="Times New Roman"/>
                <w:b/>
                <w:szCs w:val="24"/>
                <w:lang w:eastAsia="ar-SA"/>
              </w:rPr>
            </w:pPr>
            <w:r>
              <w:rPr>
                <w:rFonts w:eastAsia="Times New Roman" w:cs="Times New Roman"/>
                <w:b/>
                <w:szCs w:val="24"/>
                <w:lang w:eastAsia="ar-SA"/>
              </w:rPr>
              <w:t>stupeň 3</w:t>
            </w:r>
          </w:p>
        </w:tc>
        <w:tc>
          <w:tcPr>
            <w:tcW w:w="1966" w:type="dxa"/>
          </w:tcPr>
          <w:p w:rsidR="00BC10D9" w:rsidRPr="0035491F" w:rsidRDefault="00BC10D9" w:rsidP="00BB582D">
            <w:pPr>
              <w:tabs>
                <w:tab w:val="left" w:pos="1211"/>
              </w:tabs>
              <w:suppressAutoHyphens/>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1966" w:type="dxa"/>
          </w:tcPr>
          <w:p w:rsidR="00BC10D9" w:rsidRPr="0035491F" w:rsidRDefault="00BC10D9" w:rsidP="00BB582D">
            <w:pPr>
              <w:tabs>
                <w:tab w:val="left" w:pos="1211"/>
              </w:tabs>
              <w:suppressAutoHyphens/>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2049" w:type="dxa"/>
          </w:tcPr>
          <w:p w:rsidR="00BC10D9" w:rsidRPr="0035491F" w:rsidRDefault="00BC10D9" w:rsidP="00BB582D">
            <w:pPr>
              <w:tabs>
                <w:tab w:val="left" w:pos="1211"/>
              </w:tabs>
              <w:suppressAutoHyphens/>
              <w:spacing w:after="0" w:line="240" w:lineRule="auto"/>
              <w:jc w:val="center"/>
              <w:rPr>
                <w:rFonts w:eastAsia="Times New Roman" w:cs="Times New Roman"/>
                <w:szCs w:val="24"/>
                <w:lang w:eastAsia="ar-SA"/>
              </w:rPr>
            </w:pPr>
            <w:r>
              <w:rPr>
                <w:rFonts w:eastAsia="Times New Roman" w:cs="Times New Roman"/>
                <w:szCs w:val="24"/>
                <w:lang w:eastAsia="ar-SA"/>
              </w:rPr>
              <w:t>0</w:t>
            </w:r>
          </w:p>
        </w:tc>
      </w:tr>
      <w:tr w:rsidR="00BC10D9" w:rsidRPr="0035491F" w:rsidTr="00BC10D9">
        <w:tc>
          <w:tcPr>
            <w:tcW w:w="3086" w:type="dxa"/>
          </w:tcPr>
          <w:p w:rsidR="00BC10D9" w:rsidRDefault="00BC10D9" w:rsidP="00BB582D">
            <w:pPr>
              <w:tabs>
                <w:tab w:val="left" w:pos="1211"/>
              </w:tabs>
              <w:suppressAutoHyphens/>
              <w:spacing w:after="0" w:line="240" w:lineRule="auto"/>
              <w:rPr>
                <w:rFonts w:eastAsia="Times New Roman" w:cs="Times New Roman"/>
                <w:b/>
                <w:szCs w:val="24"/>
                <w:lang w:eastAsia="ar-SA"/>
              </w:rPr>
            </w:pPr>
            <w:r>
              <w:rPr>
                <w:rFonts w:eastAsia="Times New Roman" w:cs="Times New Roman"/>
                <w:b/>
                <w:szCs w:val="24"/>
                <w:lang w:eastAsia="ar-SA"/>
              </w:rPr>
              <w:t>Omluvené hodiny</w:t>
            </w:r>
          </w:p>
          <w:p w:rsidR="00BC10D9" w:rsidRPr="0035491F" w:rsidRDefault="00BC10D9" w:rsidP="00BB582D">
            <w:pPr>
              <w:tabs>
                <w:tab w:val="left" w:pos="1211"/>
              </w:tabs>
              <w:suppressAutoHyphens/>
              <w:spacing w:after="0" w:line="240" w:lineRule="auto"/>
              <w:rPr>
                <w:rFonts w:eastAsia="Times New Roman" w:cs="Times New Roman"/>
                <w:b/>
                <w:szCs w:val="24"/>
                <w:lang w:eastAsia="ar-SA"/>
              </w:rPr>
            </w:pPr>
          </w:p>
        </w:tc>
        <w:tc>
          <w:tcPr>
            <w:tcW w:w="1966" w:type="dxa"/>
          </w:tcPr>
          <w:p w:rsidR="00BC10D9" w:rsidRPr="0035491F" w:rsidRDefault="00BC10D9" w:rsidP="00BB582D">
            <w:pPr>
              <w:tabs>
                <w:tab w:val="left" w:pos="1211"/>
              </w:tabs>
              <w:suppressAutoHyphens/>
              <w:spacing w:after="0" w:line="240" w:lineRule="auto"/>
              <w:jc w:val="center"/>
              <w:rPr>
                <w:rFonts w:eastAsia="Times New Roman" w:cs="Times New Roman"/>
                <w:szCs w:val="24"/>
                <w:lang w:eastAsia="ar-SA"/>
              </w:rPr>
            </w:pPr>
            <w:r>
              <w:rPr>
                <w:rFonts w:eastAsia="Times New Roman" w:cs="Times New Roman"/>
                <w:szCs w:val="24"/>
                <w:lang w:eastAsia="ar-SA"/>
              </w:rPr>
              <w:t>601</w:t>
            </w:r>
          </w:p>
        </w:tc>
        <w:tc>
          <w:tcPr>
            <w:tcW w:w="1966" w:type="dxa"/>
          </w:tcPr>
          <w:p w:rsidR="00BC10D9" w:rsidRPr="0035491F" w:rsidRDefault="00BC10D9" w:rsidP="00BB582D">
            <w:pPr>
              <w:tabs>
                <w:tab w:val="left" w:pos="1211"/>
              </w:tabs>
              <w:suppressAutoHyphens/>
              <w:spacing w:after="0" w:line="240" w:lineRule="auto"/>
              <w:jc w:val="center"/>
              <w:rPr>
                <w:rFonts w:eastAsia="Times New Roman" w:cs="Times New Roman"/>
                <w:szCs w:val="24"/>
                <w:lang w:eastAsia="ar-SA"/>
              </w:rPr>
            </w:pPr>
            <w:r>
              <w:rPr>
                <w:rFonts w:eastAsia="Times New Roman" w:cs="Times New Roman"/>
                <w:szCs w:val="24"/>
                <w:lang w:eastAsia="ar-SA"/>
              </w:rPr>
              <w:t>475</w:t>
            </w:r>
          </w:p>
        </w:tc>
        <w:tc>
          <w:tcPr>
            <w:tcW w:w="2049" w:type="dxa"/>
          </w:tcPr>
          <w:p w:rsidR="00BC10D9" w:rsidRPr="0035491F" w:rsidRDefault="00BC10D9" w:rsidP="00BB582D">
            <w:pPr>
              <w:tabs>
                <w:tab w:val="left" w:pos="1211"/>
              </w:tabs>
              <w:suppressAutoHyphens/>
              <w:spacing w:after="0" w:line="240" w:lineRule="auto"/>
              <w:jc w:val="center"/>
              <w:rPr>
                <w:rFonts w:eastAsia="Times New Roman" w:cs="Times New Roman"/>
                <w:szCs w:val="24"/>
                <w:lang w:eastAsia="ar-SA"/>
              </w:rPr>
            </w:pPr>
            <w:r>
              <w:rPr>
                <w:rFonts w:eastAsia="Times New Roman" w:cs="Times New Roman"/>
                <w:szCs w:val="24"/>
                <w:lang w:eastAsia="ar-SA"/>
              </w:rPr>
              <w:t>1075</w:t>
            </w:r>
          </w:p>
        </w:tc>
      </w:tr>
      <w:tr w:rsidR="00BC10D9" w:rsidRPr="0035491F" w:rsidTr="00BC10D9">
        <w:tc>
          <w:tcPr>
            <w:tcW w:w="3086" w:type="dxa"/>
          </w:tcPr>
          <w:p w:rsidR="00BC10D9" w:rsidRDefault="00BC10D9" w:rsidP="00BB582D">
            <w:pPr>
              <w:tabs>
                <w:tab w:val="left" w:pos="1211"/>
              </w:tabs>
              <w:suppressAutoHyphens/>
              <w:spacing w:after="0" w:line="240" w:lineRule="auto"/>
              <w:rPr>
                <w:rFonts w:eastAsia="Times New Roman" w:cs="Times New Roman"/>
                <w:b/>
                <w:szCs w:val="24"/>
                <w:lang w:eastAsia="ar-SA"/>
              </w:rPr>
            </w:pPr>
            <w:r>
              <w:rPr>
                <w:rFonts w:eastAsia="Times New Roman" w:cs="Times New Roman"/>
                <w:b/>
                <w:szCs w:val="24"/>
                <w:lang w:eastAsia="ar-SA"/>
              </w:rPr>
              <w:t>Omluvené</w:t>
            </w:r>
            <w:r w:rsidRPr="0035491F">
              <w:rPr>
                <w:rFonts w:eastAsia="Times New Roman" w:cs="Times New Roman"/>
                <w:b/>
                <w:szCs w:val="24"/>
                <w:lang w:eastAsia="ar-SA"/>
              </w:rPr>
              <w:t xml:space="preserve"> hodiny</w:t>
            </w:r>
            <w:r>
              <w:rPr>
                <w:rFonts w:eastAsia="Times New Roman" w:cs="Times New Roman"/>
                <w:b/>
                <w:szCs w:val="24"/>
                <w:lang w:eastAsia="ar-SA"/>
              </w:rPr>
              <w:t xml:space="preserve"> </w:t>
            </w:r>
          </w:p>
          <w:p w:rsidR="00BC10D9" w:rsidRPr="0035491F" w:rsidRDefault="00BC10D9" w:rsidP="00BB582D">
            <w:pPr>
              <w:tabs>
                <w:tab w:val="left" w:pos="1211"/>
              </w:tabs>
              <w:suppressAutoHyphens/>
              <w:spacing w:after="0" w:line="240" w:lineRule="auto"/>
              <w:rPr>
                <w:rFonts w:eastAsia="Times New Roman" w:cs="Times New Roman"/>
                <w:b/>
                <w:szCs w:val="24"/>
                <w:lang w:eastAsia="ar-SA"/>
              </w:rPr>
            </w:pPr>
            <w:r>
              <w:rPr>
                <w:rFonts w:eastAsia="Times New Roman" w:cs="Times New Roman"/>
                <w:b/>
                <w:szCs w:val="24"/>
                <w:lang w:eastAsia="ar-SA"/>
              </w:rPr>
              <w:t>na 1 žáka</w:t>
            </w:r>
          </w:p>
        </w:tc>
        <w:tc>
          <w:tcPr>
            <w:tcW w:w="1966" w:type="dxa"/>
          </w:tcPr>
          <w:p w:rsidR="00BC10D9" w:rsidRPr="0035491F" w:rsidRDefault="00BC10D9" w:rsidP="00BB582D">
            <w:pPr>
              <w:tabs>
                <w:tab w:val="left" w:pos="1211"/>
              </w:tabs>
              <w:suppressAutoHyphens/>
              <w:spacing w:after="0" w:line="240" w:lineRule="auto"/>
              <w:jc w:val="center"/>
              <w:rPr>
                <w:rFonts w:eastAsia="Times New Roman" w:cs="Times New Roman"/>
                <w:szCs w:val="24"/>
                <w:lang w:eastAsia="ar-SA"/>
              </w:rPr>
            </w:pPr>
            <w:r>
              <w:rPr>
                <w:rFonts w:eastAsia="Times New Roman" w:cs="Times New Roman"/>
                <w:szCs w:val="24"/>
                <w:lang w:eastAsia="ar-SA"/>
              </w:rPr>
              <w:t>120</w:t>
            </w:r>
          </w:p>
        </w:tc>
        <w:tc>
          <w:tcPr>
            <w:tcW w:w="1966" w:type="dxa"/>
          </w:tcPr>
          <w:p w:rsidR="00BC10D9" w:rsidRPr="0035491F" w:rsidRDefault="00BC10D9" w:rsidP="00BB582D">
            <w:pPr>
              <w:tabs>
                <w:tab w:val="left" w:pos="1211"/>
              </w:tabs>
              <w:suppressAutoHyphens/>
              <w:spacing w:after="0" w:line="240" w:lineRule="auto"/>
              <w:jc w:val="center"/>
              <w:rPr>
                <w:rFonts w:eastAsia="Times New Roman" w:cs="Times New Roman"/>
                <w:szCs w:val="24"/>
                <w:lang w:eastAsia="ar-SA"/>
              </w:rPr>
            </w:pPr>
            <w:r>
              <w:rPr>
                <w:rFonts w:eastAsia="Times New Roman" w:cs="Times New Roman"/>
                <w:szCs w:val="24"/>
                <w:lang w:eastAsia="ar-SA"/>
              </w:rPr>
              <w:t>119</w:t>
            </w:r>
          </w:p>
        </w:tc>
        <w:tc>
          <w:tcPr>
            <w:tcW w:w="2049" w:type="dxa"/>
          </w:tcPr>
          <w:p w:rsidR="00BC10D9" w:rsidRPr="0035491F" w:rsidRDefault="00BC10D9" w:rsidP="00BB582D">
            <w:pPr>
              <w:tabs>
                <w:tab w:val="left" w:pos="1211"/>
              </w:tabs>
              <w:suppressAutoHyphens/>
              <w:spacing w:after="0" w:line="240" w:lineRule="auto"/>
              <w:jc w:val="center"/>
              <w:rPr>
                <w:rFonts w:eastAsia="Times New Roman" w:cs="Times New Roman"/>
                <w:szCs w:val="24"/>
                <w:lang w:eastAsia="ar-SA"/>
              </w:rPr>
            </w:pPr>
            <w:r>
              <w:rPr>
                <w:rFonts w:eastAsia="Times New Roman" w:cs="Times New Roman"/>
                <w:szCs w:val="24"/>
                <w:lang w:eastAsia="ar-SA"/>
              </w:rPr>
              <w:t>119</w:t>
            </w:r>
          </w:p>
        </w:tc>
      </w:tr>
      <w:tr w:rsidR="00BC10D9" w:rsidRPr="0035491F" w:rsidTr="00BC10D9">
        <w:tc>
          <w:tcPr>
            <w:tcW w:w="3086" w:type="dxa"/>
          </w:tcPr>
          <w:p w:rsidR="00BC10D9" w:rsidRDefault="00BC10D9" w:rsidP="00BB582D">
            <w:pPr>
              <w:tabs>
                <w:tab w:val="left" w:pos="1211"/>
              </w:tabs>
              <w:suppressAutoHyphens/>
              <w:spacing w:after="0" w:line="240" w:lineRule="auto"/>
              <w:rPr>
                <w:rFonts w:eastAsia="Times New Roman" w:cs="Times New Roman"/>
                <w:b/>
                <w:szCs w:val="24"/>
                <w:lang w:eastAsia="ar-SA"/>
              </w:rPr>
            </w:pPr>
            <w:r>
              <w:rPr>
                <w:rFonts w:eastAsia="Times New Roman" w:cs="Times New Roman"/>
                <w:b/>
                <w:szCs w:val="24"/>
                <w:lang w:eastAsia="ar-SA"/>
              </w:rPr>
              <w:t>Neomluvené</w:t>
            </w:r>
            <w:r w:rsidRPr="0035491F">
              <w:rPr>
                <w:rFonts w:eastAsia="Times New Roman" w:cs="Times New Roman"/>
                <w:b/>
                <w:szCs w:val="24"/>
                <w:lang w:eastAsia="ar-SA"/>
              </w:rPr>
              <w:t xml:space="preserve"> hodiny</w:t>
            </w:r>
          </w:p>
          <w:p w:rsidR="00BC10D9" w:rsidRPr="0035491F" w:rsidRDefault="00BC10D9" w:rsidP="00BB582D">
            <w:pPr>
              <w:tabs>
                <w:tab w:val="left" w:pos="1211"/>
              </w:tabs>
              <w:suppressAutoHyphens/>
              <w:spacing w:after="0" w:line="240" w:lineRule="auto"/>
              <w:rPr>
                <w:rFonts w:eastAsia="Times New Roman" w:cs="Times New Roman"/>
                <w:b/>
                <w:szCs w:val="24"/>
                <w:lang w:eastAsia="ar-SA"/>
              </w:rPr>
            </w:pPr>
          </w:p>
        </w:tc>
        <w:tc>
          <w:tcPr>
            <w:tcW w:w="1966" w:type="dxa"/>
          </w:tcPr>
          <w:p w:rsidR="00BC10D9" w:rsidRPr="0035491F" w:rsidRDefault="00BC10D9" w:rsidP="00BB582D">
            <w:pPr>
              <w:tabs>
                <w:tab w:val="left" w:pos="1211"/>
              </w:tabs>
              <w:suppressAutoHyphens/>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1966" w:type="dxa"/>
          </w:tcPr>
          <w:p w:rsidR="00BC10D9" w:rsidRPr="0035491F" w:rsidRDefault="00BC10D9" w:rsidP="00BB582D">
            <w:pPr>
              <w:tabs>
                <w:tab w:val="left" w:pos="1211"/>
              </w:tabs>
              <w:suppressAutoHyphens/>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2049" w:type="dxa"/>
          </w:tcPr>
          <w:p w:rsidR="00BC10D9" w:rsidRPr="0035491F" w:rsidRDefault="00BC10D9" w:rsidP="00BB582D">
            <w:pPr>
              <w:tabs>
                <w:tab w:val="left" w:pos="1211"/>
              </w:tabs>
              <w:suppressAutoHyphens/>
              <w:spacing w:after="0" w:line="240" w:lineRule="auto"/>
              <w:jc w:val="center"/>
              <w:rPr>
                <w:rFonts w:eastAsia="Times New Roman" w:cs="Times New Roman"/>
                <w:szCs w:val="24"/>
                <w:lang w:eastAsia="ar-SA"/>
              </w:rPr>
            </w:pPr>
            <w:r>
              <w:rPr>
                <w:rFonts w:eastAsia="Times New Roman" w:cs="Times New Roman"/>
                <w:szCs w:val="24"/>
                <w:lang w:eastAsia="ar-SA"/>
              </w:rPr>
              <w:t>0</w:t>
            </w:r>
          </w:p>
        </w:tc>
      </w:tr>
      <w:tr w:rsidR="00BC10D9" w:rsidRPr="0035491F" w:rsidTr="00BC10D9">
        <w:tc>
          <w:tcPr>
            <w:tcW w:w="3086" w:type="dxa"/>
          </w:tcPr>
          <w:p w:rsidR="00BC10D9" w:rsidRDefault="00BC10D9" w:rsidP="00BB582D">
            <w:pPr>
              <w:tabs>
                <w:tab w:val="left" w:pos="1211"/>
              </w:tabs>
              <w:suppressAutoHyphens/>
              <w:spacing w:after="0" w:line="240" w:lineRule="auto"/>
              <w:rPr>
                <w:rFonts w:eastAsia="Times New Roman" w:cs="Times New Roman"/>
                <w:b/>
                <w:szCs w:val="24"/>
                <w:lang w:eastAsia="ar-SA"/>
              </w:rPr>
            </w:pPr>
            <w:proofErr w:type="spellStart"/>
            <w:r>
              <w:rPr>
                <w:rFonts w:eastAsia="Times New Roman" w:cs="Times New Roman"/>
                <w:b/>
                <w:szCs w:val="24"/>
                <w:lang w:eastAsia="ar-SA"/>
              </w:rPr>
              <w:t>Ne</w:t>
            </w:r>
            <w:r w:rsidRPr="0035491F">
              <w:rPr>
                <w:rFonts w:eastAsia="Times New Roman" w:cs="Times New Roman"/>
                <w:b/>
                <w:szCs w:val="24"/>
                <w:lang w:eastAsia="ar-SA"/>
              </w:rPr>
              <w:t>oml</w:t>
            </w:r>
            <w:proofErr w:type="spellEnd"/>
            <w:r w:rsidRPr="0035491F">
              <w:rPr>
                <w:rFonts w:eastAsia="Times New Roman" w:cs="Times New Roman"/>
                <w:b/>
                <w:szCs w:val="24"/>
                <w:lang w:eastAsia="ar-SA"/>
              </w:rPr>
              <w:t>. hodiny</w:t>
            </w:r>
            <w:r>
              <w:rPr>
                <w:rFonts w:eastAsia="Times New Roman" w:cs="Times New Roman"/>
                <w:b/>
                <w:szCs w:val="24"/>
                <w:lang w:eastAsia="ar-SA"/>
              </w:rPr>
              <w:t xml:space="preserve"> </w:t>
            </w:r>
          </w:p>
          <w:p w:rsidR="00BC10D9" w:rsidRPr="0035491F" w:rsidRDefault="00BC10D9" w:rsidP="00BB582D">
            <w:pPr>
              <w:tabs>
                <w:tab w:val="left" w:pos="1211"/>
              </w:tabs>
              <w:suppressAutoHyphens/>
              <w:spacing w:after="0" w:line="240" w:lineRule="auto"/>
              <w:rPr>
                <w:rFonts w:eastAsia="Times New Roman" w:cs="Times New Roman"/>
                <w:b/>
                <w:szCs w:val="24"/>
                <w:lang w:eastAsia="ar-SA"/>
              </w:rPr>
            </w:pPr>
            <w:r>
              <w:rPr>
                <w:rFonts w:eastAsia="Times New Roman" w:cs="Times New Roman"/>
                <w:b/>
                <w:szCs w:val="24"/>
                <w:lang w:eastAsia="ar-SA"/>
              </w:rPr>
              <w:t>na 1 žáka</w:t>
            </w:r>
          </w:p>
        </w:tc>
        <w:tc>
          <w:tcPr>
            <w:tcW w:w="1966" w:type="dxa"/>
          </w:tcPr>
          <w:p w:rsidR="00BC10D9" w:rsidRPr="0035491F" w:rsidRDefault="00BC10D9" w:rsidP="00BB582D">
            <w:pPr>
              <w:tabs>
                <w:tab w:val="left" w:pos="1211"/>
              </w:tabs>
              <w:suppressAutoHyphens/>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1966" w:type="dxa"/>
          </w:tcPr>
          <w:p w:rsidR="00BC10D9" w:rsidRPr="0035491F" w:rsidRDefault="00BC10D9" w:rsidP="00BB582D">
            <w:pPr>
              <w:tabs>
                <w:tab w:val="left" w:pos="1211"/>
              </w:tabs>
              <w:suppressAutoHyphens/>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2049" w:type="dxa"/>
          </w:tcPr>
          <w:p w:rsidR="00BC10D9" w:rsidRPr="0035491F" w:rsidRDefault="00BC10D9" w:rsidP="00BB582D">
            <w:pPr>
              <w:tabs>
                <w:tab w:val="left" w:pos="1211"/>
              </w:tabs>
              <w:suppressAutoHyphens/>
              <w:spacing w:after="0" w:line="240" w:lineRule="auto"/>
              <w:jc w:val="center"/>
              <w:rPr>
                <w:rFonts w:eastAsia="Times New Roman" w:cs="Times New Roman"/>
                <w:szCs w:val="24"/>
                <w:lang w:eastAsia="ar-SA"/>
              </w:rPr>
            </w:pPr>
            <w:r>
              <w:rPr>
                <w:rFonts w:eastAsia="Times New Roman" w:cs="Times New Roman"/>
                <w:szCs w:val="24"/>
                <w:lang w:eastAsia="ar-SA"/>
              </w:rPr>
              <w:t>0</w:t>
            </w:r>
          </w:p>
        </w:tc>
      </w:tr>
    </w:tbl>
    <w:p w:rsidR="00352A38" w:rsidRDefault="00352A38" w:rsidP="004A7F10">
      <w:pPr>
        <w:tabs>
          <w:tab w:val="left" w:pos="1211"/>
        </w:tabs>
        <w:suppressAutoHyphens/>
        <w:spacing w:after="0" w:line="240" w:lineRule="auto"/>
        <w:jc w:val="center"/>
        <w:rPr>
          <w:rFonts w:eastAsia="Times New Roman" w:cs="Times New Roman"/>
          <w:b/>
          <w:szCs w:val="24"/>
          <w:lang w:eastAsia="ar-SA"/>
        </w:rPr>
      </w:pPr>
    </w:p>
    <w:p w:rsidR="00352A38" w:rsidRDefault="00352A38" w:rsidP="004A7F10">
      <w:pPr>
        <w:tabs>
          <w:tab w:val="left" w:pos="1211"/>
        </w:tabs>
        <w:suppressAutoHyphens/>
        <w:spacing w:after="0" w:line="240" w:lineRule="auto"/>
        <w:jc w:val="center"/>
        <w:rPr>
          <w:rFonts w:eastAsia="Times New Roman" w:cs="Times New Roman"/>
          <w:b/>
          <w:szCs w:val="24"/>
          <w:lang w:eastAsia="ar-SA"/>
        </w:rPr>
      </w:pPr>
    </w:p>
    <w:p w:rsidR="00E63C37" w:rsidRDefault="00E63C37" w:rsidP="00E63C37">
      <w:pPr>
        <w:tabs>
          <w:tab w:val="left" w:pos="1211"/>
        </w:tabs>
        <w:suppressAutoHyphens/>
        <w:spacing w:after="0" w:line="240" w:lineRule="auto"/>
        <w:rPr>
          <w:rFonts w:eastAsia="Times New Roman" w:cs="Times New Roman"/>
          <w:b/>
          <w:szCs w:val="24"/>
          <w:lang w:eastAsia="ar-SA"/>
        </w:rPr>
      </w:pPr>
    </w:p>
    <w:p w:rsidR="00BC10D9" w:rsidRPr="00BC10D9" w:rsidRDefault="00BC10D9" w:rsidP="00E63C37">
      <w:pPr>
        <w:tabs>
          <w:tab w:val="left" w:pos="1211"/>
        </w:tabs>
        <w:suppressAutoHyphens/>
        <w:spacing w:after="0" w:line="240" w:lineRule="auto"/>
        <w:jc w:val="center"/>
        <w:rPr>
          <w:rFonts w:eastAsia="Times New Roman" w:cs="Times New Roman"/>
          <w:b/>
          <w:szCs w:val="24"/>
          <w:lang w:eastAsia="ar-SA"/>
        </w:rPr>
      </w:pPr>
      <w:r w:rsidRPr="00BC10D9">
        <w:rPr>
          <w:rFonts w:eastAsia="Times New Roman" w:cs="Times New Roman"/>
          <w:b/>
          <w:szCs w:val="24"/>
          <w:lang w:eastAsia="ar-SA"/>
        </w:rPr>
        <w:t>Výchovná opatření a klasifikace chování ve školním roce 2017/2018 – 2</w:t>
      </w:r>
      <w:r>
        <w:rPr>
          <w:rFonts w:eastAsia="Times New Roman" w:cs="Times New Roman"/>
          <w:b/>
          <w:szCs w:val="24"/>
          <w:lang w:eastAsia="ar-SA"/>
        </w:rPr>
        <w:t>. pololetí</w:t>
      </w:r>
    </w:p>
    <w:p w:rsidR="00BC10D9" w:rsidRPr="00BC10D9" w:rsidRDefault="00BC10D9" w:rsidP="00BC10D9">
      <w:pPr>
        <w:tabs>
          <w:tab w:val="left" w:pos="1211"/>
        </w:tabs>
        <w:suppressAutoHyphens/>
        <w:spacing w:after="0" w:line="240" w:lineRule="auto"/>
        <w:rPr>
          <w:rFonts w:eastAsia="Times New Roman" w:cs="Times New Roman"/>
          <w:b/>
          <w:szCs w:val="24"/>
          <w:lang w:eastAsia="ar-SA"/>
        </w:rPr>
      </w:pPr>
    </w:p>
    <w:p w:rsidR="00BC10D9" w:rsidRPr="00BC10D9" w:rsidRDefault="00BC10D9" w:rsidP="00E63C37">
      <w:pPr>
        <w:tabs>
          <w:tab w:val="left" w:pos="1211"/>
        </w:tabs>
        <w:suppressAutoHyphens/>
        <w:spacing w:after="0" w:line="240" w:lineRule="auto"/>
        <w:ind w:left="851"/>
        <w:jc w:val="center"/>
        <w:rPr>
          <w:rFonts w:eastAsia="Times New Roman" w:cs="Times New Roman"/>
          <w:b/>
          <w:szCs w:val="24"/>
          <w:lang w:eastAsia="ar-SA"/>
        </w:rPr>
      </w:pPr>
    </w:p>
    <w:tbl>
      <w:tblPr>
        <w:tblStyle w:val="Mkatabulky"/>
        <w:tblW w:w="9356" w:type="dxa"/>
        <w:tblInd w:w="137" w:type="dxa"/>
        <w:tblLook w:val="04A0" w:firstRow="1" w:lastRow="0" w:firstColumn="1" w:lastColumn="0" w:noHBand="0" w:noVBand="1"/>
      </w:tblPr>
      <w:tblGrid>
        <w:gridCol w:w="1664"/>
        <w:gridCol w:w="1150"/>
        <w:gridCol w:w="1483"/>
        <w:gridCol w:w="857"/>
        <w:gridCol w:w="857"/>
        <w:gridCol w:w="1083"/>
        <w:gridCol w:w="1083"/>
        <w:gridCol w:w="1179"/>
      </w:tblGrid>
      <w:tr w:rsidR="00BC10D9" w:rsidRPr="00BC10D9" w:rsidTr="00BB582D">
        <w:tc>
          <w:tcPr>
            <w:tcW w:w="1664" w:type="dxa"/>
          </w:tcPr>
          <w:p w:rsidR="00BC10D9" w:rsidRPr="00BC10D9" w:rsidRDefault="00BC10D9" w:rsidP="00E63C37">
            <w:pPr>
              <w:tabs>
                <w:tab w:val="left" w:pos="1211"/>
              </w:tabs>
              <w:suppressAutoHyphens/>
              <w:jc w:val="center"/>
              <w:rPr>
                <w:b/>
                <w:sz w:val="24"/>
                <w:szCs w:val="24"/>
                <w:lang w:eastAsia="ar-SA"/>
              </w:rPr>
            </w:pPr>
            <w:r w:rsidRPr="00BC10D9">
              <w:rPr>
                <w:b/>
                <w:sz w:val="24"/>
                <w:szCs w:val="24"/>
                <w:lang w:eastAsia="ar-SA"/>
              </w:rPr>
              <w:t>Ročník</w:t>
            </w:r>
          </w:p>
        </w:tc>
        <w:tc>
          <w:tcPr>
            <w:tcW w:w="1150" w:type="dxa"/>
          </w:tcPr>
          <w:p w:rsidR="00BC10D9" w:rsidRPr="00BC10D9" w:rsidRDefault="00BC10D9" w:rsidP="00E63C37">
            <w:pPr>
              <w:tabs>
                <w:tab w:val="left" w:pos="1211"/>
              </w:tabs>
              <w:suppressAutoHyphens/>
              <w:jc w:val="center"/>
              <w:rPr>
                <w:b/>
                <w:sz w:val="24"/>
                <w:szCs w:val="24"/>
                <w:lang w:eastAsia="ar-SA"/>
              </w:rPr>
            </w:pPr>
            <w:r w:rsidRPr="00BC10D9">
              <w:rPr>
                <w:b/>
                <w:sz w:val="24"/>
                <w:szCs w:val="24"/>
                <w:lang w:eastAsia="ar-SA"/>
              </w:rPr>
              <w:t xml:space="preserve">Pochvala </w:t>
            </w:r>
            <w:r>
              <w:rPr>
                <w:b/>
                <w:sz w:val="24"/>
                <w:szCs w:val="24"/>
                <w:lang w:eastAsia="ar-SA"/>
              </w:rPr>
              <w:t>ŘŠ</w:t>
            </w:r>
          </w:p>
        </w:tc>
        <w:tc>
          <w:tcPr>
            <w:tcW w:w="1483" w:type="dxa"/>
          </w:tcPr>
          <w:p w:rsidR="00BC10D9" w:rsidRPr="00BC10D9" w:rsidRDefault="00BC10D9" w:rsidP="00E63C37">
            <w:pPr>
              <w:tabs>
                <w:tab w:val="left" w:pos="1211"/>
              </w:tabs>
              <w:suppressAutoHyphens/>
              <w:jc w:val="center"/>
              <w:rPr>
                <w:b/>
                <w:sz w:val="24"/>
                <w:szCs w:val="24"/>
                <w:lang w:eastAsia="ar-SA"/>
              </w:rPr>
            </w:pPr>
            <w:r w:rsidRPr="00BC10D9">
              <w:rPr>
                <w:b/>
                <w:sz w:val="24"/>
                <w:szCs w:val="24"/>
                <w:lang w:eastAsia="ar-SA"/>
              </w:rPr>
              <w:t>Napomenutí TU</w:t>
            </w:r>
          </w:p>
        </w:tc>
        <w:tc>
          <w:tcPr>
            <w:tcW w:w="857" w:type="dxa"/>
          </w:tcPr>
          <w:p w:rsidR="00BC10D9" w:rsidRPr="00BC10D9" w:rsidRDefault="00BC10D9" w:rsidP="00E63C37">
            <w:pPr>
              <w:tabs>
                <w:tab w:val="left" w:pos="1211"/>
              </w:tabs>
              <w:suppressAutoHyphens/>
              <w:jc w:val="center"/>
              <w:rPr>
                <w:b/>
                <w:sz w:val="24"/>
                <w:szCs w:val="24"/>
                <w:lang w:eastAsia="ar-SA"/>
              </w:rPr>
            </w:pPr>
            <w:r w:rsidRPr="00BC10D9">
              <w:rPr>
                <w:b/>
                <w:sz w:val="24"/>
                <w:szCs w:val="24"/>
                <w:lang w:eastAsia="ar-SA"/>
              </w:rPr>
              <w:t>Důtka TU</w:t>
            </w:r>
          </w:p>
        </w:tc>
        <w:tc>
          <w:tcPr>
            <w:tcW w:w="857" w:type="dxa"/>
          </w:tcPr>
          <w:p w:rsidR="00BC10D9" w:rsidRPr="00BC10D9" w:rsidRDefault="00BC10D9" w:rsidP="00E63C37">
            <w:pPr>
              <w:tabs>
                <w:tab w:val="left" w:pos="1211"/>
              </w:tabs>
              <w:suppressAutoHyphens/>
              <w:jc w:val="center"/>
              <w:rPr>
                <w:b/>
                <w:sz w:val="24"/>
                <w:szCs w:val="24"/>
                <w:lang w:eastAsia="ar-SA"/>
              </w:rPr>
            </w:pPr>
            <w:r w:rsidRPr="00BC10D9">
              <w:rPr>
                <w:b/>
                <w:sz w:val="24"/>
                <w:szCs w:val="24"/>
                <w:lang w:eastAsia="ar-SA"/>
              </w:rPr>
              <w:t>Důtka</w:t>
            </w:r>
          </w:p>
          <w:p w:rsidR="00BC10D9" w:rsidRPr="00BC10D9" w:rsidRDefault="00BC10D9" w:rsidP="00E63C37">
            <w:pPr>
              <w:tabs>
                <w:tab w:val="left" w:pos="1211"/>
              </w:tabs>
              <w:suppressAutoHyphens/>
              <w:jc w:val="center"/>
              <w:rPr>
                <w:b/>
                <w:sz w:val="24"/>
                <w:szCs w:val="24"/>
                <w:lang w:eastAsia="ar-SA"/>
              </w:rPr>
            </w:pPr>
            <w:r w:rsidRPr="00BC10D9">
              <w:rPr>
                <w:b/>
                <w:sz w:val="24"/>
                <w:szCs w:val="24"/>
                <w:lang w:eastAsia="ar-SA"/>
              </w:rPr>
              <w:t>ŘŠ</w:t>
            </w:r>
          </w:p>
        </w:tc>
        <w:tc>
          <w:tcPr>
            <w:tcW w:w="1083" w:type="dxa"/>
          </w:tcPr>
          <w:p w:rsidR="00BC10D9" w:rsidRPr="00BC10D9" w:rsidRDefault="00BC10D9" w:rsidP="00E63C37">
            <w:pPr>
              <w:tabs>
                <w:tab w:val="left" w:pos="1211"/>
              </w:tabs>
              <w:suppressAutoHyphens/>
              <w:jc w:val="center"/>
              <w:rPr>
                <w:b/>
                <w:sz w:val="24"/>
                <w:szCs w:val="24"/>
                <w:lang w:eastAsia="ar-SA"/>
              </w:rPr>
            </w:pPr>
            <w:r w:rsidRPr="00BC10D9">
              <w:rPr>
                <w:b/>
                <w:sz w:val="24"/>
                <w:szCs w:val="24"/>
                <w:lang w:eastAsia="ar-SA"/>
              </w:rPr>
              <w:t>Chování stupeň 1</w:t>
            </w:r>
          </w:p>
          <w:p w:rsidR="00BC10D9" w:rsidRPr="00BC10D9" w:rsidRDefault="00BC10D9" w:rsidP="00E63C37">
            <w:pPr>
              <w:tabs>
                <w:tab w:val="left" w:pos="1211"/>
              </w:tabs>
              <w:suppressAutoHyphens/>
              <w:jc w:val="center"/>
              <w:rPr>
                <w:b/>
                <w:sz w:val="24"/>
                <w:szCs w:val="24"/>
                <w:lang w:eastAsia="ar-SA"/>
              </w:rPr>
            </w:pPr>
          </w:p>
        </w:tc>
        <w:tc>
          <w:tcPr>
            <w:tcW w:w="1083" w:type="dxa"/>
          </w:tcPr>
          <w:p w:rsidR="00BC10D9" w:rsidRPr="00BC10D9" w:rsidRDefault="00BC10D9" w:rsidP="00E63C37">
            <w:pPr>
              <w:tabs>
                <w:tab w:val="left" w:pos="1211"/>
              </w:tabs>
              <w:suppressAutoHyphens/>
              <w:jc w:val="center"/>
              <w:rPr>
                <w:b/>
                <w:sz w:val="24"/>
                <w:szCs w:val="24"/>
                <w:lang w:eastAsia="ar-SA"/>
              </w:rPr>
            </w:pPr>
            <w:r w:rsidRPr="00BC10D9">
              <w:rPr>
                <w:b/>
                <w:sz w:val="24"/>
                <w:szCs w:val="24"/>
                <w:lang w:eastAsia="ar-SA"/>
              </w:rPr>
              <w:t>Chování stupeň 2</w:t>
            </w:r>
          </w:p>
          <w:p w:rsidR="00BC10D9" w:rsidRPr="00BC10D9" w:rsidRDefault="00BC10D9" w:rsidP="00E63C37">
            <w:pPr>
              <w:tabs>
                <w:tab w:val="left" w:pos="1211"/>
              </w:tabs>
              <w:suppressAutoHyphens/>
              <w:jc w:val="center"/>
              <w:rPr>
                <w:b/>
                <w:sz w:val="24"/>
                <w:szCs w:val="24"/>
                <w:lang w:eastAsia="ar-SA"/>
              </w:rPr>
            </w:pPr>
          </w:p>
        </w:tc>
        <w:tc>
          <w:tcPr>
            <w:tcW w:w="1179" w:type="dxa"/>
          </w:tcPr>
          <w:p w:rsidR="00BC10D9" w:rsidRPr="00BC10D9" w:rsidRDefault="00BC10D9" w:rsidP="00E63C37">
            <w:pPr>
              <w:tabs>
                <w:tab w:val="left" w:pos="1211"/>
              </w:tabs>
              <w:suppressAutoHyphens/>
              <w:jc w:val="center"/>
              <w:rPr>
                <w:b/>
                <w:sz w:val="24"/>
                <w:szCs w:val="24"/>
                <w:lang w:eastAsia="ar-SA"/>
              </w:rPr>
            </w:pPr>
            <w:r w:rsidRPr="00BC10D9">
              <w:rPr>
                <w:b/>
                <w:sz w:val="24"/>
                <w:szCs w:val="24"/>
                <w:lang w:eastAsia="ar-SA"/>
              </w:rPr>
              <w:t>Chování stupeň3</w:t>
            </w:r>
          </w:p>
        </w:tc>
      </w:tr>
      <w:tr w:rsidR="00BC10D9" w:rsidRPr="00BC10D9" w:rsidTr="00BB582D">
        <w:trPr>
          <w:trHeight w:val="234"/>
        </w:trPr>
        <w:tc>
          <w:tcPr>
            <w:tcW w:w="1664" w:type="dxa"/>
          </w:tcPr>
          <w:p w:rsidR="00BC10D9" w:rsidRPr="00BC10D9" w:rsidRDefault="00BC10D9" w:rsidP="00E63C37">
            <w:pPr>
              <w:tabs>
                <w:tab w:val="left" w:pos="1211"/>
              </w:tabs>
              <w:suppressAutoHyphens/>
              <w:jc w:val="center"/>
              <w:rPr>
                <w:b/>
                <w:sz w:val="24"/>
                <w:szCs w:val="24"/>
                <w:lang w:eastAsia="ar-SA"/>
              </w:rPr>
            </w:pPr>
            <w:r w:rsidRPr="00BC10D9">
              <w:rPr>
                <w:b/>
                <w:sz w:val="24"/>
                <w:szCs w:val="24"/>
                <w:lang w:eastAsia="ar-SA"/>
              </w:rPr>
              <w:t>1.</w:t>
            </w:r>
          </w:p>
        </w:tc>
        <w:tc>
          <w:tcPr>
            <w:tcW w:w="1150" w:type="dxa"/>
          </w:tcPr>
          <w:p w:rsidR="00BC10D9" w:rsidRPr="00BC10D9" w:rsidRDefault="00BC10D9" w:rsidP="00E63C37">
            <w:pPr>
              <w:tabs>
                <w:tab w:val="left" w:pos="1211"/>
              </w:tabs>
              <w:suppressAutoHyphens/>
              <w:jc w:val="center"/>
              <w:rPr>
                <w:sz w:val="24"/>
                <w:szCs w:val="24"/>
                <w:lang w:eastAsia="ar-SA"/>
              </w:rPr>
            </w:pPr>
            <w:r>
              <w:rPr>
                <w:sz w:val="24"/>
                <w:szCs w:val="24"/>
                <w:lang w:eastAsia="ar-SA"/>
              </w:rPr>
              <w:t>2</w:t>
            </w:r>
          </w:p>
          <w:p w:rsidR="00BC10D9" w:rsidRPr="00BC10D9" w:rsidRDefault="00BC10D9" w:rsidP="00E63C37">
            <w:pPr>
              <w:tabs>
                <w:tab w:val="left" w:pos="1211"/>
              </w:tabs>
              <w:suppressAutoHyphens/>
              <w:jc w:val="center"/>
              <w:rPr>
                <w:sz w:val="24"/>
                <w:szCs w:val="24"/>
                <w:lang w:eastAsia="ar-SA"/>
              </w:rPr>
            </w:pPr>
          </w:p>
        </w:tc>
        <w:tc>
          <w:tcPr>
            <w:tcW w:w="1483" w:type="dxa"/>
          </w:tcPr>
          <w:p w:rsidR="00BC10D9" w:rsidRPr="00BC10D9" w:rsidRDefault="00BC10D9" w:rsidP="00E63C37">
            <w:pPr>
              <w:tabs>
                <w:tab w:val="left" w:pos="1211"/>
              </w:tabs>
              <w:suppressAutoHyphens/>
              <w:jc w:val="center"/>
              <w:rPr>
                <w:sz w:val="24"/>
                <w:szCs w:val="24"/>
                <w:lang w:eastAsia="ar-SA"/>
              </w:rPr>
            </w:pPr>
            <w:r w:rsidRPr="00BC10D9">
              <w:rPr>
                <w:sz w:val="24"/>
                <w:szCs w:val="24"/>
                <w:lang w:eastAsia="ar-SA"/>
              </w:rPr>
              <w:t>0</w:t>
            </w:r>
          </w:p>
        </w:tc>
        <w:tc>
          <w:tcPr>
            <w:tcW w:w="857" w:type="dxa"/>
          </w:tcPr>
          <w:p w:rsidR="00BC10D9" w:rsidRPr="00BC10D9" w:rsidRDefault="00BC10D9" w:rsidP="00E63C37">
            <w:pPr>
              <w:tabs>
                <w:tab w:val="left" w:pos="1211"/>
              </w:tabs>
              <w:suppressAutoHyphens/>
              <w:jc w:val="center"/>
              <w:rPr>
                <w:sz w:val="24"/>
                <w:szCs w:val="24"/>
                <w:lang w:eastAsia="ar-SA"/>
              </w:rPr>
            </w:pPr>
            <w:r w:rsidRPr="00BC10D9">
              <w:rPr>
                <w:sz w:val="24"/>
                <w:szCs w:val="24"/>
                <w:lang w:eastAsia="ar-SA"/>
              </w:rPr>
              <w:t>0</w:t>
            </w:r>
          </w:p>
        </w:tc>
        <w:tc>
          <w:tcPr>
            <w:tcW w:w="857" w:type="dxa"/>
          </w:tcPr>
          <w:p w:rsidR="00BC10D9" w:rsidRPr="00BC10D9" w:rsidRDefault="00BC10D9" w:rsidP="00E63C37">
            <w:pPr>
              <w:tabs>
                <w:tab w:val="left" w:pos="1211"/>
              </w:tabs>
              <w:suppressAutoHyphens/>
              <w:jc w:val="center"/>
              <w:rPr>
                <w:sz w:val="24"/>
                <w:szCs w:val="24"/>
                <w:lang w:eastAsia="ar-SA"/>
              </w:rPr>
            </w:pPr>
            <w:r w:rsidRPr="00BC10D9">
              <w:rPr>
                <w:sz w:val="24"/>
                <w:szCs w:val="24"/>
                <w:lang w:eastAsia="ar-SA"/>
              </w:rPr>
              <w:t>0</w:t>
            </w:r>
          </w:p>
        </w:tc>
        <w:tc>
          <w:tcPr>
            <w:tcW w:w="1083" w:type="dxa"/>
          </w:tcPr>
          <w:p w:rsidR="00BC10D9" w:rsidRPr="00BC10D9" w:rsidRDefault="00BC10D9" w:rsidP="00E63C37">
            <w:pPr>
              <w:tabs>
                <w:tab w:val="left" w:pos="1211"/>
              </w:tabs>
              <w:suppressAutoHyphens/>
              <w:jc w:val="center"/>
              <w:rPr>
                <w:sz w:val="24"/>
                <w:szCs w:val="24"/>
                <w:lang w:eastAsia="ar-SA"/>
              </w:rPr>
            </w:pPr>
            <w:r>
              <w:rPr>
                <w:sz w:val="24"/>
                <w:szCs w:val="24"/>
                <w:lang w:eastAsia="ar-SA"/>
              </w:rPr>
              <w:t>5</w:t>
            </w:r>
          </w:p>
        </w:tc>
        <w:tc>
          <w:tcPr>
            <w:tcW w:w="1083" w:type="dxa"/>
          </w:tcPr>
          <w:p w:rsidR="00BC10D9" w:rsidRPr="00BC10D9" w:rsidRDefault="00BC10D9" w:rsidP="00E63C37">
            <w:pPr>
              <w:tabs>
                <w:tab w:val="left" w:pos="1211"/>
              </w:tabs>
              <w:suppressAutoHyphens/>
              <w:jc w:val="center"/>
              <w:rPr>
                <w:sz w:val="24"/>
                <w:szCs w:val="24"/>
                <w:lang w:eastAsia="ar-SA"/>
              </w:rPr>
            </w:pPr>
            <w:r w:rsidRPr="00BC10D9">
              <w:rPr>
                <w:sz w:val="24"/>
                <w:szCs w:val="24"/>
                <w:lang w:eastAsia="ar-SA"/>
              </w:rPr>
              <w:t>0</w:t>
            </w:r>
          </w:p>
        </w:tc>
        <w:tc>
          <w:tcPr>
            <w:tcW w:w="1179" w:type="dxa"/>
          </w:tcPr>
          <w:p w:rsidR="00BC10D9" w:rsidRPr="00BC10D9" w:rsidRDefault="00BC10D9" w:rsidP="00E63C37">
            <w:pPr>
              <w:tabs>
                <w:tab w:val="left" w:pos="1211"/>
              </w:tabs>
              <w:suppressAutoHyphens/>
              <w:jc w:val="center"/>
              <w:rPr>
                <w:sz w:val="24"/>
                <w:szCs w:val="24"/>
                <w:lang w:eastAsia="ar-SA"/>
              </w:rPr>
            </w:pPr>
            <w:r w:rsidRPr="00BC10D9">
              <w:rPr>
                <w:sz w:val="24"/>
                <w:szCs w:val="24"/>
                <w:lang w:eastAsia="ar-SA"/>
              </w:rPr>
              <w:t>0</w:t>
            </w:r>
          </w:p>
        </w:tc>
      </w:tr>
      <w:tr w:rsidR="00BC10D9" w:rsidRPr="00BC10D9" w:rsidTr="00BB582D">
        <w:tc>
          <w:tcPr>
            <w:tcW w:w="1664" w:type="dxa"/>
          </w:tcPr>
          <w:p w:rsidR="00BC10D9" w:rsidRPr="00BC10D9" w:rsidRDefault="00BC10D9" w:rsidP="00E63C37">
            <w:pPr>
              <w:tabs>
                <w:tab w:val="left" w:pos="1211"/>
              </w:tabs>
              <w:suppressAutoHyphens/>
              <w:jc w:val="center"/>
              <w:rPr>
                <w:b/>
                <w:sz w:val="24"/>
                <w:szCs w:val="24"/>
                <w:lang w:eastAsia="ar-SA"/>
              </w:rPr>
            </w:pPr>
            <w:r w:rsidRPr="00BC10D9">
              <w:rPr>
                <w:b/>
                <w:sz w:val="24"/>
                <w:szCs w:val="24"/>
                <w:lang w:eastAsia="ar-SA"/>
              </w:rPr>
              <w:t>2.</w:t>
            </w:r>
          </w:p>
        </w:tc>
        <w:tc>
          <w:tcPr>
            <w:tcW w:w="1150" w:type="dxa"/>
          </w:tcPr>
          <w:p w:rsidR="00BC10D9" w:rsidRPr="00BC10D9" w:rsidRDefault="00BC10D9" w:rsidP="00E63C37">
            <w:pPr>
              <w:tabs>
                <w:tab w:val="left" w:pos="1211"/>
              </w:tabs>
              <w:suppressAutoHyphens/>
              <w:jc w:val="center"/>
              <w:rPr>
                <w:sz w:val="24"/>
                <w:szCs w:val="24"/>
                <w:lang w:eastAsia="ar-SA"/>
              </w:rPr>
            </w:pPr>
            <w:r w:rsidRPr="00BC10D9">
              <w:rPr>
                <w:sz w:val="24"/>
                <w:szCs w:val="24"/>
                <w:lang w:eastAsia="ar-SA"/>
              </w:rPr>
              <w:t>0</w:t>
            </w:r>
          </w:p>
          <w:p w:rsidR="00BC10D9" w:rsidRPr="00BC10D9" w:rsidRDefault="00BC10D9" w:rsidP="00E63C37">
            <w:pPr>
              <w:tabs>
                <w:tab w:val="left" w:pos="1211"/>
              </w:tabs>
              <w:suppressAutoHyphens/>
              <w:jc w:val="center"/>
              <w:rPr>
                <w:sz w:val="24"/>
                <w:szCs w:val="24"/>
                <w:lang w:eastAsia="ar-SA"/>
              </w:rPr>
            </w:pPr>
          </w:p>
        </w:tc>
        <w:tc>
          <w:tcPr>
            <w:tcW w:w="1483" w:type="dxa"/>
          </w:tcPr>
          <w:p w:rsidR="00BC10D9" w:rsidRPr="00BC10D9" w:rsidRDefault="00BC10D9" w:rsidP="00E63C37">
            <w:pPr>
              <w:tabs>
                <w:tab w:val="left" w:pos="1211"/>
              </w:tabs>
              <w:suppressAutoHyphens/>
              <w:jc w:val="center"/>
              <w:rPr>
                <w:sz w:val="24"/>
                <w:szCs w:val="24"/>
                <w:lang w:eastAsia="ar-SA"/>
              </w:rPr>
            </w:pPr>
            <w:r w:rsidRPr="00BC10D9">
              <w:rPr>
                <w:sz w:val="24"/>
                <w:szCs w:val="24"/>
                <w:lang w:eastAsia="ar-SA"/>
              </w:rPr>
              <w:t>0</w:t>
            </w:r>
          </w:p>
        </w:tc>
        <w:tc>
          <w:tcPr>
            <w:tcW w:w="857" w:type="dxa"/>
          </w:tcPr>
          <w:p w:rsidR="00BC10D9" w:rsidRPr="00BC10D9" w:rsidRDefault="00BC10D9" w:rsidP="00E63C37">
            <w:pPr>
              <w:tabs>
                <w:tab w:val="left" w:pos="1211"/>
              </w:tabs>
              <w:suppressAutoHyphens/>
              <w:jc w:val="center"/>
              <w:rPr>
                <w:sz w:val="24"/>
                <w:szCs w:val="24"/>
                <w:lang w:eastAsia="ar-SA"/>
              </w:rPr>
            </w:pPr>
            <w:r w:rsidRPr="00BC10D9">
              <w:rPr>
                <w:sz w:val="24"/>
                <w:szCs w:val="24"/>
                <w:lang w:eastAsia="ar-SA"/>
              </w:rPr>
              <w:t>0</w:t>
            </w:r>
          </w:p>
        </w:tc>
        <w:tc>
          <w:tcPr>
            <w:tcW w:w="857" w:type="dxa"/>
          </w:tcPr>
          <w:p w:rsidR="00BC10D9" w:rsidRPr="00BC10D9" w:rsidRDefault="00BC10D9" w:rsidP="00E63C37">
            <w:pPr>
              <w:tabs>
                <w:tab w:val="left" w:pos="1211"/>
              </w:tabs>
              <w:suppressAutoHyphens/>
              <w:jc w:val="center"/>
              <w:rPr>
                <w:sz w:val="24"/>
                <w:szCs w:val="24"/>
                <w:lang w:eastAsia="ar-SA"/>
              </w:rPr>
            </w:pPr>
            <w:r w:rsidRPr="00BC10D9">
              <w:rPr>
                <w:sz w:val="24"/>
                <w:szCs w:val="24"/>
                <w:lang w:eastAsia="ar-SA"/>
              </w:rPr>
              <w:t>0</w:t>
            </w:r>
          </w:p>
        </w:tc>
        <w:tc>
          <w:tcPr>
            <w:tcW w:w="1083" w:type="dxa"/>
          </w:tcPr>
          <w:p w:rsidR="00BC10D9" w:rsidRPr="00BC10D9" w:rsidRDefault="00BC10D9" w:rsidP="00E63C37">
            <w:pPr>
              <w:tabs>
                <w:tab w:val="left" w:pos="1211"/>
              </w:tabs>
              <w:suppressAutoHyphens/>
              <w:jc w:val="center"/>
              <w:rPr>
                <w:sz w:val="24"/>
                <w:szCs w:val="24"/>
                <w:lang w:eastAsia="ar-SA"/>
              </w:rPr>
            </w:pPr>
            <w:r>
              <w:rPr>
                <w:sz w:val="24"/>
                <w:szCs w:val="24"/>
                <w:lang w:eastAsia="ar-SA"/>
              </w:rPr>
              <w:t>4</w:t>
            </w:r>
          </w:p>
        </w:tc>
        <w:tc>
          <w:tcPr>
            <w:tcW w:w="1083" w:type="dxa"/>
          </w:tcPr>
          <w:p w:rsidR="00BC10D9" w:rsidRPr="00BC10D9" w:rsidRDefault="00BC10D9" w:rsidP="00E63C37">
            <w:pPr>
              <w:tabs>
                <w:tab w:val="left" w:pos="1211"/>
              </w:tabs>
              <w:suppressAutoHyphens/>
              <w:jc w:val="center"/>
              <w:rPr>
                <w:sz w:val="24"/>
                <w:szCs w:val="24"/>
                <w:lang w:eastAsia="ar-SA"/>
              </w:rPr>
            </w:pPr>
            <w:r w:rsidRPr="00BC10D9">
              <w:rPr>
                <w:sz w:val="24"/>
                <w:szCs w:val="24"/>
                <w:lang w:eastAsia="ar-SA"/>
              </w:rPr>
              <w:t>0</w:t>
            </w:r>
          </w:p>
        </w:tc>
        <w:tc>
          <w:tcPr>
            <w:tcW w:w="1179" w:type="dxa"/>
          </w:tcPr>
          <w:p w:rsidR="00BC10D9" w:rsidRPr="00BC10D9" w:rsidRDefault="00BC10D9" w:rsidP="00E63C37">
            <w:pPr>
              <w:tabs>
                <w:tab w:val="left" w:pos="1211"/>
              </w:tabs>
              <w:suppressAutoHyphens/>
              <w:jc w:val="center"/>
              <w:rPr>
                <w:sz w:val="24"/>
                <w:szCs w:val="24"/>
                <w:lang w:eastAsia="ar-SA"/>
              </w:rPr>
            </w:pPr>
            <w:r w:rsidRPr="00BC10D9">
              <w:rPr>
                <w:sz w:val="24"/>
                <w:szCs w:val="24"/>
                <w:lang w:eastAsia="ar-SA"/>
              </w:rPr>
              <w:t>0</w:t>
            </w:r>
          </w:p>
        </w:tc>
      </w:tr>
    </w:tbl>
    <w:p w:rsidR="00BC10D9" w:rsidRPr="00BC10D9" w:rsidRDefault="00BC10D9" w:rsidP="00E63C37">
      <w:pPr>
        <w:tabs>
          <w:tab w:val="left" w:pos="1211"/>
        </w:tabs>
        <w:suppressAutoHyphens/>
        <w:spacing w:after="0" w:line="240" w:lineRule="auto"/>
        <w:ind w:left="851"/>
        <w:jc w:val="center"/>
        <w:rPr>
          <w:rFonts w:eastAsia="Times New Roman" w:cs="Times New Roman"/>
          <w:b/>
          <w:szCs w:val="24"/>
          <w:lang w:eastAsia="ar-SA"/>
        </w:rPr>
      </w:pPr>
    </w:p>
    <w:p w:rsidR="004A7F10" w:rsidRPr="001F1A39" w:rsidRDefault="004A7F10" w:rsidP="004A7F10">
      <w:pPr>
        <w:tabs>
          <w:tab w:val="left" w:pos="1211"/>
        </w:tabs>
        <w:suppressAutoHyphens/>
        <w:spacing w:after="0" w:line="240" w:lineRule="auto"/>
        <w:ind w:left="851"/>
        <w:rPr>
          <w:rFonts w:eastAsia="Times New Roman" w:cs="Times New Roman"/>
          <w:b/>
          <w:szCs w:val="24"/>
          <w:lang w:eastAsia="ar-SA"/>
        </w:rPr>
      </w:pPr>
    </w:p>
    <w:p w:rsidR="004A7F10" w:rsidRPr="001F1A39" w:rsidRDefault="004A7F10" w:rsidP="004A7F10">
      <w:pPr>
        <w:tabs>
          <w:tab w:val="left" w:pos="1211"/>
        </w:tabs>
        <w:suppressAutoHyphens/>
        <w:spacing w:after="0" w:line="240" w:lineRule="auto"/>
        <w:ind w:left="851"/>
        <w:rPr>
          <w:rFonts w:eastAsia="Times New Roman" w:cs="Times New Roman"/>
          <w:b/>
          <w:szCs w:val="24"/>
          <w:lang w:eastAsia="ar-SA"/>
        </w:rPr>
      </w:pPr>
    </w:p>
    <w:p w:rsidR="004A7F10" w:rsidRPr="001F1A39" w:rsidRDefault="004A7F10" w:rsidP="004A7F10">
      <w:pPr>
        <w:tabs>
          <w:tab w:val="left" w:pos="-284"/>
        </w:tabs>
        <w:suppressAutoHyphens/>
        <w:spacing w:after="0" w:line="240" w:lineRule="auto"/>
        <w:ind w:left="851"/>
        <w:jc w:val="both"/>
        <w:rPr>
          <w:rFonts w:eastAsia="Times New Roman" w:cs="Times New Roman"/>
          <w:szCs w:val="24"/>
          <w:lang w:eastAsia="ar-SA"/>
        </w:rPr>
      </w:pPr>
      <w:r w:rsidRPr="001F1A39">
        <w:rPr>
          <w:rFonts w:eastAsia="Times New Roman" w:cs="Times New Roman"/>
          <w:szCs w:val="24"/>
          <w:lang w:eastAsia="ar-SA"/>
        </w:rPr>
        <w:lastRenderedPageBreak/>
        <w:tab/>
        <w:t>Zásadní změnou na praktické škole dvouleté je individuální přístup k žákovi. Hodnocení jeho výsledků není dáno srovnáváním s výsledky jeho vrstevníků, ale zlepšením, kterého za dané období dosáhne. Formou tomu nejlépe odpovídá slovní hodnocení. Podmínkou úspěšnosti je odborně diagnostická činnost pedagogů ve směru důkladného poznání žáka, jeho schopností, psychických možností i individuálních zvláštností.</w:t>
      </w:r>
    </w:p>
    <w:p w:rsidR="004A7F10" w:rsidRPr="001F1A39" w:rsidRDefault="004A7F10" w:rsidP="004A7F10">
      <w:pPr>
        <w:tabs>
          <w:tab w:val="left" w:pos="-284"/>
        </w:tabs>
        <w:suppressAutoHyphens/>
        <w:spacing w:after="0" w:line="240" w:lineRule="auto"/>
        <w:ind w:left="851"/>
        <w:jc w:val="both"/>
        <w:rPr>
          <w:rFonts w:eastAsia="Times New Roman" w:cs="Times New Roman"/>
          <w:szCs w:val="24"/>
          <w:lang w:eastAsia="ar-SA"/>
        </w:rPr>
      </w:pPr>
      <w:r w:rsidRPr="001F1A39">
        <w:rPr>
          <w:rFonts w:eastAsia="Times New Roman" w:cs="Times New Roman"/>
          <w:szCs w:val="24"/>
          <w:lang w:eastAsia="ar-SA"/>
        </w:rPr>
        <w:tab/>
        <w:t xml:space="preserve">Nedílnou součástí je odstraňování závažných osobních nedostatků, způsobených různými negativními vlivy včetně málo podnětného sociokulturního prostředí. Úspěšné zvládnutí těchto postupů vyžaduje odbornou speciálně pedagogickou kvalifikaci učitelů. Po dlouhé době se i tato oblast školy mění. Přišli mladí, kvalifikovaní učitelé, kteří nedostatek zkušeností nahrazují elánem a vlastní tvořivostí. Realizace ŠVP dává všem pedagogům velké možnosti se projevit. </w:t>
      </w:r>
    </w:p>
    <w:p w:rsidR="004A7F10" w:rsidRPr="001F1A39" w:rsidRDefault="004A7F10" w:rsidP="004A7F10">
      <w:pPr>
        <w:tabs>
          <w:tab w:val="left" w:pos="-284"/>
        </w:tabs>
        <w:suppressAutoHyphens/>
        <w:spacing w:after="0" w:line="240" w:lineRule="auto"/>
        <w:ind w:left="851"/>
        <w:jc w:val="both"/>
        <w:rPr>
          <w:rFonts w:eastAsia="Times New Roman" w:cs="Times New Roman"/>
          <w:szCs w:val="24"/>
          <w:lang w:eastAsia="ar-SA"/>
        </w:rPr>
      </w:pPr>
      <w:r w:rsidRPr="001F1A39">
        <w:rPr>
          <w:rFonts w:eastAsia="Times New Roman" w:cs="Times New Roman"/>
          <w:szCs w:val="24"/>
          <w:lang w:eastAsia="ar-SA"/>
        </w:rPr>
        <w:tab/>
        <w:t xml:space="preserve">V oblasti výchovy je primární zlepšení vztahu žáků ke vzdělání a ke škole obecně. A to ve směrech – docházkou do školy počínaje a chováním v ní konče. </w:t>
      </w:r>
    </w:p>
    <w:p w:rsidR="004A7F10" w:rsidRPr="001F1A39" w:rsidRDefault="004A7F10" w:rsidP="004A7F10">
      <w:pPr>
        <w:tabs>
          <w:tab w:val="left" w:pos="-284"/>
        </w:tabs>
        <w:suppressAutoHyphens/>
        <w:spacing w:after="0" w:line="240" w:lineRule="auto"/>
        <w:ind w:left="851"/>
        <w:jc w:val="both"/>
        <w:rPr>
          <w:rFonts w:eastAsia="Times New Roman" w:cs="Times New Roman"/>
          <w:szCs w:val="24"/>
          <w:lang w:eastAsia="ar-SA"/>
        </w:rPr>
      </w:pPr>
      <w:r w:rsidRPr="001F1A39">
        <w:rPr>
          <w:rFonts w:eastAsia="Times New Roman" w:cs="Times New Roman"/>
          <w:szCs w:val="24"/>
          <w:lang w:eastAsia="ar-SA"/>
        </w:rPr>
        <w:t>Zaměřili jsme se na aktivní využívání přestávek a na mimoškolní činnost. Škole se podařilo snížit neomluvenou absenci žáků, učitelé jednotně postupují dle pravidel pro omlouvání žáka, která již velmi dobře znají rodiče či zákonní zástupce žáků.</w:t>
      </w:r>
    </w:p>
    <w:p w:rsidR="004A7F10" w:rsidRPr="001F1A39" w:rsidRDefault="004A7F10" w:rsidP="004A7F10">
      <w:pPr>
        <w:tabs>
          <w:tab w:val="left" w:pos="-284"/>
        </w:tabs>
        <w:suppressAutoHyphens/>
        <w:spacing w:after="0" w:line="240" w:lineRule="auto"/>
        <w:ind w:left="851"/>
        <w:jc w:val="both"/>
        <w:rPr>
          <w:rFonts w:eastAsia="Times New Roman" w:cs="Times New Roman"/>
          <w:szCs w:val="24"/>
          <w:lang w:eastAsia="ar-SA"/>
        </w:rPr>
      </w:pPr>
    </w:p>
    <w:p w:rsidR="004A7F10" w:rsidRPr="001F1A39" w:rsidRDefault="004A7F10" w:rsidP="004A7F10">
      <w:pPr>
        <w:spacing w:before="100" w:beforeAutospacing="1" w:after="100" w:afterAutospacing="1" w:line="240" w:lineRule="auto"/>
        <w:rPr>
          <w:rFonts w:eastAsia="Times New Roman" w:cs="Times New Roman"/>
          <w:b/>
          <w:bCs/>
          <w:szCs w:val="24"/>
          <w:lang w:eastAsia="cs-CZ"/>
        </w:rPr>
      </w:pPr>
      <w:r w:rsidRPr="001F1A39">
        <w:rPr>
          <w:rFonts w:eastAsia="Times New Roman" w:cs="Times New Roman"/>
          <w:b/>
          <w:bCs/>
          <w:szCs w:val="24"/>
          <w:lang w:eastAsia="cs-CZ"/>
        </w:rPr>
        <w:t> Přijímací řízení na střední školu</w:t>
      </w:r>
    </w:p>
    <w:p w:rsidR="004A7F10" w:rsidRPr="001F1A39" w:rsidRDefault="004A7F10" w:rsidP="004A7F10">
      <w:pPr>
        <w:spacing w:before="100" w:beforeAutospacing="1" w:after="100" w:afterAutospacing="1" w:line="240" w:lineRule="auto"/>
        <w:rPr>
          <w:rFonts w:eastAsia="Times New Roman" w:cs="Times New Roman"/>
          <w:bCs/>
          <w:szCs w:val="24"/>
          <w:lang w:eastAsia="cs-CZ"/>
        </w:rPr>
      </w:pPr>
      <w:r w:rsidRPr="001F1A39">
        <w:rPr>
          <w:rFonts w:eastAsia="Times New Roman" w:cs="Times New Roman"/>
          <w:bCs/>
          <w:szCs w:val="24"/>
          <w:lang w:eastAsia="cs-CZ"/>
        </w:rPr>
        <w:t>Přihlášky do praktické školy dvouleté</w:t>
      </w:r>
      <w:r>
        <w:rPr>
          <w:rFonts w:eastAsia="Times New Roman" w:cs="Times New Roman"/>
          <w:bCs/>
          <w:szCs w:val="24"/>
          <w:lang w:eastAsia="cs-CZ"/>
        </w:rPr>
        <w:t xml:space="preserve"> byly přijím</w:t>
      </w:r>
      <w:r w:rsidR="00020869">
        <w:rPr>
          <w:rFonts w:eastAsia="Times New Roman" w:cs="Times New Roman"/>
          <w:bCs/>
          <w:szCs w:val="24"/>
          <w:lang w:eastAsia="cs-CZ"/>
        </w:rPr>
        <w:t>ány nejpozději do 1. března 2018</w:t>
      </w:r>
      <w:r w:rsidRPr="001F1A39">
        <w:rPr>
          <w:rFonts w:eastAsia="Times New Roman" w:cs="Times New Roman"/>
          <w:bCs/>
          <w:szCs w:val="24"/>
          <w:lang w:eastAsia="cs-CZ"/>
        </w:rPr>
        <w:t xml:space="preserve"> na adresu školy: Základní škola a Praktická škola Aš, Studentská 13, 352 01 Aš.</w:t>
      </w:r>
    </w:p>
    <w:p w:rsidR="004A7F10" w:rsidRPr="001F1A39" w:rsidRDefault="004A7F10" w:rsidP="004A7F10">
      <w:pPr>
        <w:spacing w:before="100" w:beforeAutospacing="1" w:after="100" w:afterAutospacing="1" w:line="240" w:lineRule="auto"/>
        <w:rPr>
          <w:rFonts w:eastAsia="Times New Roman" w:cs="Times New Roman"/>
          <w:bCs/>
          <w:szCs w:val="24"/>
          <w:lang w:eastAsia="cs-CZ"/>
        </w:rPr>
      </w:pPr>
      <w:r w:rsidRPr="001F1A39">
        <w:rPr>
          <w:rFonts w:eastAsia="Times New Roman" w:cs="Times New Roman"/>
          <w:bCs/>
          <w:szCs w:val="24"/>
          <w:lang w:eastAsia="cs-CZ"/>
        </w:rPr>
        <w:t>Přihlášky v tiskopisu předepsaném Ministerstvem školství, mládeže a tělovýchovy byly podávány zletilým uchazečem nebo zákonným zástupcem nezletilého uchazeče ředitelce školy. Součástí přihlášky byly uvedené údaje z vysvědčení z posledních dvou ročníků vzdělávání, ve kterých uchazeč splnil nebo nesplnil povinnou školní docházku, dále vyjádření z</w:t>
      </w:r>
      <w:r w:rsidR="00020869">
        <w:rPr>
          <w:rFonts w:eastAsia="Times New Roman" w:cs="Times New Roman"/>
          <w:bCs/>
          <w:szCs w:val="24"/>
          <w:lang w:eastAsia="cs-CZ"/>
        </w:rPr>
        <w:t> </w:t>
      </w:r>
      <w:r w:rsidRPr="001F1A39">
        <w:rPr>
          <w:rFonts w:eastAsia="Times New Roman" w:cs="Times New Roman"/>
          <w:bCs/>
          <w:szCs w:val="24"/>
          <w:lang w:eastAsia="cs-CZ"/>
        </w:rPr>
        <w:t>psychologického</w:t>
      </w:r>
      <w:r w:rsidR="00020869">
        <w:rPr>
          <w:rFonts w:eastAsia="Times New Roman" w:cs="Times New Roman"/>
          <w:bCs/>
          <w:szCs w:val="24"/>
          <w:lang w:eastAsia="cs-CZ"/>
        </w:rPr>
        <w:t xml:space="preserve">, speciálně pedagogického či </w:t>
      </w:r>
      <w:r w:rsidRPr="001F1A39">
        <w:rPr>
          <w:rFonts w:eastAsia="Times New Roman" w:cs="Times New Roman"/>
          <w:bCs/>
          <w:szCs w:val="24"/>
          <w:lang w:eastAsia="cs-CZ"/>
        </w:rPr>
        <w:t xml:space="preserve"> lékařského vyšetření.</w:t>
      </w:r>
    </w:p>
    <w:p w:rsidR="004A7F10" w:rsidRDefault="004A7F10" w:rsidP="004A7F10">
      <w:pPr>
        <w:spacing w:before="100" w:beforeAutospacing="1" w:after="100" w:afterAutospacing="1" w:line="240" w:lineRule="auto"/>
        <w:rPr>
          <w:rFonts w:eastAsia="Times New Roman"/>
          <w:szCs w:val="24"/>
          <w:lang w:eastAsia="cs-CZ"/>
        </w:rPr>
      </w:pPr>
      <w:r w:rsidRPr="001F1A39">
        <w:rPr>
          <w:rFonts w:eastAsia="Times New Roman"/>
          <w:szCs w:val="24"/>
          <w:lang w:eastAsia="cs-CZ"/>
        </w:rPr>
        <w:t>Ředitelka školy v souladu s § 60 odst. 3 školského zákona, stanovila pro přijímací řízení do praktické školy dvouleté jednotná kritéria pro všechny uchazeče přijímané v jednotlivém kole přijímacího řízení do příslušného oboru vzdělání a form</w:t>
      </w:r>
      <w:r w:rsidR="00020869">
        <w:rPr>
          <w:rFonts w:eastAsia="Times New Roman"/>
          <w:szCs w:val="24"/>
          <w:lang w:eastAsia="cs-CZ"/>
        </w:rPr>
        <w:t>y vzdělávání pro školní rok 2018/2019</w:t>
      </w:r>
      <w:r w:rsidRPr="001F1A39">
        <w:rPr>
          <w:rFonts w:eastAsia="Times New Roman"/>
          <w:szCs w:val="24"/>
          <w:lang w:eastAsia="cs-CZ"/>
        </w:rPr>
        <w:t xml:space="preserve"> a to podle Rámcového vzdělávacího programu pro obor vzdělávání praktická škola dvouletá</w:t>
      </w:r>
      <w:r>
        <w:rPr>
          <w:rFonts w:eastAsia="Times New Roman"/>
          <w:szCs w:val="24"/>
          <w:lang w:eastAsia="cs-CZ"/>
        </w:rPr>
        <w:t>.</w:t>
      </w:r>
    </w:p>
    <w:p w:rsidR="00020869" w:rsidRPr="00020869" w:rsidRDefault="00020869" w:rsidP="004A7F10">
      <w:pPr>
        <w:spacing w:before="100" w:beforeAutospacing="1" w:after="100" w:afterAutospacing="1" w:line="240" w:lineRule="auto"/>
        <w:rPr>
          <w:rFonts w:eastAsia="Times New Roman" w:cs="Times New Roman"/>
          <w:szCs w:val="24"/>
          <w:lang w:eastAsia="cs-CZ"/>
        </w:rPr>
      </w:pPr>
      <w:r>
        <w:rPr>
          <w:rFonts w:eastAsia="Times New Roman" w:cs="Times New Roman"/>
          <w:szCs w:val="24"/>
          <w:lang w:eastAsia="cs-CZ"/>
        </w:rPr>
        <w:t>Ředitelka školy vyhlásila:</w:t>
      </w:r>
    </w:p>
    <w:p w:rsidR="00020869" w:rsidRPr="001F1A39" w:rsidRDefault="00020869" w:rsidP="00020869">
      <w:pPr>
        <w:spacing w:before="100" w:beforeAutospacing="1" w:after="100" w:afterAutospacing="1" w:line="240" w:lineRule="auto"/>
        <w:rPr>
          <w:rFonts w:eastAsia="Times New Roman"/>
          <w:szCs w:val="24"/>
          <w:lang w:eastAsia="cs-CZ"/>
        </w:rPr>
      </w:pPr>
      <w:r w:rsidRPr="001F1A39">
        <w:rPr>
          <w:rFonts w:eastAsia="Times New Roman"/>
          <w:szCs w:val="24"/>
          <w:lang w:eastAsia="cs-CZ"/>
        </w:rPr>
        <w:t xml:space="preserve">a) 1. kolo přijímacího řízení do </w:t>
      </w:r>
      <w:r w:rsidRPr="001F1A39">
        <w:rPr>
          <w:rFonts w:eastAsia="Times New Roman"/>
          <w:bCs/>
          <w:szCs w:val="24"/>
          <w:lang w:eastAsia="cs-CZ"/>
        </w:rPr>
        <w:t xml:space="preserve">praktické </w:t>
      </w:r>
      <w:proofErr w:type="gramStart"/>
      <w:r w:rsidRPr="001F1A39">
        <w:rPr>
          <w:rFonts w:eastAsia="Times New Roman"/>
          <w:bCs/>
          <w:szCs w:val="24"/>
          <w:lang w:eastAsia="cs-CZ"/>
        </w:rPr>
        <w:t>škole</w:t>
      </w:r>
      <w:proofErr w:type="gramEnd"/>
      <w:r w:rsidRPr="001F1A39">
        <w:rPr>
          <w:rFonts w:eastAsia="Times New Roman"/>
          <w:bCs/>
          <w:szCs w:val="24"/>
          <w:lang w:eastAsia="cs-CZ"/>
        </w:rPr>
        <w:t xml:space="preserve"> dvouleté</w:t>
      </w:r>
      <w:r w:rsidRPr="001F1A39">
        <w:rPr>
          <w:rFonts w:eastAsia="Times New Roman"/>
          <w:b/>
          <w:bCs/>
          <w:szCs w:val="24"/>
          <w:lang w:eastAsia="cs-CZ"/>
        </w:rPr>
        <w:t xml:space="preserve">, </w:t>
      </w:r>
      <w:r w:rsidRPr="001F1A39">
        <w:rPr>
          <w:rFonts w:eastAsia="Times New Roman"/>
          <w:szCs w:val="24"/>
          <w:lang w:eastAsia="cs-CZ"/>
        </w:rPr>
        <w:t>nevypsala přijímací zkoušky.</w:t>
      </w:r>
      <w:r w:rsidRPr="001F1A39">
        <w:rPr>
          <w:rFonts w:eastAsia="Times New Roman"/>
          <w:b/>
          <w:bCs/>
          <w:szCs w:val="24"/>
          <w:lang w:eastAsia="cs-CZ"/>
        </w:rPr>
        <w:t xml:space="preserve"> </w:t>
      </w:r>
      <w:r w:rsidRPr="001F1A39">
        <w:rPr>
          <w:rFonts w:eastAsia="Times New Roman"/>
          <w:bCs/>
          <w:szCs w:val="24"/>
          <w:lang w:eastAsia="cs-CZ"/>
        </w:rPr>
        <w:t>Přijímací řízení proběhlo formou pohovoru, tj</w:t>
      </w:r>
      <w:r>
        <w:rPr>
          <w:rFonts w:eastAsia="Times New Roman"/>
          <w:bCs/>
          <w:szCs w:val="24"/>
          <w:lang w:eastAsia="cs-CZ"/>
        </w:rPr>
        <w:t>. informační schůzky, v pátek 20. dubna 2018</w:t>
      </w:r>
      <w:r w:rsidRPr="001F1A39">
        <w:rPr>
          <w:rFonts w:eastAsia="Times New Roman"/>
          <w:bCs/>
          <w:szCs w:val="24"/>
          <w:lang w:eastAsia="cs-CZ"/>
        </w:rPr>
        <w:t xml:space="preserve"> </w:t>
      </w:r>
      <w:r>
        <w:rPr>
          <w:rFonts w:eastAsia="Times New Roman"/>
          <w:bCs/>
          <w:szCs w:val="24"/>
          <w:lang w:eastAsia="cs-CZ"/>
        </w:rPr>
        <w:t>a 27. dubna 2018</w:t>
      </w:r>
      <w:r w:rsidRPr="001F1A39">
        <w:rPr>
          <w:rFonts w:eastAsia="Times New Roman"/>
          <w:szCs w:val="24"/>
          <w:lang w:eastAsia="cs-CZ"/>
        </w:rPr>
        <w:t>v budově školy.</w:t>
      </w:r>
    </w:p>
    <w:p w:rsidR="004A7F10" w:rsidRDefault="00020869" w:rsidP="004A7F10">
      <w:pPr>
        <w:spacing w:before="100" w:beforeAutospacing="1" w:after="100" w:afterAutospacing="1" w:line="240" w:lineRule="auto"/>
        <w:rPr>
          <w:rFonts w:eastAsia="Times New Roman"/>
          <w:szCs w:val="24"/>
          <w:lang w:eastAsia="cs-CZ"/>
        </w:rPr>
      </w:pPr>
      <w:r w:rsidRPr="001F1A39">
        <w:rPr>
          <w:rFonts w:eastAsia="Times New Roman"/>
          <w:bCs/>
          <w:szCs w:val="24"/>
          <w:lang w:eastAsia="cs-CZ"/>
        </w:rPr>
        <w:lastRenderedPageBreak/>
        <w:t xml:space="preserve">b) 2. </w:t>
      </w:r>
      <w:r w:rsidRPr="001F1A39">
        <w:rPr>
          <w:rFonts w:eastAsia="Times New Roman"/>
          <w:szCs w:val="24"/>
          <w:lang w:eastAsia="cs-CZ"/>
        </w:rPr>
        <w:t xml:space="preserve">kolo přijímacího řízení do </w:t>
      </w:r>
      <w:r w:rsidRPr="001F1A39">
        <w:rPr>
          <w:rFonts w:eastAsia="Times New Roman"/>
          <w:bCs/>
          <w:szCs w:val="24"/>
          <w:lang w:eastAsia="cs-CZ"/>
        </w:rPr>
        <w:t xml:space="preserve">praktické </w:t>
      </w:r>
      <w:proofErr w:type="gramStart"/>
      <w:r w:rsidRPr="001F1A39">
        <w:rPr>
          <w:rFonts w:eastAsia="Times New Roman"/>
          <w:bCs/>
          <w:szCs w:val="24"/>
          <w:lang w:eastAsia="cs-CZ"/>
        </w:rPr>
        <w:t>škole</w:t>
      </w:r>
      <w:proofErr w:type="gramEnd"/>
      <w:r w:rsidRPr="001F1A39">
        <w:rPr>
          <w:rFonts w:eastAsia="Times New Roman"/>
          <w:bCs/>
          <w:szCs w:val="24"/>
          <w:lang w:eastAsia="cs-CZ"/>
        </w:rPr>
        <w:t xml:space="preserve"> dvouleté</w:t>
      </w:r>
      <w:r w:rsidRPr="001F1A39">
        <w:rPr>
          <w:rFonts w:eastAsia="Times New Roman"/>
          <w:b/>
          <w:bCs/>
          <w:szCs w:val="24"/>
          <w:lang w:eastAsia="cs-CZ"/>
        </w:rPr>
        <w:t xml:space="preserve"> </w:t>
      </w:r>
      <w:r w:rsidRPr="001F1A39">
        <w:rPr>
          <w:rFonts w:eastAsia="Times New Roman"/>
          <w:bCs/>
          <w:szCs w:val="24"/>
          <w:lang w:eastAsia="cs-CZ"/>
        </w:rPr>
        <w:t>proběhlo formou pohovoru, t</w:t>
      </w:r>
      <w:r>
        <w:rPr>
          <w:rFonts w:eastAsia="Times New Roman"/>
          <w:bCs/>
          <w:szCs w:val="24"/>
          <w:lang w:eastAsia="cs-CZ"/>
        </w:rPr>
        <w:t>j. informační schůzky v pátek 18. května 2018</w:t>
      </w:r>
      <w:r w:rsidRPr="001F1A39">
        <w:rPr>
          <w:rFonts w:eastAsia="Times New Roman"/>
          <w:bCs/>
          <w:szCs w:val="24"/>
          <w:lang w:eastAsia="cs-CZ"/>
        </w:rPr>
        <w:t xml:space="preserve"> </w:t>
      </w:r>
      <w:r>
        <w:rPr>
          <w:rFonts w:eastAsia="Times New Roman"/>
          <w:szCs w:val="24"/>
          <w:lang w:eastAsia="cs-CZ"/>
        </w:rPr>
        <w:t>v budově školy.</w:t>
      </w:r>
    </w:p>
    <w:p w:rsidR="00020869" w:rsidRPr="001F1A39" w:rsidRDefault="00020869" w:rsidP="004A7F10">
      <w:pPr>
        <w:spacing w:before="100" w:beforeAutospacing="1" w:after="100" w:afterAutospacing="1" w:line="240" w:lineRule="auto"/>
        <w:rPr>
          <w:rFonts w:eastAsia="Times New Roman"/>
          <w:szCs w:val="24"/>
          <w:lang w:eastAsia="cs-CZ"/>
        </w:rPr>
      </w:pPr>
      <w:r>
        <w:rPr>
          <w:rFonts w:eastAsia="Times New Roman"/>
          <w:szCs w:val="24"/>
          <w:lang w:eastAsia="cs-CZ"/>
        </w:rPr>
        <w:t>Ve školním roce 2017/2018 nebyl žádný uchazeč v přijímacím řízení.</w:t>
      </w:r>
    </w:p>
    <w:p w:rsidR="004A7F10" w:rsidRPr="001F1A39" w:rsidRDefault="004A7F10" w:rsidP="004A7F10">
      <w:pPr>
        <w:spacing w:before="100" w:beforeAutospacing="1" w:after="100" w:afterAutospacing="1" w:line="240" w:lineRule="auto"/>
        <w:rPr>
          <w:rFonts w:eastAsia="Times New Roman"/>
          <w:b/>
          <w:szCs w:val="24"/>
          <w:lang w:eastAsia="cs-CZ"/>
        </w:rPr>
      </w:pPr>
      <w:r w:rsidRPr="001F1A39">
        <w:rPr>
          <w:rFonts w:eastAsia="Times New Roman"/>
          <w:b/>
          <w:szCs w:val="24"/>
          <w:lang w:eastAsia="cs-CZ"/>
        </w:rPr>
        <w:t>Závěrečné zkoušky</w:t>
      </w:r>
    </w:p>
    <w:p w:rsidR="004A7F10" w:rsidRPr="001F1A39" w:rsidRDefault="004A7F10" w:rsidP="004A7F10">
      <w:pPr>
        <w:spacing w:before="100" w:beforeAutospacing="1" w:after="100" w:afterAutospacing="1" w:line="240" w:lineRule="auto"/>
        <w:rPr>
          <w:rFonts w:eastAsia="Times New Roman"/>
          <w:szCs w:val="24"/>
          <w:lang w:eastAsia="cs-CZ"/>
        </w:rPr>
      </w:pPr>
      <w:r w:rsidRPr="001F1A39">
        <w:rPr>
          <w:rFonts w:eastAsia="Times New Roman"/>
          <w:szCs w:val="24"/>
          <w:lang w:eastAsia="cs-CZ"/>
        </w:rPr>
        <w:t>Závěrečné zkoušky v oboru vzdělávání 78-62</w:t>
      </w:r>
      <w:r>
        <w:rPr>
          <w:rFonts w:eastAsia="Times New Roman"/>
          <w:szCs w:val="24"/>
          <w:lang w:eastAsia="cs-CZ"/>
        </w:rPr>
        <w:t>-C/02 praktická škola dvouletá</w:t>
      </w:r>
      <w:r w:rsidRPr="001F1A39">
        <w:rPr>
          <w:rFonts w:eastAsia="Times New Roman"/>
          <w:szCs w:val="24"/>
          <w:lang w:eastAsia="cs-CZ"/>
        </w:rPr>
        <w:t>, v </w:t>
      </w:r>
      <w:r>
        <w:rPr>
          <w:rFonts w:eastAsia="Times New Roman"/>
          <w:szCs w:val="24"/>
          <w:lang w:eastAsia="cs-CZ"/>
        </w:rPr>
        <w:t xml:space="preserve">něm žák získá střední </w:t>
      </w:r>
      <w:r w:rsidR="00020869">
        <w:rPr>
          <w:rFonts w:eastAsia="Times New Roman"/>
          <w:szCs w:val="24"/>
          <w:lang w:eastAsia="cs-CZ"/>
        </w:rPr>
        <w:t>vzdělání se ve školním roce 2017/2018 nekonaly – žák z důvodu neprospěchu na konci 2. pololetí opakuje ročník</w:t>
      </w:r>
    </w:p>
    <w:p w:rsidR="004A7F10" w:rsidRPr="001F1A39" w:rsidRDefault="004A7F10" w:rsidP="004A7F10">
      <w:pPr>
        <w:suppressAutoHyphens/>
        <w:spacing w:after="0" w:line="240" w:lineRule="auto"/>
        <w:ind w:firstLine="708"/>
        <w:jc w:val="both"/>
        <w:rPr>
          <w:rFonts w:eastAsia="Times New Roman" w:cs="Times New Roman"/>
          <w:b/>
          <w:szCs w:val="24"/>
          <w:lang w:eastAsia="ar-SA"/>
        </w:rPr>
      </w:pPr>
    </w:p>
    <w:p w:rsidR="004A7F10" w:rsidRPr="001F1A39" w:rsidRDefault="004A7F10" w:rsidP="004A7F10">
      <w:pPr>
        <w:suppressAutoHyphens/>
        <w:spacing w:after="0" w:line="240" w:lineRule="auto"/>
        <w:jc w:val="both"/>
        <w:rPr>
          <w:rFonts w:eastAsia="Times New Roman" w:cs="Times New Roman"/>
          <w:b/>
          <w:szCs w:val="24"/>
          <w:lang w:eastAsia="ar-SA"/>
        </w:rPr>
      </w:pPr>
    </w:p>
    <w:p w:rsidR="004A7F10" w:rsidRPr="001F1A39" w:rsidRDefault="004A7F10" w:rsidP="004A7F10">
      <w:pPr>
        <w:suppressAutoHyphens/>
        <w:spacing w:after="0" w:line="240" w:lineRule="auto"/>
        <w:jc w:val="both"/>
        <w:rPr>
          <w:rFonts w:eastAsia="Times New Roman" w:cs="Times New Roman"/>
          <w:b/>
          <w:szCs w:val="24"/>
          <w:lang w:eastAsia="ar-SA"/>
        </w:rPr>
      </w:pPr>
      <w:r w:rsidRPr="001F1A39">
        <w:rPr>
          <w:rFonts w:eastAsia="Times New Roman" w:cs="Times New Roman"/>
          <w:b/>
          <w:szCs w:val="24"/>
          <w:lang w:eastAsia="ar-SA"/>
        </w:rPr>
        <w:t>3.7. Řízení školy</w:t>
      </w:r>
    </w:p>
    <w:p w:rsidR="004A7F10" w:rsidRPr="001F1A39" w:rsidRDefault="004A7F10" w:rsidP="004A7F10">
      <w:pPr>
        <w:suppressAutoHyphens/>
        <w:spacing w:after="0" w:line="240" w:lineRule="auto"/>
        <w:jc w:val="both"/>
        <w:rPr>
          <w:rFonts w:eastAsia="Times New Roman" w:cs="Times New Roman"/>
          <w:b/>
          <w:szCs w:val="24"/>
          <w:lang w:eastAsia="ar-SA"/>
        </w:rPr>
      </w:pPr>
    </w:p>
    <w:p w:rsidR="004A7F10" w:rsidRPr="001F1A39" w:rsidRDefault="004A7F10" w:rsidP="004A7F10">
      <w:pPr>
        <w:suppressAutoHyphens/>
        <w:spacing w:after="0" w:line="240" w:lineRule="auto"/>
        <w:ind w:firstLine="708"/>
        <w:jc w:val="both"/>
        <w:rPr>
          <w:rFonts w:eastAsia="Times New Roman" w:cs="Times New Roman"/>
          <w:szCs w:val="24"/>
          <w:lang w:eastAsia="ar-SA"/>
        </w:rPr>
      </w:pPr>
      <w:r w:rsidRPr="001F1A39">
        <w:rPr>
          <w:rFonts w:eastAsia="Times New Roman" w:cs="Times New Roman"/>
          <w:szCs w:val="24"/>
          <w:lang w:eastAsia="ar-SA"/>
        </w:rPr>
        <w:t xml:space="preserve">Pro řízení školy byla vypracována směrnice se strukturou řízení. V ní jsou popsány jednotlivé stupně řízení s uvedením konkrétních pracovníků, kteří za uvedený úsek odpovídají. Tato struktura se v praxi osvědčila a pro práci školy je vyhovující. </w:t>
      </w:r>
    </w:p>
    <w:p w:rsidR="004A7F10" w:rsidRPr="001F1A39" w:rsidRDefault="004A7F10" w:rsidP="004A7F10">
      <w:pPr>
        <w:suppressAutoHyphens/>
        <w:spacing w:after="0" w:line="240" w:lineRule="auto"/>
        <w:ind w:firstLine="708"/>
        <w:jc w:val="both"/>
        <w:rPr>
          <w:rFonts w:eastAsia="Times New Roman" w:cs="Times New Roman"/>
          <w:szCs w:val="24"/>
          <w:lang w:eastAsia="ar-SA"/>
        </w:rPr>
      </w:pPr>
      <w:r w:rsidRPr="001F1A39">
        <w:rPr>
          <w:rFonts w:eastAsia="Times New Roman" w:cs="Times New Roman"/>
          <w:szCs w:val="24"/>
          <w:lang w:eastAsia="ar-SA"/>
        </w:rPr>
        <w:t>Do řízení školy mohou zasahovat i pedagogičtí pracovníci p</w:t>
      </w:r>
      <w:r>
        <w:rPr>
          <w:rFonts w:eastAsia="Times New Roman" w:cs="Times New Roman"/>
          <w:szCs w:val="24"/>
          <w:lang w:eastAsia="ar-SA"/>
        </w:rPr>
        <w:t>rostřednictvím pedagogické rady a provozních porad. Z</w:t>
      </w:r>
      <w:r w:rsidRPr="001F1A39">
        <w:rPr>
          <w:rFonts w:eastAsia="Times New Roman" w:cs="Times New Roman"/>
          <w:szCs w:val="24"/>
          <w:lang w:eastAsia="ar-SA"/>
        </w:rPr>
        <w:t xml:space="preserve"> jejich činnosti vycházejí podněty, které využívá vedení školy k řídící práci. Velmi významné postavení v řízení školy mají i další učitelé, vykonávající specializované funkce - výchovný poradce, metodik prevence sociálně pat</w:t>
      </w:r>
      <w:r>
        <w:rPr>
          <w:rFonts w:eastAsia="Times New Roman" w:cs="Times New Roman"/>
          <w:szCs w:val="24"/>
          <w:lang w:eastAsia="ar-SA"/>
        </w:rPr>
        <w:t>ologických jevů, metodik ICT</w:t>
      </w:r>
      <w:r w:rsidRPr="001F1A39">
        <w:rPr>
          <w:rFonts w:eastAsia="Times New Roman" w:cs="Times New Roman"/>
          <w:szCs w:val="24"/>
          <w:lang w:eastAsia="ar-SA"/>
        </w:rPr>
        <w:t xml:space="preserve"> a koordinátoři pro tvorbu ŠVP.</w:t>
      </w:r>
    </w:p>
    <w:p w:rsidR="004A7F10" w:rsidRPr="001F1A39" w:rsidRDefault="004A7F10" w:rsidP="004A7F10">
      <w:pPr>
        <w:suppressAutoHyphens/>
        <w:spacing w:after="0" w:line="240" w:lineRule="auto"/>
        <w:ind w:left="851"/>
        <w:jc w:val="both"/>
        <w:rPr>
          <w:rFonts w:eastAsia="Times New Roman" w:cs="Times New Roman"/>
          <w:szCs w:val="24"/>
          <w:lang w:eastAsia="ar-SA"/>
        </w:rPr>
      </w:pPr>
    </w:p>
    <w:p w:rsidR="004A7F10" w:rsidRPr="001F1A39" w:rsidRDefault="004A7F10" w:rsidP="004A7F10">
      <w:pPr>
        <w:suppressAutoHyphens/>
        <w:spacing w:after="0" w:line="240" w:lineRule="auto"/>
        <w:ind w:firstLine="708"/>
        <w:jc w:val="both"/>
        <w:rPr>
          <w:rFonts w:eastAsia="Times New Roman" w:cs="Times New Roman"/>
          <w:szCs w:val="24"/>
          <w:lang w:eastAsia="ar-SA"/>
        </w:rPr>
      </w:pPr>
      <w:r w:rsidRPr="001F1A39">
        <w:rPr>
          <w:rFonts w:eastAsia="Times New Roman" w:cs="Times New Roman"/>
          <w:szCs w:val="24"/>
          <w:lang w:eastAsia="ar-SA"/>
        </w:rPr>
        <w:t xml:space="preserve">V omezené míře, která je dána věkovou kategorií žáků, se přihlíží při řízení školy i k názorům žáků. Své názory a připomínky mohou sdělit buď zprostředkovaně přes třídního učitele, nebo přímo a anonymně přes schránku důvěry. Rodiče či zákonní zástupci žáků se mohou podílet na řízení školy prostřednictvím Školské rady. Za sledované období nebyla podána žádná oficiální stížnost, připomínky rodičů či zákonných zástupců se </w:t>
      </w:r>
      <w:proofErr w:type="gramStart"/>
      <w:r w:rsidRPr="001F1A39">
        <w:rPr>
          <w:rFonts w:eastAsia="Times New Roman" w:cs="Times New Roman"/>
          <w:szCs w:val="24"/>
          <w:lang w:eastAsia="ar-SA"/>
        </w:rPr>
        <w:t>řešily</w:t>
      </w:r>
      <w:proofErr w:type="gramEnd"/>
      <w:r w:rsidRPr="001F1A39">
        <w:rPr>
          <w:rFonts w:eastAsia="Times New Roman" w:cs="Times New Roman"/>
          <w:szCs w:val="24"/>
          <w:lang w:eastAsia="ar-SA"/>
        </w:rPr>
        <w:t xml:space="preserve"> většinou n</w:t>
      </w:r>
      <w:r>
        <w:rPr>
          <w:rFonts w:eastAsia="Times New Roman" w:cs="Times New Roman"/>
          <w:szCs w:val="24"/>
          <w:lang w:eastAsia="ar-SA"/>
        </w:rPr>
        <w:t>a úrovni rodič – třídní učitel.</w:t>
      </w:r>
    </w:p>
    <w:p w:rsidR="004A7F10" w:rsidRDefault="004A7F10" w:rsidP="004A7F10">
      <w:pPr>
        <w:suppressAutoHyphens/>
        <w:spacing w:after="0" w:line="240" w:lineRule="auto"/>
        <w:ind w:left="851"/>
        <w:jc w:val="both"/>
        <w:rPr>
          <w:rFonts w:eastAsia="Times New Roman" w:cs="Times New Roman"/>
          <w:szCs w:val="24"/>
          <w:lang w:eastAsia="ar-SA"/>
        </w:rPr>
      </w:pPr>
    </w:p>
    <w:p w:rsidR="00B066A0" w:rsidRPr="001F1A39" w:rsidRDefault="00B066A0" w:rsidP="004A7F10">
      <w:pPr>
        <w:suppressAutoHyphens/>
        <w:spacing w:after="0" w:line="240" w:lineRule="auto"/>
        <w:ind w:left="851"/>
        <w:jc w:val="both"/>
        <w:rPr>
          <w:rFonts w:eastAsia="Times New Roman" w:cs="Times New Roman"/>
          <w:szCs w:val="24"/>
          <w:lang w:eastAsia="ar-SA"/>
        </w:rPr>
      </w:pPr>
    </w:p>
    <w:p w:rsidR="004A7F10" w:rsidRPr="001F1A39" w:rsidRDefault="004A7F10" w:rsidP="004A7F10">
      <w:pPr>
        <w:suppressAutoHyphens/>
        <w:spacing w:after="0" w:line="240" w:lineRule="auto"/>
        <w:ind w:firstLine="708"/>
        <w:jc w:val="both"/>
        <w:rPr>
          <w:rFonts w:eastAsia="Times New Roman" w:cs="Times New Roman"/>
          <w:szCs w:val="24"/>
          <w:lang w:eastAsia="ar-SA"/>
        </w:rPr>
      </w:pPr>
      <w:r w:rsidRPr="001F1A39">
        <w:rPr>
          <w:rFonts w:eastAsia="Times New Roman" w:cs="Times New Roman"/>
          <w:szCs w:val="24"/>
          <w:lang w:eastAsia="ar-SA"/>
        </w:rPr>
        <w:t xml:space="preserve">Výchovné problémy jsou řešeny nejčastěji za přítomnosti třídního učitele, výchovného poradce a zákonného zástupce žáka. Při řešení závažnějších problémů svolává výchovný poradce výchovnou komisi, jejímž členem je vždy pracovnice OSPOD Aš. OSPOD velmi účinně pomáhá škole při řešení výchovných problémů a spolupráce s ním je na velmi dobré úrovni.        </w:t>
      </w:r>
    </w:p>
    <w:p w:rsidR="004A7F10" w:rsidRDefault="004A7F10" w:rsidP="004A7F10">
      <w:pPr>
        <w:suppressAutoHyphens/>
        <w:spacing w:after="0" w:line="240" w:lineRule="auto"/>
        <w:ind w:left="851"/>
        <w:jc w:val="both"/>
        <w:rPr>
          <w:rFonts w:eastAsia="Times New Roman" w:cs="Times New Roman"/>
          <w:szCs w:val="24"/>
          <w:lang w:eastAsia="ar-SA"/>
        </w:rPr>
      </w:pPr>
    </w:p>
    <w:p w:rsidR="00B066A0" w:rsidRDefault="00B066A0" w:rsidP="004A7F10">
      <w:pPr>
        <w:suppressAutoHyphens/>
        <w:spacing w:after="0" w:line="240" w:lineRule="auto"/>
        <w:ind w:left="851"/>
        <w:jc w:val="both"/>
        <w:rPr>
          <w:rFonts w:eastAsia="Times New Roman" w:cs="Times New Roman"/>
          <w:szCs w:val="24"/>
          <w:lang w:eastAsia="ar-SA"/>
        </w:rPr>
      </w:pPr>
    </w:p>
    <w:p w:rsidR="00B066A0" w:rsidRDefault="00B066A0" w:rsidP="004A7F10">
      <w:pPr>
        <w:suppressAutoHyphens/>
        <w:spacing w:after="0" w:line="240" w:lineRule="auto"/>
        <w:ind w:left="851"/>
        <w:jc w:val="both"/>
        <w:rPr>
          <w:rFonts w:eastAsia="Times New Roman" w:cs="Times New Roman"/>
          <w:szCs w:val="24"/>
          <w:lang w:eastAsia="ar-SA"/>
        </w:rPr>
      </w:pPr>
    </w:p>
    <w:p w:rsidR="00B066A0" w:rsidRDefault="00B066A0" w:rsidP="004A7F10">
      <w:pPr>
        <w:suppressAutoHyphens/>
        <w:spacing w:after="0" w:line="240" w:lineRule="auto"/>
        <w:ind w:left="851"/>
        <w:jc w:val="both"/>
        <w:rPr>
          <w:rFonts w:eastAsia="Times New Roman" w:cs="Times New Roman"/>
          <w:szCs w:val="24"/>
          <w:lang w:eastAsia="ar-SA"/>
        </w:rPr>
      </w:pPr>
    </w:p>
    <w:p w:rsidR="00B066A0" w:rsidRPr="001F1A39" w:rsidRDefault="00B066A0" w:rsidP="004A7F10">
      <w:pPr>
        <w:suppressAutoHyphens/>
        <w:spacing w:after="0" w:line="240" w:lineRule="auto"/>
        <w:ind w:left="851"/>
        <w:jc w:val="both"/>
        <w:rPr>
          <w:rFonts w:eastAsia="Times New Roman" w:cs="Times New Roman"/>
          <w:szCs w:val="24"/>
          <w:lang w:eastAsia="ar-SA"/>
        </w:rPr>
      </w:pPr>
    </w:p>
    <w:p w:rsidR="004A7F10" w:rsidRPr="001F1A39" w:rsidRDefault="004A7F10" w:rsidP="004A7F10">
      <w:pPr>
        <w:suppressAutoHyphens/>
        <w:spacing w:after="0" w:line="240" w:lineRule="auto"/>
        <w:jc w:val="both"/>
        <w:rPr>
          <w:rFonts w:eastAsia="Times New Roman" w:cs="Times New Roman"/>
          <w:b/>
          <w:bCs/>
          <w:szCs w:val="24"/>
          <w:lang w:eastAsia="ar-SA"/>
        </w:rPr>
      </w:pPr>
    </w:p>
    <w:p w:rsidR="004A7F10" w:rsidRDefault="004A7F10" w:rsidP="004A7F10">
      <w:pPr>
        <w:suppressAutoHyphens/>
        <w:spacing w:after="0" w:line="240" w:lineRule="auto"/>
        <w:jc w:val="both"/>
        <w:rPr>
          <w:rFonts w:eastAsia="Times New Roman" w:cs="Times New Roman"/>
          <w:b/>
          <w:bCs/>
          <w:szCs w:val="24"/>
          <w:lang w:eastAsia="ar-SA"/>
        </w:rPr>
      </w:pPr>
      <w:r w:rsidRPr="001F1A39">
        <w:rPr>
          <w:rFonts w:eastAsia="Times New Roman" w:cs="Times New Roman"/>
          <w:b/>
          <w:bCs/>
          <w:szCs w:val="24"/>
          <w:lang w:eastAsia="ar-SA"/>
        </w:rPr>
        <w:lastRenderedPageBreak/>
        <w:t>3.8. Školní družina</w:t>
      </w:r>
    </w:p>
    <w:p w:rsidR="002A57B8" w:rsidRPr="002A57B8" w:rsidRDefault="002A57B8" w:rsidP="002A57B8">
      <w:pPr>
        <w:suppressAutoHyphens/>
        <w:spacing w:after="0" w:line="240" w:lineRule="auto"/>
        <w:jc w:val="both"/>
        <w:rPr>
          <w:rFonts w:cs="Times New Roman"/>
          <w:szCs w:val="24"/>
        </w:rPr>
      </w:pPr>
    </w:p>
    <w:tbl>
      <w:tblPr>
        <w:tblStyle w:val="Mkatabulky"/>
        <w:tblW w:w="0" w:type="auto"/>
        <w:tblLook w:val="04A0" w:firstRow="1" w:lastRow="0" w:firstColumn="1" w:lastColumn="0" w:noHBand="0" w:noVBand="1"/>
      </w:tblPr>
      <w:tblGrid>
        <w:gridCol w:w="1812"/>
        <w:gridCol w:w="1812"/>
        <w:gridCol w:w="1812"/>
        <w:gridCol w:w="1813"/>
        <w:gridCol w:w="1813"/>
      </w:tblGrid>
      <w:tr w:rsidR="002A57B8" w:rsidRPr="002A57B8" w:rsidTr="00BB582D">
        <w:tc>
          <w:tcPr>
            <w:tcW w:w="1812" w:type="dxa"/>
          </w:tcPr>
          <w:p w:rsidR="002A57B8" w:rsidRPr="002A57B8" w:rsidRDefault="002A57B8" w:rsidP="00BB582D">
            <w:pPr>
              <w:suppressAutoHyphens/>
              <w:jc w:val="center"/>
              <w:rPr>
                <w:b/>
                <w:bCs/>
                <w:sz w:val="24"/>
                <w:szCs w:val="24"/>
                <w:lang w:eastAsia="ar-SA"/>
              </w:rPr>
            </w:pPr>
            <w:r w:rsidRPr="002A57B8">
              <w:rPr>
                <w:b/>
                <w:bCs/>
                <w:sz w:val="24"/>
                <w:szCs w:val="24"/>
                <w:lang w:eastAsia="ar-SA"/>
              </w:rPr>
              <w:t>Počet oddělení</w:t>
            </w:r>
          </w:p>
        </w:tc>
        <w:tc>
          <w:tcPr>
            <w:tcW w:w="1812" w:type="dxa"/>
          </w:tcPr>
          <w:p w:rsidR="002A57B8" w:rsidRPr="002A57B8" w:rsidRDefault="002A57B8" w:rsidP="00BB582D">
            <w:pPr>
              <w:suppressAutoHyphens/>
              <w:jc w:val="center"/>
              <w:rPr>
                <w:b/>
                <w:bCs/>
                <w:sz w:val="24"/>
                <w:szCs w:val="24"/>
                <w:lang w:eastAsia="ar-SA"/>
              </w:rPr>
            </w:pPr>
            <w:r w:rsidRPr="002A57B8">
              <w:rPr>
                <w:b/>
                <w:bCs/>
                <w:sz w:val="24"/>
                <w:szCs w:val="24"/>
                <w:lang w:eastAsia="ar-SA"/>
              </w:rPr>
              <w:t>Počet žáků</w:t>
            </w:r>
          </w:p>
        </w:tc>
        <w:tc>
          <w:tcPr>
            <w:tcW w:w="1812" w:type="dxa"/>
          </w:tcPr>
          <w:p w:rsidR="002A57B8" w:rsidRPr="002A57B8" w:rsidRDefault="002A57B8" w:rsidP="00BB582D">
            <w:pPr>
              <w:suppressAutoHyphens/>
              <w:jc w:val="center"/>
              <w:rPr>
                <w:b/>
                <w:bCs/>
                <w:sz w:val="24"/>
                <w:szCs w:val="24"/>
                <w:lang w:eastAsia="ar-SA"/>
              </w:rPr>
            </w:pPr>
            <w:r w:rsidRPr="002A57B8">
              <w:rPr>
                <w:b/>
                <w:bCs/>
                <w:sz w:val="24"/>
                <w:szCs w:val="24"/>
                <w:lang w:eastAsia="ar-SA"/>
              </w:rPr>
              <w:t>Počet chlapců</w:t>
            </w:r>
          </w:p>
        </w:tc>
        <w:tc>
          <w:tcPr>
            <w:tcW w:w="1813" w:type="dxa"/>
          </w:tcPr>
          <w:p w:rsidR="002A57B8" w:rsidRPr="002A57B8" w:rsidRDefault="002A57B8" w:rsidP="00BB582D">
            <w:pPr>
              <w:suppressAutoHyphens/>
              <w:jc w:val="center"/>
              <w:rPr>
                <w:b/>
                <w:bCs/>
                <w:sz w:val="24"/>
                <w:szCs w:val="24"/>
                <w:lang w:eastAsia="ar-SA"/>
              </w:rPr>
            </w:pPr>
            <w:r w:rsidRPr="002A57B8">
              <w:rPr>
                <w:b/>
                <w:bCs/>
                <w:sz w:val="24"/>
                <w:szCs w:val="24"/>
                <w:lang w:eastAsia="ar-SA"/>
              </w:rPr>
              <w:t>Počet děvčat</w:t>
            </w:r>
          </w:p>
        </w:tc>
        <w:tc>
          <w:tcPr>
            <w:tcW w:w="1813" w:type="dxa"/>
          </w:tcPr>
          <w:p w:rsidR="002A57B8" w:rsidRPr="002A57B8" w:rsidRDefault="002A57B8" w:rsidP="00BB582D">
            <w:pPr>
              <w:suppressAutoHyphens/>
              <w:jc w:val="center"/>
              <w:rPr>
                <w:b/>
                <w:bCs/>
                <w:sz w:val="24"/>
                <w:szCs w:val="24"/>
                <w:lang w:eastAsia="ar-SA"/>
              </w:rPr>
            </w:pPr>
            <w:r w:rsidRPr="002A57B8">
              <w:rPr>
                <w:b/>
                <w:bCs/>
                <w:sz w:val="24"/>
                <w:szCs w:val="24"/>
                <w:lang w:eastAsia="ar-SA"/>
              </w:rPr>
              <w:t>Počet vychovatelek</w:t>
            </w:r>
          </w:p>
        </w:tc>
      </w:tr>
      <w:tr w:rsidR="002A57B8" w:rsidRPr="002A57B8" w:rsidTr="00BB582D">
        <w:tc>
          <w:tcPr>
            <w:tcW w:w="1812" w:type="dxa"/>
          </w:tcPr>
          <w:p w:rsidR="002A57B8" w:rsidRPr="002A57B8" w:rsidRDefault="002A57B8" w:rsidP="00BB582D">
            <w:pPr>
              <w:suppressAutoHyphens/>
              <w:jc w:val="center"/>
              <w:rPr>
                <w:b/>
                <w:bCs/>
                <w:sz w:val="24"/>
                <w:szCs w:val="24"/>
                <w:lang w:eastAsia="ar-SA"/>
              </w:rPr>
            </w:pPr>
            <w:r w:rsidRPr="002A57B8">
              <w:rPr>
                <w:b/>
                <w:bCs/>
                <w:sz w:val="24"/>
                <w:szCs w:val="24"/>
                <w:lang w:eastAsia="ar-SA"/>
              </w:rPr>
              <w:t>1</w:t>
            </w:r>
          </w:p>
          <w:p w:rsidR="002A57B8" w:rsidRPr="002A57B8" w:rsidRDefault="002A57B8" w:rsidP="00BB582D">
            <w:pPr>
              <w:suppressAutoHyphens/>
              <w:jc w:val="center"/>
              <w:rPr>
                <w:b/>
                <w:bCs/>
                <w:sz w:val="24"/>
                <w:szCs w:val="24"/>
                <w:lang w:eastAsia="ar-SA"/>
              </w:rPr>
            </w:pPr>
          </w:p>
        </w:tc>
        <w:tc>
          <w:tcPr>
            <w:tcW w:w="1812" w:type="dxa"/>
          </w:tcPr>
          <w:p w:rsidR="002A57B8" w:rsidRPr="002A57B8" w:rsidRDefault="002A57B8" w:rsidP="00BB582D">
            <w:pPr>
              <w:suppressAutoHyphens/>
              <w:jc w:val="center"/>
              <w:rPr>
                <w:b/>
                <w:bCs/>
                <w:sz w:val="24"/>
                <w:szCs w:val="24"/>
                <w:lang w:eastAsia="ar-SA"/>
              </w:rPr>
            </w:pPr>
            <w:r w:rsidRPr="002A57B8">
              <w:rPr>
                <w:b/>
                <w:bCs/>
                <w:sz w:val="24"/>
                <w:szCs w:val="24"/>
                <w:lang w:eastAsia="ar-SA"/>
              </w:rPr>
              <w:t>14</w:t>
            </w:r>
          </w:p>
        </w:tc>
        <w:tc>
          <w:tcPr>
            <w:tcW w:w="1812" w:type="dxa"/>
          </w:tcPr>
          <w:p w:rsidR="002A57B8" w:rsidRPr="002A57B8" w:rsidRDefault="00090982" w:rsidP="00BB582D">
            <w:pPr>
              <w:suppressAutoHyphens/>
              <w:jc w:val="center"/>
              <w:rPr>
                <w:b/>
                <w:bCs/>
                <w:sz w:val="24"/>
                <w:szCs w:val="24"/>
                <w:lang w:eastAsia="ar-SA"/>
              </w:rPr>
            </w:pPr>
            <w:r>
              <w:rPr>
                <w:b/>
                <w:bCs/>
                <w:sz w:val="24"/>
                <w:szCs w:val="24"/>
                <w:lang w:eastAsia="ar-SA"/>
              </w:rPr>
              <w:t>8</w:t>
            </w:r>
          </w:p>
        </w:tc>
        <w:tc>
          <w:tcPr>
            <w:tcW w:w="1813" w:type="dxa"/>
          </w:tcPr>
          <w:p w:rsidR="002A57B8" w:rsidRPr="002A57B8" w:rsidRDefault="00090982" w:rsidP="00BB582D">
            <w:pPr>
              <w:suppressAutoHyphens/>
              <w:jc w:val="center"/>
              <w:rPr>
                <w:b/>
                <w:bCs/>
                <w:sz w:val="24"/>
                <w:szCs w:val="24"/>
                <w:lang w:eastAsia="ar-SA"/>
              </w:rPr>
            </w:pPr>
            <w:r>
              <w:rPr>
                <w:b/>
                <w:bCs/>
                <w:sz w:val="24"/>
                <w:szCs w:val="24"/>
                <w:lang w:eastAsia="ar-SA"/>
              </w:rPr>
              <w:t>6</w:t>
            </w:r>
          </w:p>
        </w:tc>
        <w:tc>
          <w:tcPr>
            <w:tcW w:w="1813" w:type="dxa"/>
          </w:tcPr>
          <w:p w:rsidR="002A57B8" w:rsidRPr="002A57B8" w:rsidRDefault="002A57B8" w:rsidP="00BB582D">
            <w:pPr>
              <w:suppressAutoHyphens/>
              <w:jc w:val="center"/>
              <w:rPr>
                <w:b/>
                <w:bCs/>
                <w:sz w:val="24"/>
                <w:szCs w:val="24"/>
                <w:lang w:eastAsia="ar-SA"/>
              </w:rPr>
            </w:pPr>
            <w:r w:rsidRPr="002A57B8">
              <w:rPr>
                <w:b/>
                <w:bCs/>
                <w:sz w:val="24"/>
                <w:szCs w:val="24"/>
                <w:lang w:eastAsia="ar-SA"/>
              </w:rPr>
              <w:t>1</w:t>
            </w:r>
          </w:p>
          <w:p w:rsidR="002A57B8" w:rsidRPr="002A57B8" w:rsidRDefault="002A57B8" w:rsidP="00BB582D">
            <w:pPr>
              <w:suppressAutoHyphens/>
              <w:rPr>
                <w:b/>
                <w:bCs/>
                <w:sz w:val="24"/>
                <w:szCs w:val="24"/>
                <w:lang w:eastAsia="ar-SA"/>
              </w:rPr>
            </w:pPr>
          </w:p>
        </w:tc>
      </w:tr>
    </w:tbl>
    <w:p w:rsidR="002A57B8" w:rsidRDefault="002A57B8" w:rsidP="002A57B8">
      <w:pPr>
        <w:suppressAutoHyphens/>
        <w:spacing w:after="0" w:line="240" w:lineRule="auto"/>
        <w:ind w:firstLine="708"/>
        <w:jc w:val="both"/>
        <w:rPr>
          <w:rFonts w:cs="Times New Roman"/>
          <w:szCs w:val="24"/>
        </w:rPr>
      </w:pPr>
    </w:p>
    <w:p w:rsidR="004A7F10" w:rsidRDefault="004A7F10" w:rsidP="002A57B8">
      <w:pPr>
        <w:suppressAutoHyphens/>
        <w:spacing w:after="0" w:line="240" w:lineRule="auto"/>
        <w:ind w:firstLine="708"/>
        <w:jc w:val="both"/>
        <w:rPr>
          <w:rFonts w:cs="Times New Roman"/>
          <w:szCs w:val="24"/>
        </w:rPr>
      </w:pPr>
      <w:r>
        <w:rPr>
          <w:rFonts w:cs="Times New Roman"/>
          <w:szCs w:val="24"/>
        </w:rPr>
        <w:t>Ve školním roce 2017/2018 bylo v provozu jedno oddělení školní družiny pro děti z přípravné třídy, pro žáky základní školy – 1. stupeň a pro žáky základní školy speciální.</w:t>
      </w:r>
    </w:p>
    <w:p w:rsidR="004A7F10" w:rsidRDefault="004A7F10" w:rsidP="002A57B8">
      <w:pPr>
        <w:suppressAutoHyphens/>
        <w:spacing w:after="0" w:line="240" w:lineRule="auto"/>
        <w:ind w:firstLine="708"/>
        <w:jc w:val="both"/>
        <w:rPr>
          <w:rFonts w:eastAsia="Times New Roman" w:cs="Times New Roman"/>
          <w:bCs/>
          <w:szCs w:val="24"/>
          <w:lang w:eastAsia="ar-SA"/>
        </w:rPr>
      </w:pPr>
      <w:r w:rsidRPr="008018F1">
        <w:rPr>
          <w:rFonts w:eastAsia="Times New Roman" w:cs="Times New Roman"/>
          <w:bCs/>
          <w:szCs w:val="24"/>
          <w:lang w:eastAsia="ar-SA"/>
        </w:rPr>
        <w:t xml:space="preserve">Provoz školní družiny byl </w:t>
      </w:r>
      <w:r>
        <w:rPr>
          <w:rFonts w:eastAsia="Times New Roman" w:cs="Times New Roman"/>
          <w:bCs/>
          <w:szCs w:val="24"/>
          <w:lang w:eastAsia="ar-SA"/>
        </w:rPr>
        <w:t xml:space="preserve"> </w:t>
      </w:r>
      <w:r w:rsidRPr="008018F1">
        <w:rPr>
          <w:rFonts w:eastAsia="Times New Roman" w:cs="Times New Roman"/>
          <w:bCs/>
          <w:szCs w:val="24"/>
          <w:lang w:eastAsia="ar-SA"/>
        </w:rPr>
        <w:t>zajiš</w:t>
      </w:r>
      <w:r>
        <w:rPr>
          <w:rFonts w:eastAsia="Times New Roman" w:cs="Times New Roman"/>
          <w:bCs/>
          <w:szCs w:val="24"/>
          <w:lang w:eastAsia="ar-SA"/>
        </w:rPr>
        <w:t>ťován v době od 11:50 hod do 14:30 hod.</w:t>
      </w:r>
      <w:r w:rsidR="002A57B8">
        <w:rPr>
          <w:rFonts w:eastAsia="Times New Roman" w:cs="Times New Roman"/>
          <w:bCs/>
          <w:szCs w:val="24"/>
          <w:lang w:eastAsia="ar-SA"/>
        </w:rPr>
        <w:t xml:space="preserve"> Ranní provoz </w:t>
      </w:r>
      <w:r w:rsidR="00090982">
        <w:rPr>
          <w:rFonts w:eastAsia="Times New Roman" w:cs="Times New Roman"/>
          <w:bCs/>
          <w:szCs w:val="24"/>
          <w:lang w:eastAsia="ar-SA"/>
        </w:rPr>
        <w:t>nebyl zajišťován</w:t>
      </w:r>
      <w:r>
        <w:rPr>
          <w:rFonts w:eastAsia="Times New Roman" w:cs="Times New Roman"/>
          <w:bCs/>
          <w:szCs w:val="24"/>
          <w:lang w:eastAsia="ar-SA"/>
        </w:rPr>
        <w:t xml:space="preserve"> z důvodu nezájmu ze strany rodičů.</w:t>
      </w:r>
    </w:p>
    <w:p w:rsidR="002A57B8" w:rsidRDefault="002A57B8" w:rsidP="008F58D8">
      <w:pPr>
        <w:widowControl w:val="0"/>
        <w:spacing w:after="0" w:line="240" w:lineRule="auto"/>
        <w:ind w:firstLine="708"/>
        <w:rPr>
          <w:rFonts w:eastAsia="Times New Roman" w:cs="Times New Roman"/>
          <w:color w:val="00000A"/>
          <w:kern w:val="2"/>
          <w:szCs w:val="24"/>
          <w:lang w:eastAsia="zh-CN" w:bidi="hi-IN"/>
        </w:rPr>
      </w:pPr>
    </w:p>
    <w:p w:rsidR="004A7F10" w:rsidRPr="004A7F10" w:rsidRDefault="004A7F10" w:rsidP="008F58D8">
      <w:pPr>
        <w:widowControl w:val="0"/>
        <w:spacing w:after="0" w:line="240" w:lineRule="auto"/>
        <w:ind w:firstLine="708"/>
        <w:rPr>
          <w:rFonts w:eastAsia="SimSun" w:cs="Times New Roman"/>
          <w:color w:val="00000A"/>
          <w:kern w:val="2"/>
          <w:szCs w:val="24"/>
          <w:lang w:eastAsia="zh-CN" w:bidi="hi-IN"/>
        </w:rPr>
      </w:pPr>
      <w:r w:rsidRPr="004A7F10">
        <w:rPr>
          <w:rFonts w:eastAsia="Times New Roman" w:cs="Times New Roman"/>
          <w:color w:val="00000A"/>
          <w:kern w:val="2"/>
          <w:szCs w:val="24"/>
          <w:lang w:eastAsia="zh-CN" w:bidi="hi-IN"/>
        </w:rPr>
        <w:t>Ve školním roce 2017/2018 pracovala školní družina podle vzdělávacího programu, který je součástí ŠVP škola pro život. Kapacita školní družiny byla naplněna na maximum, tj. 14 žáků. Jednalo se o žáky se zdravotním postižením či sociálním znevýhodněním, dle § 123 odst. 4 zákona č. 561/2004 Sb. (školský zákon) ve znění pozdějších předpisů, splňovali tak podmínku pro osvobození od úplaty za školské služby. Po podání žádosti zákonných zástupců o osvobození od úplaty za školské služby rozhodla ředitelka školy ve prospěch těchto žádostí a zákonné zástupce od úplaty za školské služby osvobodila.</w:t>
      </w:r>
    </w:p>
    <w:p w:rsidR="004A7F10" w:rsidRPr="004A7F10" w:rsidRDefault="004A7F10" w:rsidP="004A7F10">
      <w:pPr>
        <w:widowControl w:val="0"/>
        <w:spacing w:after="0" w:line="240" w:lineRule="auto"/>
        <w:ind w:firstLine="708"/>
        <w:rPr>
          <w:rFonts w:eastAsia="SimSun" w:cs="Times New Roman"/>
          <w:color w:val="00000A"/>
          <w:kern w:val="2"/>
          <w:szCs w:val="24"/>
          <w:lang w:eastAsia="zh-CN" w:bidi="hi-IN"/>
        </w:rPr>
      </w:pPr>
      <w:r w:rsidRPr="004A7F10">
        <w:rPr>
          <w:rFonts w:eastAsia="Times New Roman" w:cs="Times New Roman"/>
          <w:color w:val="00000A"/>
          <w:kern w:val="2"/>
          <w:szCs w:val="24"/>
          <w:lang w:eastAsia="zh-CN" w:bidi="hi-IN"/>
        </w:rPr>
        <w:t>Od školního roku 2015/2016  má školní družina své vlastní prostory</w:t>
      </w:r>
      <w:r w:rsidR="00B066A0">
        <w:rPr>
          <w:rFonts w:eastAsia="Times New Roman" w:cs="Times New Roman"/>
          <w:color w:val="00000A"/>
          <w:kern w:val="2"/>
          <w:szCs w:val="24"/>
          <w:lang w:eastAsia="zh-CN" w:bidi="hi-IN"/>
        </w:rPr>
        <w:t xml:space="preserve"> -</w:t>
      </w:r>
      <w:r w:rsidRPr="004A7F10">
        <w:rPr>
          <w:rFonts w:eastAsia="Times New Roman" w:cs="Times New Roman"/>
          <w:color w:val="00000A"/>
          <w:kern w:val="2"/>
          <w:szCs w:val="24"/>
          <w:lang w:eastAsia="zh-CN" w:bidi="hi-IN"/>
        </w:rPr>
        <w:t xml:space="preserve"> standardní třídu vybavenou lavicemi a židle</w:t>
      </w:r>
      <w:r w:rsidR="00B066A0">
        <w:rPr>
          <w:rFonts w:eastAsia="Times New Roman" w:cs="Times New Roman"/>
          <w:color w:val="00000A"/>
          <w:kern w:val="2"/>
          <w:szCs w:val="24"/>
          <w:lang w:eastAsia="zh-CN" w:bidi="hi-IN"/>
        </w:rPr>
        <w:t>mi pro 14 žáků. K dispozici má</w:t>
      </w:r>
      <w:r w:rsidRPr="004A7F10">
        <w:rPr>
          <w:rFonts w:eastAsia="Times New Roman" w:cs="Times New Roman"/>
          <w:color w:val="00000A"/>
          <w:kern w:val="2"/>
          <w:szCs w:val="24"/>
          <w:lang w:eastAsia="zh-CN" w:bidi="hi-IN"/>
        </w:rPr>
        <w:t xml:space="preserve"> také tabuli, na kterou si mohou žáci libovolně psát a kreslit, také ji používali k různým hrám, k přípravě na vyučování (oblíbená hra hádání slov šibenice). Součástí vybavení třídy je i malá knihovna, většinou pohádkové a naučné knížky. Žáci mají v družině k dispozici mnoho stolních her různého druhu - puzzle, pexesa, člověče nezlob se…..,také stavebnice typu kostky, lego, merkur….  Hodně oblíbený hlavně u mladších žákyň je dřevěný hrad s panenkami a nábytkem, u mladších žáků dřevěná variabilní  dráha s vláčky a vybavením.</w:t>
      </w:r>
      <w:r w:rsidR="00B066A0">
        <w:rPr>
          <w:rFonts w:eastAsia="Times New Roman" w:cs="Times New Roman"/>
          <w:color w:val="00000A"/>
          <w:kern w:val="2"/>
          <w:szCs w:val="24"/>
          <w:lang w:eastAsia="zh-CN" w:bidi="hi-IN"/>
        </w:rPr>
        <w:t xml:space="preserve"> Školní družina je průběžně vybavována.</w:t>
      </w:r>
    </w:p>
    <w:p w:rsidR="004A7F10" w:rsidRPr="004A7F10" w:rsidRDefault="004A7F10" w:rsidP="004A7F10">
      <w:pPr>
        <w:widowControl w:val="0"/>
        <w:spacing w:after="0" w:line="240" w:lineRule="auto"/>
        <w:ind w:firstLine="708"/>
        <w:rPr>
          <w:rFonts w:eastAsia="SimSun" w:cs="Times New Roman"/>
          <w:color w:val="00000A"/>
          <w:kern w:val="2"/>
          <w:szCs w:val="24"/>
          <w:lang w:eastAsia="zh-CN" w:bidi="hi-IN"/>
        </w:rPr>
      </w:pPr>
      <w:r w:rsidRPr="004A7F10">
        <w:rPr>
          <w:rFonts w:eastAsia="Times New Roman" w:cs="Times New Roman"/>
          <w:color w:val="00000A"/>
          <w:kern w:val="2"/>
          <w:szCs w:val="24"/>
          <w:lang w:eastAsia="zh-CN" w:bidi="hi-IN"/>
        </w:rPr>
        <w:t>Jednou z oblíbených činností, zejména pokud počasí nedovolí žáky vzít ven, je vyrábění všeho druhu s modelínou, karton</w:t>
      </w:r>
      <w:r w:rsidR="008F58D8">
        <w:rPr>
          <w:rFonts w:eastAsia="Times New Roman" w:cs="Times New Roman"/>
          <w:color w:val="00000A"/>
          <w:kern w:val="2"/>
          <w:szCs w:val="24"/>
          <w:lang w:eastAsia="zh-CN" w:bidi="hi-IN"/>
        </w:rPr>
        <w:t xml:space="preserve">em, barvami…. Nejvíce žáky </w:t>
      </w:r>
      <w:proofErr w:type="gramStart"/>
      <w:r w:rsidR="008F58D8">
        <w:rPr>
          <w:rFonts w:eastAsia="Times New Roman" w:cs="Times New Roman"/>
          <w:color w:val="00000A"/>
          <w:kern w:val="2"/>
          <w:szCs w:val="24"/>
          <w:lang w:eastAsia="zh-CN" w:bidi="hi-IN"/>
        </w:rPr>
        <w:t xml:space="preserve">baví, </w:t>
      </w:r>
      <w:r w:rsidRPr="004A7F10">
        <w:rPr>
          <w:rFonts w:eastAsia="Times New Roman" w:cs="Times New Roman"/>
          <w:color w:val="00000A"/>
          <w:kern w:val="2"/>
          <w:szCs w:val="24"/>
          <w:lang w:eastAsia="zh-CN" w:bidi="hi-IN"/>
        </w:rPr>
        <w:t>když</w:t>
      </w:r>
      <w:proofErr w:type="gramEnd"/>
      <w:r w:rsidRPr="004A7F10">
        <w:rPr>
          <w:rFonts w:eastAsia="Times New Roman" w:cs="Times New Roman"/>
          <w:color w:val="00000A"/>
          <w:kern w:val="2"/>
          <w:szCs w:val="24"/>
          <w:lang w:eastAsia="zh-CN" w:bidi="hi-IN"/>
        </w:rPr>
        <w:t xml:space="preserve"> si mohou vyrobit  co sami </w:t>
      </w:r>
      <w:proofErr w:type="gramStart"/>
      <w:r w:rsidRPr="004A7F10">
        <w:rPr>
          <w:rFonts w:eastAsia="Times New Roman" w:cs="Times New Roman"/>
          <w:color w:val="00000A"/>
          <w:kern w:val="2"/>
          <w:szCs w:val="24"/>
          <w:lang w:eastAsia="zh-CN" w:bidi="hi-IN"/>
        </w:rPr>
        <w:t>chtějí</w:t>
      </w:r>
      <w:proofErr w:type="gramEnd"/>
      <w:r w:rsidRPr="004A7F10">
        <w:rPr>
          <w:rFonts w:eastAsia="Times New Roman" w:cs="Times New Roman"/>
          <w:color w:val="00000A"/>
          <w:kern w:val="2"/>
          <w:szCs w:val="24"/>
          <w:lang w:eastAsia="zh-CN" w:bidi="hi-IN"/>
        </w:rPr>
        <w:t xml:space="preserve">, </w:t>
      </w:r>
      <w:r w:rsidR="008F58D8">
        <w:rPr>
          <w:rFonts w:eastAsia="Times New Roman" w:cs="Times New Roman"/>
          <w:color w:val="00000A"/>
          <w:kern w:val="2"/>
          <w:szCs w:val="24"/>
          <w:lang w:eastAsia="zh-CN" w:bidi="hi-IN"/>
        </w:rPr>
        <w:t>dle vlastní fantazie</w:t>
      </w:r>
      <w:r w:rsidRPr="004A7F10">
        <w:rPr>
          <w:rFonts w:eastAsia="Times New Roman" w:cs="Times New Roman"/>
          <w:color w:val="00000A"/>
          <w:kern w:val="2"/>
          <w:szCs w:val="24"/>
          <w:lang w:eastAsia="zh-CN" w:bidi="hi-IN"/>
        </w:rPr>
        <w:t xml:space="preserve"> a mohou si to odnést domů. </w:t>
      </w:r>
    </w:p>
    <w:p w:rsidR="004A7F10" w:rsidRPr="004A7F10" w:rsidRDefault="004A7F10" w:rsidP="004A7F10">
      <w:pPr>
        <w:widowControl w:val="0"/>
        <w:spacing w:after="0" w:line="240" w:lineRule="auto"/>
        <w:ind w:firstLine="708"/>
        <w:rPr>
          <w:rFonts w:eastAsia="SimSun" w:cs="Times New Roman"/>
          <w:color w:val="00000A"/>
          <w:kern w:val="2"/>
          <w:szCs w:val="24"/>
          <w:lang w:eastAsia="zh-CN" w:bidi="hi-IN"/>
        </w:rPr>
      </w:pPr>
      <w:r w:rsidRPr="004A7F10">
        <w:rPr>
          <w:rFonts w:eastAsia="Times New Roman" w:cs="Times New Roman"/>
          <w:color w:val="00000A"/>
          <w:kern w:val="2"/>
          <w:szCs w:val="24"/>
          <w:lang w:eastAsia="zh-CN" w:bidi="hi-IN"/>
        </w:rPr>
        <w:t xml:space="preserve">Žáci si rádi hráli různé modelové situace jako je hra na lékaře, </w:t>
      </w:r>
      <w:r w:rsidR="008F58D8">
        <w:rPr>
          <w:rFonts w:eastAsia="Times New Roman" w:cs="Times New Roman"/>
          <w:color w:val="00000A"/>
          <w:kern w:val="2"/>
          <w:szCs w:val="24"/>
          <w:lang w:eastAsia="zh-CN" w:bidi="hi-IN"/>
        </w:rPr>
        <w:t xml:space="preserve">obchod, záchranná služba…..  </w:t>
      </w:r>
      <w:r w:rsidRPr="004A7F10">
        <w:rPr>
          <w:rFonts w:eastAsia="Times New Roman" w:cs="Times New Roman"/>
          <w:color w:val="00000A"/>
          <w:kern w:val="2"/>
          <w:szCs w:val="24"/>
          <w:lang w:eastAsia="zh-CN" w:bidi="hi-IN"/>
        </w:rPr>
        <w:t xml:space="preserve">Nejoblíbenější byla hra na superstar nebo talent, kde si bodovali výkony a bylo to hodně veselé. Oblíbené bylo také divadlo, kdy si žáci sami vymýšleli scénky. Žáci se velmi těšili na dětskou oslavu narozenin, pro každého z nich byla nachystána malá </w:t>
      </w:r>
      <w:proofErr w:type="spellStart"/>
      <w:r w:rsidRPr="004A7F10">
        <w:rPr>
          <w:rFonts w:eastAsia="Times New Roman" w:cs="Times New Roman"/>
          <w:color w:val="00000A"/>
          <w:kern w:val="2"/>
          <w:szCs w:val="24"/>
          <w:lang w:eastAsia="zh-CN" w:bidi="hi-IN"/>
        </w:rPr>
        <w:t>párty</w:t>
      </w:r>
      <w:proofErr w:type="spellEnd"/>
      <w:r w:rsidRPr="004A7F10">
        <w:rPr>
          <w:rFonts w:eastAsia="Times New Roman" w:cs="Times New Roman"/>
          <w:color w:val="00000A"/>
          <w:kern w:val="2"/>
          <w:szCs w:val="24"/>
          <w:lang w:eastAsia="zh-CN" w:bidi="hi-IN"/>
        </w:rPr>
        <w:t xml:space="preserve"> s tancem,  balónky a občerstvením.</w:t>
      </w:r>
    </w:p>
    <w:p w:rsidR="004A7F10" w:rsidRPr="004A7F10" w:rsidRDefault="004A7F10" w:rsidP="004A7F10">
      <w:pPr>
        <w:widowControl w:val="0"/>
        <w:spacing w:after="0" w:line="240" w:lineRule="auto"/>
        <w:ind w:firstLine="708"/>
        <w:rPr>
          <w:rFonts w:eastAsia="SimSun" w:cs="Times New Roman"/>
          <w:color w:val="00000A"/>
          <w:kern w:val="2"/>
          <w:szCs w:val="24"/>
          <w:lang w:eastAsia="zh-CN" w:bidi="hi-IN"/>
        </w:rPr>
      </w:pPr>
      <w:r w:rsidRPr="004A7F10">
        <w:rPr>
          <w:rFonts w:eastAsia="Times New Roman" w:cs="Times New Roman"/>
          <w:color w:val="00000A"/>
          <w:kern w:val="2"/>
          <w:szCs w:val="24"/>
          <w:lang w:eastAsia="zh-CN" w:bidi="hi-IN"/>
        </w:rPr>
        <w:t>Školní družina je vybavena i televizorem a DVD přehrávačem, kde měli žáci možnost zhlédnout mnoho pohádek. Školní družina má k dis</w:t>
      </w:r>
      <w:r w:rsidR="008F58D8">
        <w:rPr>
          <w:rFonts w:eastAsia="Times New Roman" w:cs="Times New Roman"/>
          <w:color w:val="00000A"/>
          <w:kern w:val="2"/>
          <w:szCs w:val="24"/>
          <w:lang w:eastAsia="zh-CN" w:bidi="hi-IN"/>
        </w:rPr>
        <w:t xml:space="preserve">pozici zapůjčenou herní konzoli </w:t>
      </w:r>
      <w:r w:rsidRPr="004A7F10">
        <w:rPr>
          <w:rFonts w:eastAsia="Times New Roman" w:cs="Times New Roman"/>
          <w:color w:val="00000A"/>
          <w:kern w:val="2"/>
          <w:szCs w:val="24"/>
          <w:lang w:eastAsia="zh-CN" w:bidi="hi-IN"/>
        </w:rPr>
        <w:t>Play</w:t>
      </w:r>
      <w:r w:rsidR="008F58D8">
        <w:rPr>
          <w:rFonts w:eastAsia="Times New Roman" w:cs="Times New Roman"/>
          <w:color w:val="00000A"/>
          <w:kern w:val="2"/>
          <w:szCs w:val="24"/>
          <w:lang w:eastAsia="zh-CN" w:bidi="hi-IN"/>
        </w:rPr>
        <w:t xml:space="preserve"> </w:t>
      </w:r>
      <w:r w:rsidRPr="004A7F10">
        <w:rPr>
          <w:rFonts w:eastAsia="Times New Roman" w:cs="Times New Roman"/>
          <w:color w:val="00000A"/>
          <w:kern w:val="2"/>
          <w:szCs w:val="24"/>
          <w:lang w:eastAsia="zh-CN" w:bidi="hi-IN"/>
        </w:rPr>
        <w:t>Station 2, na které žáci hráli různé hry vesměs s výukovou a sportovní tématikou.</w:t>
      </w:r>
    </w:p>
    <w:p w:rsidR="004A7F10" w:rsidRPr="004A7F10" w:rsidRDefault="004A7F10" w:rsidP="004A7F10">
      <w:pPr>
        <w:widowControl w:val="0"/>
        <w:spacing w:after="0" w:line="240" w:lineRule="auto"/>
        <w:ind w:firstLine="708"/>
        <w:rPr>
          <w:rFonts w:eastAsia="SimSun" w:cs="Times New Roman"/>
          <w:color w:val="00000A"/>
          <w:kern w:val="2"/>
          <w:szCs w:val="24"/>
          <w:lang w:eastAsia="zh-CN" w:bidi="hi-IN"/>
        </w:rPr>
      </w:pPr>
      <w:r w:rsidRPr="004A7F10">
        <w:rPr>
          <w:rFonts w:eastAsia="Times New Roman" w:cs="Times New Roman"/>
          <w:color w:val="00000A"/>
          <w:kern w:val="2"/>
          <w:szCs w:val="24"/>
          <w:lang w:eastAsia="zh-CN" w:bidi="hi-IN"/>
        </w:rPr>
        <w:t xml:space="preserve">Žáci měli možnost využít učebnu s interaktivní tabulí, počítačovou učebnu, relaxační místnost, která nahrazuje ve škole tělocvičnu. </w:t>
      </w:r>
    </w:p>
    <w:p w:rsidR="004A7F10" w:rsidRPr="004A7F10" w:rsidRDefault="004A7F10" w:rsidP="004A7F10">
      <w:pPr>
        <w:widowControl w:val="0"/>
        <w:spacing w:after="0" w:line="240" w:lineRule="auto"/>
        <w:ind w:firstLine="708"/>
        <w:rPr>
          <w:rFonts w:eastAsia="SimSun" w:cs="Times New Roman"/>
          <w:color w:val="00000A"/>
          <w:kern w:val="2"/>
          <w:szCs w:val="24"/>
          <w:lang w:eastAsia="zh-CN" w:bidi="hi-IN"/>
        </w:rPr>
      </w:pPr>
      <w:r w:rsidRPr="004A7F10">
        <w:rPr>
          <w:rFonts w:eastAsia="Times New Roman" w:cs="Times New Roman"/>
          <w:color w:val="00000A"/>
          <w:kern w:val="2"/>
          <w:szCs w:val="24"/>
          <w:lang w:eastAsia="zh-CN" w:bidi="hi-IN"/>
        </w:rPr>
        <w:t xml:space="preserve">V případě příznivého počasí bylo pro žáky nejoblíbenějším místem při pobytu venku školní hřiště umístěné v areálu školy. Hráli zde různé míčové hry, badminton, malovali křídou </w:t>
      </w:r>
      <w:r w:rsidRPr="004A7F10">
        <w:rPr>
          <w:rFonts w:eastAsia="Times New Roman" w:cs="Times New Roman"/>
          <w:color w:val="00000A"/>
          <w:kern w:val="2"/>
          <w:szCs w:val="24"/>
          <w:lang w:eastAsia="zh-CN" w:bidi="hi-IN"/>
        </w:rPr>
        <w:lastRenderedPageBreak/>
        <w:t xml:space="preserve">na chodník. TOP činností pro žáky v tomto školním roce byla jízda na koloběžkách, která se jednoduchou demontáží  přestaví  na </w:t>
      </w:r>
      <w:proofErr w:type="spellStart"/>
      <w:r w:rsidRPr="004A7F10">
        <w:rPr>
          <w:rFonts w:eastAsia="Times New Roman" w:cs="Times New Roman"/>
          <w:color w:val="00000A"/>
          <w:kern w:val="2"/>
          <w:szCs w:val="24"/>
          <w:lang w:eastAsia="zh-CN" w:bidi="hi-IN"/>
        </w:rPr>
        <w:t>odrážedlo</w:t>
      </w:r>
      <w:proofErr w:type="spellEnd"/>
      <w:r w:rsidRPr="004A7F10">
        <w:rPr>
          <w:rFonts w:eastAsia="Times New Roman" w:cs="Times New Roman"/>
          <w:color w:val="00000A"/>
          <w:kern w:val="2"/>
          <w:szCs w:val="24"/>
          <w:lang w:eastAsia="zh-CN" w:bidi="hi-IN"/>
        </w:rPr>
        <w:t>. Dále také jízda na ručních a nožních twistech, což krásně zvládnou i žáci s těžším zdravotním postižením.</w:t>
      </w:r>
    </w:p>
    <w:p w:rsidR="004A7F10" w:rsidRPr="004A7F10" w:rsidRDefault="004A7F10" w:rsidP="004A7F10">
      <w:pPr>
        <w:widowControl w:val="0"/>
        <w:spacing w:after="0" w:line="240" w:lineRule="auto"/>
        <w:ind w:firstLine="708"/>
        <w:rPr>
          <w:rFonts w:eastAsia="SimSun" w:cs="Times New Roman"/>
          <w:color w:val="00000A"/>
          <w:kern w:val="2"/>
          <w:szCs w:val="24"/>
          <w:lang w:eastAsia="zh-CN" w:bidi="hi-IN"/>
        </w:rPr>
      </w:pPr>
      <w:r w:rsidRPr="004A7F10">
        <w:rPr>
          <w:rFonts w:eastAsia="Times New Roman" w:cs="Times New Roman"/>
          <w:color w:val="00000A"/>
          <w:kern w:val="2"/>
          <w:szCs w:val="24"/>
          <w:lang w:eastAsia="zh-CN" w:bidi="hi-IN"/>
        </w:rPr>
        <w:t>Ve školní jídelně žáci dbali na dodržování zásad správného stolování a udržování hygieny a pořádku. Při svých činnostech se řídili zásadami pedagogiky volného času. Střídali  spontánní i řízené aktivity. Všechny činnosti byly přiměřené věku žáků. Bezpečnost žáků byla zajišťována po celou dobu jejich přítomnosti ve školní družině. Žáci se řídili Školním řádem a Vnitřním řádem školní družiny. Chování zákonných zástupců i žáků bylo v souladu s těmito řády, se kterými byli zákonní zástupci i žáci seznámeni na začátku školního roku 2017/2018.</w:t>
      </w:r>
    </w:p>
    <w:p w:rsidR="004A7F10" w:rsidRPr="004A7F10" w:rsidRDefault="004A7F10" w:rsidP="00090982">
      <w:pPr>
        <w:widowControl w:val="0"/>
        <w:spacing w:after="0" w:line="240" w:lineRule="auto"/>
        <w:rPr>
          <w:rFonts w:eastAsia="SimSun" w:cs="Times New Roman"/>
          <w:color w:val="00000A"/>
          <w:kern w:val="2"/>
          <w:szCs w:val="24"/>
          <w:lang w:eastAsia="zh-CN" w:bidi="hi-IN"/>
        </w:rPr>
      </w:pPr>
    </w:p>
    <w:p w:rsidR="004A7F10" w:rsidRDefault="004A7F10" w:rsidP="004A7F10">
      <w:pPr>
        <w:spacing w:after="0" w:line="240" w:lineRule="auto"/>
        <w:ind w:firstLine="708"/>
        <w:rPr>
          <w:rFonts w:cs="Times New Roman"/>
          <w:szCs w:val="24"/>
        </w:rPr>
      </w:pPr>
    </w:p>
    <w:p w:rsidR="004A7F10" w:rsidRPr="008018F1" w:rsidRDefault="004A7F10" w:rsidP="004A7F10">
      <w:pPr>
        <w:suppressAutoHyphens/>
        <w:spacing w:after="0" w:line="240" w:lineRule="auto"/>
        <w:jc w:val="both"/>
        <w:rPr>
          <w:rFonts w:eastAsia="Times New Roman" w:cs="Times New Roman"/>
          <w:bCs/>
          <w:szCs w:val="24"/>
          <w:lang w:eastAsia="ar-SA"/>
        </w:rPr>
      </w:pPr>
    </w:p>
    <w:p w:rsidR="004A7F10" w:rsidRDefault="004A7F10" w:rsidP="004A7F10">
      <w:pPr>
        <w:spacing w:after="0" w:line="240" w:lineRule="auto"/>
        <w:rPr>
          <w:rFonts w:cs="Times New Roman"/>
          <w:b/>
          <w:szCs w:val="24"/>
        </w:rPr>
      </w:pPr>
      <w:r>
        <w:rPr>
          <w:rFonts w:cs="Times New Roman"/>
          <w:b/>
          <w:szCs w:val="24"/>
        </w:rPr>
        <w:t>3.9.  Školní jídelna – výdejna</w:t>
      </w:r>
    </w:p>
    <w:p w:rsidR="004A7F10" w:rsidRDefault="004A7F10" w:rsidP="004A7F10">
      <w:pPr>
        <w:spacing w:after="0" w:line="240" w:lineRule="auto"/>
        <w:rPr>
          <w:rFonts w:cs="Times New Roman"/>
          <w:b/>
          <w:szCs w:val="24"/>
        </w:rPr>
      </w:pPr>
    </w:p>
    <w:p w:rsidR="004A7F10" w:rsidRPr="00B761DC" w:rsidRDefault="004A7F10" w:rsidP="004A7F10">
      <w:pPr>
        <w:spacing w:after="0" w:line="240" w:lineRule="auto"/>
        <w:ind w:firstLine="708"/>
        <w:rPr>
          <w:rFonts w:cs="Times New Roman"/>
          <w:szCs w:val="24"/>
        </w:rPr>
      </w:pPr>
      <w:r>
        <w:rPr>
          <w:rFonts w:cs="Times New Roman"/>
          <w:szCs w:val="24"/>
        </w:rPr>
        <w:t xml:space="preserve">Stravování žáků školy zajišťuje příspěvková organizace města </w:t>
      </w:r>
      <w:r w:rsidR="00090982">
        <w:rPr>
          <w:rFonts w:cs="Times New Roman"/>
          <w:szCs w:val="24"/>
        </w:rPr>
        <w:t xml:space="preserve">Zařízení školního stravování Aš v Dlouhé ulici. </w:t>
      </w:r>
      <w:r>
        <w:rPr>
          <w:rFonts w:cs="Times New Roman"/>
          <w:szCs w:val="24"/>
        </w:rPr>
        <w:t xml:space="preserve">Odtud jsou obědy dováženy do školní jídelny - výdejny ve škole. Výdej obědů zajišťuje pracovnice provozu – </w:t>
      </w:r>
      <w:proofErr w:type="spellStart"/>
      <w:r>
        <w:rPr>
          <w:rFonts w:cs="Times New Roman"/>
          <w:szCs w:val="24"/>
        </w:rPr>
        <w:t>výdej</w:t>
      </w:r>
      <w:r w:rsidR="00090982">
        <w:rPr>
          <w:rFonts w:cs="Times New Roman"/>
          <w:szCs w:val="24"/>
        </w:rPr>
        <w:t>nice</w:t>
      </w:r>
      <w:proofErr w:type="spellEnd"/>
      <w:r>
        <w:rPr>
          <w:rFonts w:cs="Times New Roman"/>
          <w:szCs w:val="24"/>
        </w:rPr>
        <w:t xml:space="preserve"> obědů.  Objednávky, platbu a ostatní agendu si zajišťuje škola sama prostřednictvím hospodářky školy a pokladníka školní jídelny – výdejny. V tomto školním roce se ve školní jídelně – výdejně stravovalo</w:t>
      </w:r>
      <w:r>
        <w:rPr>
          <w:rFonts w:cs="Times New Roman"/>
          <w:b/>
          <w:szCs w:val="24"/>
        </w:rPr>
        <w:t xml:space="preserve"> </w:t>
      </w:r>
      <w:r w:rsidR="00B761DC">
        <w:rPr>
          <w:rFonts w:cs="Times New Roman"/>
          <w:szCs w:val="24"/>
        </w:rPr>
        <w:t>34 žáků.</w:t>
      </w:r>
    </w:p>
    <w:p w:rsidR="004A7F10" w:rsidRPr="00724CB3" w:rsidRDefault="004A7F10" w:rsidP="004A7F10">
      <w:pPr>
        <w:suppressAutoHyphens/>
        <w:spacing w:after="0" w:line="240" w:lineRule="auto"/>
        <w:jc w:val="both"/>
        <w:rPr>
          <w:rFonts w:eastAsia="Times New Roman" w:cs="Times New Roman"/>
          <w:sz w:val="28"/>
          <w:szCs w:val="28"/>
          <w:lang w:eastAsia="ar-SA"/>
        </w:rPr>
      </w:pPr>
    </w:p>
    <w:p w:rsidR="00067359" w:rsidRDefault="00067359" w:rsidP="004A7F10">
      <w:pPr>
        <w:suppressAutoHyphens/>
        <w:spacing w:after="0" w:line="240" w:lineRule="auto"/>
        <w:jc w:val="both"/>
        <w:rPr>
          <w:rFonts w:eastAsia="Times New Roman" w:cs="Times New Roman"/>
          <w:b/>
          <w:sz w:val="28"/>
          <w:szCs w:val="28"/>
          <w:lang w:eastAsia="ar-SA"/>
        </w:rPr>
      </w:pPr>
    </w:p>
    <w:p w:rsidR="004A7F10" w:rsidRDefault="004A7F10" w:rsidP="004A7F10">
      <w:pPr>
        <w:suppressAutoHyphens/>
        <w:spacing w:after="0" w:line="240" w:lineRule="auto"/>
        <w:jc w:val="both"/>
        <w:rPr>
          <w:rFonts w:eastAsia="Times New Roman" w:cs="Times New Roman"/>
          <w:b/>
          <w:bCs/>
          <w:sz w:val="28"/>
          <w:szCs w:val="28"/>
          <w:lang w:eastAsia="ar-SA"/>
        </w:rPr>
      </w:pPr>
      <w:r w:rsidRPr="00724CB3">
        <w:rPr>
          <w:rFonts w:eastAsia="Times New Roman" w:cs="Times New Roman"/>
          <w:b/>
          <w:sz w:val="28"/>
          <w:szCs w:val="28"/>
          <w:lang w:eastAsia="ar-SA"/>
        </w:rPr>
        <w:t xml:space="preserve">4. </w:t>
      </w:r>
      <w:r w:rsidRPr="00724CB3">
        <w:rPr>
          <w:rFonts w:eastAsia="Times New Roman" w:cs="Times New Roman"/>
          <w:b/>
          <w:bCs/>
          <w:sz w:val="28"/>
          <w:szCs w:val="28"/>
          <w:lang w:eastAsia="ar-SA"/>
        </w:rPr>
        <w:t>Prevence sociálně patologických jevů</w:t>
      </w:r>
    </w:p>
    <w:p w:rsidR="00067359" w:rsidRDefault="00067359" w:rsidP="00067359">
      <w:pPr>
        <w:pStyle w:val="nadpiszprvy"/>
        <w:spacing w:before="0" w:line="240" w:lineRule="auto"/>
        <w:rPr>
          <w:rFonts w:ascii="Times New Roman" w:hAnsi="Times New Roman" w:cs="Times New Roman"/>
        </w:rPr>
      </w:pPr>
    </w:p>
    <w:p w:rsidR="00067359" w:rsidRPr="00E9657B" w:rsidRDefault="00067359" w:rsidP="00067359">
      <w:pPr>
        <w:pStyle w:val="nadpiszprvy"/>
        <w:spacing w:before="0" w:line="240" w:lineRule="auto"/>
        <w:rPr>
          <w:rFonts w:ascii="Times New Roman" w:hAnsi="Times New Roman" w:cs="Times New Roman"/>
          <w:b w:val="0"/>
          <w:u w:val="single"/>
        </w:rPr>
      </w:pPr>
    </w:p>
    <w:p w:rsidR="00067359" w:rsidRPr="00E9657B" w:rsidRDefault="00067359" w:rsidP="00067359">
      <w:pPr>
        <w:spacing w:after="0" w:line="240" w:lineRule="auto"/>
        <w:jc w:val="both"/>
        <w:rPr>
          <w:rFonts w:cs="Times New Roman"/>
          <w:szCs w:val="24"/>
        </w:rPr>
      </w:pPr>
      <w:r>
        <w:rPr>
          <w:rFonts w:cs="Times New Roman"/>
          <w:b/>
          <w:bCs/>
          <w:iCs/>
          <w:szCs w:val="24"/>
        </w:rPr>
        <w:t xml:space="preserve">Preventivní program Základní školy a Praktické školy Aš byl realizován v souladu s </w:t>
      </w:r>
      <w:r w:rsidRPr="0030369F">
        <w:rPr>
          <w:rFonts w:cs="Times New Roman"/>
          <w:b/>
          <w:bCs/>
          <w:iCs/>
          <w:szCs w:val="24"/>
        </w:rPr>
        <w:t>Národní strategi</w:t>
      </w:r>
      <w:r>
        <w:rPr>
          <w:rFonts w:cs="Times New Roman"/>
          <w:b/>
          <w:bCs/>
          <w:iCs/>
          <w:szCs w:val="24"/>
        </w:rPr>
        <w:t>í</w:t>
      </w:r>
      <w:r w:rsidRPr="0030369F">
        <w:rPr>
          <w:rFonts w:cs="Times New Roman"/>
          <w:b/>
          <w:bCs/>
          <w:iCs/>
          <w:szCs w:val="24"/>
        </w:rPr>
        <w:t xml:space="preserve"> primární prevence rizikového chování dětí a mládeže v působnosti resortu MŠMT na období 2013 - 2018</w:t>
      </w:r>
      <w:r w:rsidRPr="003E34C3">
        <w:rPr>
          <w:rFonts w:cs="Times New Roman"/>
          <w:b/>
          <w:bCs/>
          <w:iCs/>
          <w:szCs w:val="24"/>
        </w:rPr>
        <w:t xml:space="preserve">.  </w:t>
      </w:r>
      <w:r w:rsidRPr="003E34C3">
        <w:rPr>
          <w:rFonts w:cs="Times New Roman"/>
          <w:b/>
          <w:szCs w:val="24"/>
        </w:rPr>
        <w:t>V dokumentu jsou obsaženy: základní východiska, principy a cíle Strategie a systém primární prevence rizikového chování v České republice.</w:t>
      </w:r>
    </w:p>
    <w:p w:rsidR="00067359" w:rsidRDefault="00067359" w:rsidP="00067359">
      <w:pPr>
        <w:spacing w:after="0"/>
        <w:jc w:val="both"/>
        <w:rPr>
          <w:rFonts w:cs="Times New Roman"/>
          <w:szCs w:val="24"/>
          <w:u w:val="single"/>
        </w:rPr>
      </w:pPr>
    </w:p>
    <w:p w:rsidR="00067359" w:rsidRPr="00637DE8" w:rsidRDefault="00067359" w:rsidP="00067359">
      <w:pPr>
        <w:spacing w:after="0"/>
        <w:jc w:val="both"/>
        <w:rPr>
          <w:rFonts w:cs="Times New Roman"/>
          <w:szCs w:val="24"/>
          <w:u w:val="single"/>
        </w:rPr>
      </w:pPr>
      <w:r w:rsidRPr="00637DE8">
        <w:rPr>
          <w:rFonts w:cs="Times New Roman"/>
          <w:szCs w:val="24"/>
          <w:u w:val="single"/>
        </w:rPr>
        <w:t>Preventivní program byl zaměřen na prevenci všech sociálně patologických jevů:</w:t>
      </w:r>
    </w:p>
    <w:p w:rsidR="00067359" w:rsidRPr="00063A38" w:rsidRDefault="00067359" w:rsidP="00067359">
      <w:pPr>
        <w:numPr>
          <w:ilvl w:val="0"/>
          <w:numId w:val="41"/>
        </w:numPr>
        <w:spacing w:after="0" w:line="240" w:lineRule="auto"/>
        <w:ind w:left="1077" w:hanging="357"/>
        <w:jc w:val="both"/>
        <w:rPr>
          <w:rFonts w:cs="Times New Roman"/>
          <w:szCs w:val="24"/>
        </w:rPr>
      </w:pPr>
      <w:r w:rsidRPr="00063A38">
        <w:rPr>
          <w:rFonts w:cs="Times New Roman"/>
          <w:szCs w:val="24"/>
        </w:rPr>
        <w:t xml:space="preserve">agrese, šikana, </w:t>
      </w:r>
      <w:proofErr w:type="spellStart"/>
      <w:r w:rsidRPr="00063A38">
        <w:rPr>
          <w:rFonts w:cs="Times New Roman"/>
          <w:szCs w:val="24"/>
        </w:rPr>
        <w:t>kyberšikana</w:t>
      </w:r>
      <w:proofErr w:type="spellEnd"/>
      <w:r w:rsidRPr="00063A38">
        <w:rPr>
          <w:rFonts w:cs="Times New Roman"/>
          <w:szCs w:val="24"/>
        </w:rPr>
        <w:t xml:space="preserve"> a další rizikové formy komunikace prostřednictvím </w:t>
      </w:r>
      <w:proofErr w:type="spellStart"/>
      <w:r w:rsidRPr="00063A38">
        <w:rPr>
          <w:rFonts w:cs="Times New Roman"/>
          <w:szCs w:val="24"/>
        </w:rPr>
        <w:t>multimedií</w:t>
      </w:r>
      <w:proofErr w:type="spellEnd"/>
      <w:r w:rsidRPr="00063A38">
        <w:rPr>
          <w:rFonts w:cs="Times New Roman"/>
          <w:szCs w:val="24"/>
        </w:rPr>
        <w:t>, násilí, vandalismus, intolerance, antisemitismus, extremismus, rasismus a xenofobie, homofobie,</w:t>
      </w:r>
    </w:p>
    <w:p w:rsidR="00067359" w:rsidRPr="00063A38" w:rsidRDefault="00067359" w:rsidP="00067359">
      <w:pPr>
        <w:numPr>
          <w:ilvl w:val="0"/>
          <w:numId w:val="41"/>
        </w:numPr>
        <w:spacing w:after="0" w:line="240" w:lineRule="auto"/>
        <w:ind w:left="1077" w:hanging="357"/>
        <w:jc w:val="both"/>
        <w:rPr>
          <w:rFonts w:cs="Times New Roman"/>
          <w:szCs w:val="24"/>
        </w:rPr>
      </w:pPr>
      <w:r w:rsidRPr="00063A38">
        <w:rPr>
          <w:rFonts w:cs="Times New Roman"/>
          <w:szCs w:val="24"/>
        </w:rPr>
        <w:t xml:space="preserve">záškoláctví, </w:t>
      </w:r>
    </w:p>
    <w:p w:rsidR="00067359" w:rsidRPr="00063A38" w:rsidRDefault="00067359" w:rsidP="00067359">
      <w:pPr>
        <w:numPr>
          <w:ilvl w:val="0"/>
          <w:numId w:val="41"/>
        </w:numPr>
        <w:spacing w:after="0" w:line="240" w:lineRule="auto"/>
        <w:ind w:left="1077" w:hanging="357"/>
        <w:jc w:val="both"/>
        <w:rPr>
          <w:rFonts w:cs="Times New Roman"/>
          <w:szCs w:val="24"/>
        </w:rPr>
      </w:pPr>
      <w:r w:rsidRPr="00063A38">
        <w:rPr>
          <w:rFonts w:cs="Times New Roman"/>
          <w:szCs w:val="24"/>
        </w:rPr>
        <w:t xml:space="preserve">závislostní chování, užívání všech návykových látek, </w:t>
      </w:r>
      <w:proofErr w:type="spellStart"/>
      <w:r w:rsidRPr="00063A38">
        <w:rPr>
          <w:rFonts w:cs="Times New Roman"/>
          <w:szCs w:val="24"/>
        </w:rPr>
        <w:t>netolismus</w:t>
      </w:r>
      <w:proofErr w:type="spellEnd"/>
      <w:r w:rsidRPr="00063A38">
        <w:rPr>
          <w:rFonts w:cs="Times New Roman"/>
          <w:szCs w:val="24"/>
        </w:rPr>
        <w:t xml:space="preserve">, </w:t>
      </w:r>
      <w:proofErr w:type="spellStart"/>
      <w:r w:rsidRPr="00063A38">
        <w:rPr>
          <w:rFonts w:cs="Times New Roman"/>
          <w:szCs w:val="24"/>
        </w:rPr>
        <w:t>gambling</w:t>
      </w:r>
      <w:proofErr w:type="spellEnd"/>
      <w:r w:rsidRPr="00063A38">
        <w:rPr>
          <w:rFonts w:cs="Times New Roman"/>
          <w:szCs w:val="24"/>
        </w:rPr>
        <w:t>,</w:t>
      </w:r>
    </w:p>
    <w:p w:rsidR="00067359" w:rsidRPr="00063A38" w:rsidRDefault="00067359" w:rsidP="00067359">
      <w:pPr>
        <w:numPr>
          <w:ilvl w:val="0"/>
          <w:numId w:val="41"/>
        </w:numPr>
        <w:spacing w:after="0" w:line="240" w:lineRule="auto"/>
        <w:ind w:left="1077" w:hanging="357"/>
        <w:jc w:val="both"/>
        <w:rPr>
          <w:rFonts w:cs="Times New Roman"/>
          <w:szCs w:val="24"/>
        </w:rPr>
      </w:pPr>
      <w:r w:rsidRPr="00063A38">
        <w:rPr>
          <w:rFonts w:cs="Times New Roman"/>
          <w:szCs w:val="24"/>
        </w:rPr>
        <w:t>rizikové sporty a rizikové chování v dopravě, prevence úrazů,</w:t>
      </w:r>
    </w:p>
    <w:p w:rsidR="00067359" w:rsidRPr="00063A38" w:rsidRDefault="00067359" w:rsidP="00067359">
      <w:pPr>
        <w:numPr>
          <w:ilvl w:val="0"/>
          <w:numId w:val="41"/>
        </w:numPr>
        <w:spacing w:after="0" w:line="240" w:lineRule="auto"/>
        <w:ind w:left="1077" w:hanging="357"/>
        <w:jc w:val="both"/>
        <w:rPr>
          <w:rFonts w:cs="Times New Roman"/>
          <w:szCs w:val="24"/>
        </w:rPr>
      </w:pPr>
      <w:r w:rsidRPr="00063A38">
        <w:rPr>
          <w:rFonts w:cs="Times New Roman"/>
          <w:szCs w:val="24"/>
        </w:rPr>
        <w:t>spektrum poruch příjmu potravy,</w:t>
      </w:r>
    </w:p>
    <w:p w:rsidR="00067359" w:rsidRPr="00063A38" w:rsidRDefault="00067359" w:rsidP="00067359">
      <w:pPr>
        <w:numPr>
          <w:ilvl w:val="0"/>
          <w:numId w:val="41"/>
        </w:numPr>
        <w:spacing w:after="0" w:line="240" w:lineRule="auto"/>
        <w:ind w:left="1077" w:hanging="357"/>
        <w:jc w:val="both"/>
        <w:rPr>
          <w:rFonts w:cs="Times New Roman"/>
          <w:szCs w:val="24"/>
        </w:rPr>
      </w:pPr>
      <w:r w:rsidRPr="00063A38">
        <w:rPr>
          <w:rFonts w:cs="Times New Roman"/>
          <w:szCs w:val="24"/>
        </w:rPr>
        <w:t>negativní působení sekt,</w:t>
      </w:r>
    </w:p>
    <w:p w:rsidR="00067359" w:rsidRPr="00063A38" w:rsidRDefault="00067359" w:rsidP="00067359">
      <w:pPr>
        <w:numPr>
          <w:ilvl w:val="0"/>
          <w:numId w:val="42"/>
        </w:numPr>
        <w:spacing w:after="0" w:line="240" w:lineRule="auto"/>
        <w:ind w:left="1077" w:hanging="357"/>
        <w:jc w:val="both"/>
        <w:rPr>
          <w:rFonts w:cs="Times New Roman"/>
          <w:szCs w:val="24"/>
        </w:rPr>
      </w:pPr>
      <w:r w:rsidRPr="00063A38">
        <w:rPr>
          <w:rFonts w:cs="Times New Roman"/>
          <w:szCs w:val="24"/>
        </w:rPr>
        <w:t>sexuální rizikové chování.</w:t>
      </w:r>
    </w:p>
    <w:p w:rsidR="00067359" w:rsidRPr="006418A7" w:rsidRDefault="00067359" w:rsidP="00067359">
      <w:pPr>
        <w:spacing w:after="0"/>
        <w:jc w:val="both"/>
        <w:rPr>
          <w:rFonts w:cs="Times New Roman"/>
          <w:szCs w:val="24"/>
        </w:rPr>
      </w:pPr>
    </w:p>
    <w:p w:rsidR="00067359" w:rsidRDefault="00067359" w:rsidP="00067359">
      <w:pPr>
        <w:spacing w:after="0"/>
        <w:ind w:firstLine="708"/>
        <w:jc w:val="both"/>
        <w:rPr>
          <w:rFonts w:cs="Times New Roman"/>
          <w:szCs w:val="24"/>
        </w:rPr>
      </w:pPr>
      <w:r w:rsidRPr="00E9657B">
        <w:rPr>
          <w:rFonts w:cs="Times New Roman"/>
          <w:szCs w:val="24"/>
        </w:rPr>
        <w:lastRenderedPageBreak/>
        <w:t xml:space="preserve">Níže uvedené aktivity, které naše škola realizuje pro žáky, mají za úkol především podporovat získávání nových zkušeností a poznatků, podporovat spolupráci ve skupině, zdokonalovat kompetence k učení v reálných situacích, umožňovat vlastní seberealizaci a pomáhat nastavit správný žebříček hodnot, což je pro žáky v naší škole velice důležité. </w:t>
      </w:r>
      <w:r>
        <w:rPr>
          <w:rFonts w:cs="Times New Roman"/>
          <w:szCs w:val="24"/>
        </w:rPr>
        <w:t xml:space="preserve">Školní </w:t>
      </w:r>
      <w:r w:rsidRPr="00B37C39">
        <w:rPr>
          <w:rFonts w:cs="Times New Roman"/>
          <w:szCs w:val="24"/>
        </w:rPr>
        <w:t>a grantové</w:t>
      </w:r>
      <w:r w:rsidRPr="00E9657B">
        <w:rPr>
          <w:rFonts w:cs="Times New Roman"/>
          <w:szCs w:val="24"/>
        </w:rPr>
        <w:t xml:space="preserve"> projekty</w:t>
      </w:r>
      <w:r>
        <w:rPr>
          <w:rFonts w:cs="Times New Roman"/>
          <w:szCs w:val="24"/>
        </w:rPr>
        <w:t xml:space="preserve"> se</w:t>
      </w:r>
      <w:r w:rsidRPr="00E9657B">
        <w:rPr>
          <w:rFonts w:cs="Times New Roman"/>
          <w:szCs w:val="24"/>
        </w:rPr>
        <w:t xml:space="preserve"> zaměřují na témata jako ekologie, </w:t>
      </w:r>
      <w:r>
        <w:rPr>
          <w:rFonts w:cs="Times New Roman"/>
          <w:szCs w:val="24"/>
        </w:rPr>
        <w:t xml:space="preserve">autismus, </w:t>
      </w:r>
      <w:r w:rsidRPr="00E9657B">
        <w:rPr>
          <w:rFonts w:cs="Times New Roman"/>
          <w:szCs w:val="24"/>
        </w:rPr>
        <w:t xml:space="preserve">zdravý životní styl, svátky, život s postižením, cestování či jiné reálné situace. </w:t>
      </w:r>
    </w:p>
    <w:p w:rsidR="00067359" w:rsidRPr="00E9657B" w:rsidRDefault="00067359" w:rsidP="00067359">
      <w:pPr>
        <w:spacing w:after="0"/>
        <w:ind w:firstLine="708"/>
        <w:jc w:val="both"/>
        <w:rPr>
          <w:rFonts w:cs="Times New Roman"/>
          <w:szCs w:val="24"/>
        </w:rPr>
      </w:pPr>
      <w:r w:rsidRPr="00D97A4C">
        <w:rPr>
          <w:rFonts w:cs="Times New Roman"/>
          <w:szCs w:val="24"/>
        </w:rPr>
        <w:t>Program přiměřeně doplňujeme podle aktuálních požadavků každý školní rok.</w:t>
      </w:r>
    </w:p>
    <w:p w:rsidR="00067359" w:rsidRDefault="00067359" w:rsidP="00067359">
      <w:pPr>
        <w:spacing w:after="0"/>
        <w:jc w:val="both"/>
        <w:rPr>
          <w:szCs w:val="24"/>
        </w:rPr>
      </w:pPr>
    </w:p>
    <w:p w:rsidR="00067359" w:rsidRDefault="00067359" w:rsidP="00067359">
      <w:pPr>
        <w:spacing w:after="0"/>
        <w:jc w:val="center"/>
        <w:rPr>
          <w:rFonts w:cs="Times New Roman"/>
          <w:b/>
          <w:sz w:val="28"/>
          <w:szCs w:val="28"/>
        </w:rPr>
      </w:pPr>
      <w:r w:rsidRPr="00637DE8">
        <w:rPr>
          <w:rFonts w:cs="Times New Roman"/>
          <w:b/>
          <w:sz w:val="28"/>
          <w:szCs w:val="28"/>
        </w:rPr>
        <w:t>Seznam akcí podporujících primární prevenci uskutečněných</w:t>
      </w:r>
    </w:p>
    <w:p w:rsidR="00067359" w:rsidRPr="00637DE8" w:rsidRDefault="00067359" w:rsidP="00067359">
      <w:pPr>
        <w:spacing w:after="0"/>
        <w:jc w:val="center"/>
        <w:rPr>
          <w:rFonts w:cs="Times New Roman"/>
          <w:b/>
          <w:sz w:val="28"/>
          <w:szCs w:val="28"/>
        </w:rPr>
      </w:pPr>
      <w:r w:rsidRPr="00637DE8">
        <w:rPr>
          <w:rFonts w:cs="Times New Roman"/>
          <w:b/>
          <w:sz w:val="28"/>
          <w:szCs w:val="28"/>
        </w:rPr>
        <w:t>ve školním roce 2017/2018</w:t>
      </w:r>
    </w:p>
    <w:p w:rsidR="00067359" w:rsidRPr="002D0D9F" w:rsidRDefault="00067359" w:rsidP="00067359">
      <w:pPr>
        <w:spacing w:after="0" w:line="240" w:lineRule="auto"/>
        <w:jc w:val="center"/>
        <w:rPr>
          <w:rFonts w:cs="Times New Roman"/>
          <w:sz w:val="28"/>
          <w:szCs w:val="28"/>
        </w:rPr>
      </w:pPr>
    </w:p>
    <w:p w:rsidR="00067359" w:rsidRDefault="00067359" w:rsidP="00067359">
      <w:pPr>
        <w:spacing w:after="0" w:line="240" w:lineRule="auto"/>
        <w:rPr>
          <w:rFonts w:cs="Times New Roman"/>
          <w:b/>
          <w:szCs w:val="24"/>
        </w:rPr>
      </w:pPr>
      <w:r w:rsidRPr="00637DE8">
        <w:rPr>
          <w:rFonts w:cs="Times New Roman"/>
          <w:b/>
          <w:szCs w:val="24"/>
        </w:rPr>
        <w:t>Účast v soutěžích:</w:t>
      </w:r>
    </w:p>
    <w:p w:rsidR="00067359" w:rsidRDefault="00067359" w:rsidP="00067359">
      <w:pPr>
        <w:spacing w:after="0" w:line="240" w:lineRule="auto"/>
        <w:rPr>
          <w:rFonts w:cs="Times New Roman"/>
          <w:szCs w:val="24"/>
          <w:lang w:val="en-US"/>
        </w:rPr>
      </w:pPr>
      <w:r w:rsidRPr="00B671F7">
        <w:rPr>
          <w:rFonts w:cs="Times New Roman"/>
          <w:szCs w:val="24"/>
        </w:rPr>
        <w:t>Převzetí vítězné ceny za soutěž KÚ KK:</w:t>
      </w:r>
      <w:r w:rsidRPr="00CD0774">
        <w:rPr>
          <w:rFonts w:cs="Times New Roman"/>
          <w:szCs w:val="24"/>
        </w:rPr>
        <w:t xml:space="preserve"> 3. místo</w:t>
      </w:r>
      <w:r w:rsidRPr="00CD0774">
        <w:rPr>
          <w:rFonts w:cs="Times New Roman"/>
          <w:szCs w:val="24"/>
        </w:rPr>
        <w:tab/>
      </w:r>
      <w:r w:rsidRPr="00233867">
        <w:rPr>
          <w:rFonts w:cs="Times New Roman"/>
          <w:szCs w:val="24"/>
        </w:rPr>
        <w:t>ZŠS</w:t>
      </w:r>
      <w:r w:rsidRPr="00233867">
        <w:rPr>
          <w:rFonts w:cs="Times New Roman"/>
          <w:szCs w:val="24"/>
        </w:rPr>
        <w:tab/>
      </w:r>
      <w:r w:rsidRPr="00233867">
        <w:rPr>
          <w:rFonts w:cs="Times New Roman"/>
          <w:szCs w:val="24"/>
        </w:rPr>
        <w:tab/>
      </w:r>
      <w:r w:rsidRPr="00233867">
        <w:rPr>
          <w:rFonts w:cs="Times New Roman"/>
          <w:szCs w:val="24"/>
        </w:rPr>
        <w:tab/>
      </w:r>
      <w:r w:rsidRPr="00233867">
        <w:rPr>
          <w:rFonts w:cs="Times New Roman"/>
          <w:szCs w:val="24"/>
        </w:rPr>
        <w:tab/>
        <w:t xml:space="preserve"> 15. </w:t>
      </w:r>
      <w:r w:rsidRPr="00CD0774">
        <w:rPr>
          <w:rFonts w:cs="Times New Roman"/>
          <w:szCs w:val="24"/>
          <w:lang w:val="en-US"/>
        </w:rPr>
        <w:t>12. 2017</w:t>
      </w:r>
    </w:p>
    <w:p w:rsidR="00067359" w:rsidRDefault="00067359" w:rsidP="00067359">
      <w:pPr>
        <w:spacing w:after="0" w:line="240" w:lineRule="auto"/>
        <w:rPr>
          <w:rFonts w:cs="Times New Roman"/>
          <w:b/>
          <w:szCs w:val="24"/>
        </w:rPr>
      </w:pPr>
    </w:p>
    <w:p w:rsidR="00067359" w:rsidRDefault="00067359" w:rsidP="00067359">
      <w:pPr>
        <w:spacing w:after="0" w:line="240" w:lineRule="auto"/>
        <w:rPr>
          <w:rFonts w:cs="Times New Roman"/>
          <w:b/>
          <w:szCs w:val="24"/>
        </w:rPr>
      </w:pPr>
      <w:r>
        <w:rPr>
          <w:rFonts w:cs="Times New Roman"/>
          <w:b/>
          <w:szCs w:val="24"/>
        </w:rPr>
        <w:t>Kulturní programy a jiné akce:</w:t>
      </w:r>
    </w:p>
    <w:p w:rsidR="00067359" w:rsidRPr="00CD0774" w:rsidRDefault="00067359" w:rsidP="00067359">
      <w:pPr>
        <w:spacing w:after="0" w:line="240" w:lineRule="auto"/>
        <w:rPr>
          <w:rFonts w:cs="Times New Roman"/>
          <w:szCs w:val="24"/>
          <w:lang w:val="en-US"/>
        </w:rPr>
      </w:pPr>
      <w:r w:rsidRPr="00B671F7">
        <w:rPr>
          <w:rFonts w:cs="Times New Roman"/>
          <w:szCs w:val="24"/>
        </w:rPr>
        <w:t>Den Otevřených dveří</w:t>
      </w:r>
      <w:r w:rsidRPr="00CD0774">
        <w:rPr>
          <w:rFonts w:cs="Times New Roman"/>
          <w:b/>
          <w:szCs w:val="24"/>
        </w:rPr>
        <w:t xml:space="preserve"> </w:t>
      </w:r>
      <w:r w:rsidRPr="00CD0774">
        <w:rPr>
          <w:rFonts w:cs="Times New Roman"/>
          <w:szCs w:val="24"/>
        </w:rPr>
        <w:t xml:space="preserve">- </w:t>
      </w:r>
      <w:proofErr w:type="spellStart"/>
      <w:r w:rsidRPr="00CD0774">
        <w:rPr>
          <w:rFonts w:cs="Times New Roman"/>
          <w:szCs w:val="24"/>
        </w:rPr>
        <w:t>Petainer</w:t>
      </w:r>
      <w:proofErr w:type="spellEnd"/>
      <w:r w:rsidRPr="00CD0774">
        <w:rPr>
          <w:rFonts w:cs="Times New Roman"/>
          <w:szCs w:val="24"/>
          <w:lang w:val="en-US"/>
        </w:rPr>
        <w:tab/>
      </w:r>
      <w:r w:rsidRPr="00CD0774">
        <w:rPr>
          <w:rFonts w:cs="Times New Roman"/>
          <w:szCs w:val="24"/>
          <w:lang w:val="en-US"/>
        </w:rPr>
        <w:tab/>
      </w:r>
      <w:r w:rsidRPr="00CD0774">
        <w:rPr>
          <w:rFonts w:cs="Times New Roman"/>
          <w:szCs w:val="24"/>
          <w:lang w:val="en-US"/>
        </w:rPr>
        <w:tab/>
      </w:r>
      <w:r w:rsidRPr="00CD0774">
        <w:rPr>
          <w:rFonts w:cs="Times New Roman"/>
          <w:szCs w:val="24"/>
        </w:rPr>
        <w:t xml:space="preserve">ZŠ 1. st., </w:t>
      </w:r>
      <w:r w:rsidRPr="00CD0774">
        <w:rPr>
          <w:rFonts w:cs="Times New Roman"/>
          <w:szCs w:val="24"/>
          <w:lang w:val="en-US"/>
        </w:rPr>
        <w:t xml:space="preserve">a </w:t>
      </w:r>
      <w:r w:rsidRPr="00CD0774">
        <w:rPr>
          <w:rFonts w:cs="Times New Roman"/>
          <w:szCs w:val="24"/>
        </w:rPr>
        <w:t>2. st.</w:t>
      </w:r>
      <w:r>
        <w:rPr>
          <w:rFonts w:cs="Times New Roman"/>
          <w:szCs w:val="24"/>
          <w:lang w:val="en-US"/>
        </w:rPr>
        <w:t xml:space="preserve">, ZŠS, </w:t>
      </w:r>
      <w:proofErr w:type="spellStart"/>
      <w:r>
        <w:rPr>
          <w:rFonts w:cs="Times New Roman"/>
          <w:szCs w:val="24"/>
          <w:lang w:val="en-US"/>
        </w:rPr>
        <w:t>PsŠ</w:t>
      </w:r>
      <w:proofErr w:type="spellEnd"/>
      <w:r>
        <w:rPr>
          <w:rFonts w:cs="Times New Roman"/>
          <w:szCs w:val="24"/>
          <w:lang w:val="en-US"/>
        </w:rPr>
        <w:t xml:space="preserve"> </w:t>
      </w:r>
      <w:r>
        <w:rPr>
          <w:rFonts w:cs="Times New Roman"/>
          <w:szCs w:val="24"/>
          <w:lang w:val="en-US"/>
        </w:rPr>
        <w:tab/>
        <w:t xml:space="preserve">     </w:t>
      </w:r>
      <w:r w:rsidRPr="00CD0774">
        <w:rPr>
          <w:rFonts w:cs="Times New Roman"/>
          <w:szCs w:val="24"/>
          <w:lang w:val="en-US"/>
        </w:rPr>
        <w:t>8. 9. 2017</w:t>
      </w:r>
    </w:p>
    <w:p w:rsidR="00067359" w:rsidRPr="00CD0774" w:rsidRDefault="00067359" w:rsidP="00067359">
      <w:pPr>
        <w:spacing w:after="0" w:line="240" w:lineRule="auto"/>
        <w:rPr>
          <w:rFonts w:cs="Times New Roman"/>
          <w:szCs w:val="24"/>
        </w:rPr>
      </w:pPr>
      <w:r w:rsidRPr="00B671F7">
        <w:rPr>
          <w:rFonts w:cs="Times New Roman"/>
          <w:szCs w:val="24"/>
        </w:rPr>
        <w:t>Výstava drobného zvířectva</w:t>
      </w:r>
      <w:r w:rsidRPr="00CD0774">
        <w:rPr>
          <w:rFonts w:cs="Times New Roman"/>
          <w:szCs w:val="24"/>
        </w:rPr>
        <w:tab/>
      </w:r>
      <w:r w:rsidRPr="00CD0774">
        <w:rPr>
          <w:rFonts w:cs="Times New Roman"/>
          <w:szCs w:val="24"/>
        </w:rPr>
        <w:tab/>
      </w:r>
      <w:r w:rsidRPr="00CD0774">
        <w:rPr>
          <w:rFonts w:cs="Times New Roman"/>
          <w:szCs w:val="24"/>
        </w:rPr>
        <w:tab/>
      </w:r>
      <w:r w:rsidRPr="00CD0774">
        <w:rPr>
          <w:rFonts w:cs="Times New Roman"/>
          <w:szCs w:val="24"/>
        </w:rPr>
        <w:tab/>
        <w:t>ZŠ 1. st., a 2. st., ZŠS, PT ZŠ</w:t>
      </w:r>
      <w:r w:rsidRPr="00CD0774">
        <w:rPr>
          <w:rFonts w:cs="Times New Roman"/>
          <w:szCs w:val="24"/>
        </w:rPr>
        <w:tab/>
        <w:t xml:space="preserve"> </w:t>
      </w:r>
      <w:r>
        <w:rPr>
          <w:rFonts w:cs="Times New Roman"/>
          <w:szCs w:val="24"/>
        </w:rPr>
        <w:t xml:space="preserve">  </w:t>
      </w:r>
      <w:r w:rsidRPr="00CD0774">
        <w:rPr>
          <w:rFonts w:cs="Times New Roman"/>
          <w:szCs w:val="24"/>
        </w:rPr>
        <w:t>6. 10. 2017</w:t>
      </w:r>
    </w:p>
    <w:p w:rsidR="00067359" w:rsidRPr="00233867" w:rsidRDefault="00067359" w:rsidP="00067359">
      <w:pPr>
        <w:spacing w:after="0" w:line="240" w:lineRule="auto"/>
        <w:rPr>
          <w:rFonts w:cs="Times New Roman"/>
          <w:szCs w:val="24"/>
        </w:rPr>
      </w:pPr>
      <w:r w:rsidRPr="00B671F7">
        <w:rPr>
          <w:rFonts w:cs="Times New Roman"/>
          <w:szCs w:val="24"/>
        </w:rPr>
        <w:t>Sportovní den</w:t>
      </w:r>
      <w:r w:rsidRPr="00CD0774">
        <w:rPr>
          <w:rFonts w:cs="Times New Roman"/>
          <w:b/>
          <w:szCs w:val="24"/>
        </w:rPr>
        <w:t xml:space="preserve"> - </w:t>
      </w:r>
      <w:r w:rsidRPr="00CD0774">
        <w:rPr>
          <w:rFonts w:cs="Times New Roman"/>
          <w:szCs w:val="24"/>
        </w:rPr>
        <w:t>„Olympijský víceboj“</w:t>
      </w:r>
      <w:r w:rsidRPr="00233867">
        <w:rPr>
          <w:rFonts w:cs="Times New Roman"/>
          <w:szCs w:val="24"/>
        </w:rPr>
        <w:tab/>
      </w:r>
      <w:r w:rsidRPr="00233867">
        <w:rPr>
          <w:rFonts w:cs="Times New Roman"/>
          <w:szCs w:val="24"/>
        </w:rPr>
        <w:tab/>
        <w:t>ZŠ, ZŠS</w:t>
      </w:r>
      <w:r w:rsidRPr="00233867">
        <w:rPr>
          <w:rFonts w:cs="Times New Roman"/>
          <w:szCs w:val="24"/>
        </w:rPr>
        <w:tab/>
      </w:r>
      <w:r w:rsidRPr="00233867">
        <w:rPr>
          <w:rFonts w:cs="Times New Roman"/>
          <w:szCs w:val="24"/>
        </w:rPr>
        <w:tab/>
      </w:r>
      <w:r w:rsidRPr="00233867">
        <w:rPr>
          <w:rFonts w:cs="Times New Roman"/>
          <w:szCs w:val="24"/>
        </w:rPr>
        <w:tab/>
        <w:t xml:space="preserve"> 22. 11. 2017</w:t>
      </w:r>
    </w:p>
    <w:p w:rsidR="00067359" w:rsidRPr="00CD0774" w:rsidRDefault="00067359" w:rsidP="00067359">
      <w:pPr>
        <w:spacing w:after="0" w:line="240" w:lineRule="auto"/>
        <w:rPr>
          <w:rFonts w:cs="Times New Roman"/>
          <w:szCs w:val="24"/>
        </w:rPr>
      </w:pPr>
      <w:r w:rsidRPr="00B671F7">
        <w:rPr>
          <w:rFonts w:cs="Times New Roman"/>
          <w:szCs w:val="24"/>
        </w:rPr>
        <w:t>Okresní výstava drobného zvířectva</w:t>
      </w:r>
      <w:r w:rsidRPr="00CD0774">
        <w:rPr>
          <w:rFonts w:cs="Times New Roman"/>
          <w:b/>
          <w:szCs w:val="24"/>
        </w:rPr>
        <w:tab/>
      </w:r>
      <w:r w:rsidRPr="00CD0774">
        <w:rPr>
          <w:rFonts w:cs="Times New Roman"/>
          <w:b/>
          <w:szCs w:val="24"/>
        </w:rPr>
        <w:tab/>
      </w:r>
      <w:r>
        <w:rPr>
          <w:rFonts w:cs="Times New Roman"/>
          <w:b/>
          <w:szCs w:val="24"/>
        </w:rPr>
        <w:tab/>
      </w:r>
      <w:r w:rsidRPr="00CD0774">
        <w:rPr>
          <w:rFonts w:cs="Times New Roman"/>
          <w:szCs w:val="24"/>
        </w:rPr>
        <w:t>ZŠ 1. st.</w:t>
      </w:r>
      <w:r w:rsidRPr="00CD0774">
        <w:rPr>
          <w:rFonts w:cs="Times New Roman"/>
          <w:szCs w:val="24"/>
        </w:rPr>
        <w:tab/>
      </w:r>
      <w:r w:rsidRPr="00CD0774">
        <w:rPr>
          <w:rFonts w:cs="Times New Roman"/>
          <w:szCs w:val="24"/>
        </w:rPr>
        <w:tab/>
      </w:r>
      <w:r w:rsidRPr="00CD0774">
        <w:rPr>
          <w:rFonts w:cs="Times New Roman"/>
          <w:szCs w:val="24"/>
        </w:rPr>
        <w:tab/>
        <w:t xml:space="preserve"> </w:t>
      </w:r>
      <w:r>
        <w:rPr>
          <w:rFonts w:cs="Times New Roman"/>
          <w:szCs w:val="24"/>
        </w:rPr>
        <w:t xml:space="preserve">  </w:t>
      </w:r>
      <w:r w:rsidRPr="00CD0774">
        <w:rPr>
          <w:rFonts w:cs="Times New Roman"/>
          <w:szCs w:val="24"/>
        </w:rPr>
        <w:t>19. 1. 2018</w:t>
      </w:r>
    </w:p>
    <w:p w:rsidR="00067359" w:rsidRPr="00CD0774" w:rsidRDefault="00067359" w:rsidP="00067359">
      <w:pPr>
        <w:spacing w:after="0" w:line="240" w:lineRule="auto"/>
        <w:rPr>
          <w:rFonts w:cs="Times New Roman"/>
          <w:szCs w:val="24"/>
        </w:rPr>
      </w:pPr>
      <w:r w:rsidRPr="00B671F7">
        <w:rPr>
          <w:rFonts w:cs="Times New Roman"/>
          <w:szCs w:val="24"/>
        </w:rPr>
        <w:t xml:space="preserve">Divadlo La </w:t>
      </w:r>
      <w:proofErr w:type="spellStart"/>
      <w:r w:rsidRPr="00B671F7">
        <w:rPr>
          <w:rFonts w:cs="Times New Roman"/>
          <w:szCs w:val="24"/>
        </w:rPr>
        <w:t>Ritma</w:t>
      </w:r>
      <w:proofErr w:type="spellEnd"/>
      <w:r w:rsidRPr="00B671F7">
        <w:rPr>
          <w:rFonts w:cs="Times New Roman"/>
          <w:szCs w:val="24"/>
        </w:rPr>
        <w:t xml:space="preserve"> - Písničky od Honzy Krejčíka</w:t>
      </w:r>
      <w:r w:rsidRPr="00CD0774">
        <w:rPr>
          <w:rFonts w:cs="Times New Roman"/>
          <w:b/>
          <w:szCs w:val="24"/>
        </w:rPr>
        <w:tab/>
      </w:r>
      <w:r w:rsidRPr="00CD0774">
        <w:rPr>
          <w:rFonts w:cs="Times New Roman"/>
          <w:szCs w:val="24"/>
        </w:rPr>
        <w:t xml:space="preserve">PT ZŠ, </w:t>
      </w:r>
      <w:r>
        <w:rPr>
          <w:rFonts w:cs="Times New Roman"/>
          <w:szCs w:val="24"/>
        </w:rPr>
        <w:t>ZŠS, III. třída ZŠ</w:t>
      </w:r>
      <w:r w:rsidRPr="00CD0774">
        <w:rPr>
          <w:rFonts w:cs="Times New Roman"/>
          <w:szCs w:val="24"/>
        </w:rPr>
        <w:tab/>
        <w:t xml:space="preserve"> </w:t>
      </w:r>
      <w:r>
        <w:rPr>
          <w:rFonts w:cs="Times New Roman"/>
          <w:szCs w:val="24"/>
        </w:rPr>
        <w:t xml:space="preserve">  </w:t>
      </w:r>
      <w:r w:rsidRPr="00CD0774">
        <w:rPr>
          <w:rFonts w:cs="Times New Roman"/>
          <w:szCs w:val="24"/>
        </w:rPr>
        <w:t>22. 1. 2018</w:t>
      </w:r>
    </w:p>
    <w:p w:rsidR="00067359" w:rsidRPr="00CD0774" w:rsidRDefault="00067359" w:rsidP="00067359">
      <w:pPr>
        <w:spacing w:after="0" w:line="240" w:lineRule="auto"/>
        <w:rPr>
          <w:rFonts w:cs="Times New Roman"/>
          <w:szCs w:val="24"/>
        </w:rPr>
      </w:pPr>
      <w:r w:rsidRPr="00B671F7">
        <w:rPr>
          <w:rFonts w:cs="Times New Roman"/>
          <w:szCs w:val="24"/>
        </w:rPr>
        <w:t>„Zřídlo, vřídlo“- HD KV</w:t>
      </w:r>
      <w:r w:rsidRPr="00CD0774">
        <w:rPr>
          <w:rFonts w:cs="Times New Roman"/>
          <w:b/>
          <w:szCs w:val="24"/>
        </w:rPr>
        <w:tab/>
      </w:r>
      <w:r w:rsidRPr="00CD0774">
        <w:rPr>
          <w:rFonts w:cs="Times New Roman"/>
          <w:b/>
          <w:szCs w:val="24"/>
        </w:rPr>
        <w:tab/>
      </w:r>
      <w:r w:rsidRPr="00CD0774">
        <w:rPr>
          <w:rFonts w:cs="Times New Roman"/>
          <w:b/>
          <w:szCs w:val="24"/>
        </w:rPr>
        <w:tab/>
      </w:r>
      <w:r w:rsidRPr="00CD0774">
        <w:rPr>
          <w:rFonts w:cs="Times New Roman"/>
          <w:b/>
          <w:szCs w:val="24"/>
        </w:rPr>
        <w:tab/>
      </w:r>
      <w:r>
        <w:rPr>
          <w:rFonts w:cs="Times New Roman"/>
          <w:szCs w:val="24"/>
        </w:rPr>
        <w:t>V., VIII., IX. třída PRŠ</w:t>
      </w:r>
      <w:r w:rsidRPr="00CD0774">
        <w:rPr>
          <w:rFonts w:cs="Times New Roman"/>
          <w:szCs w:val="24"/>
        </w:rPr>
        <w:tab/>
        <w:t xml:space="preserve">   </w:t>
      </w:r>
      <w:r>
        <w:rPr>
          <w:rFonts w:cs="Times New Roman"/>
          <w:szCs w:val="24"/>
        </w:rPr>
        <w:t xml:space="preserve">  </w:t>
      </w:r>
      <w:r w:rsidRPr="00CD0774">
        <w:rPr>
          <w:rFonts w:cs="Times New Roman"/>
          <w:szCs w:val="24"/>
        </w:rPr>
        <w:t>1. 2. 2018</w:t>
      </w:r>
    </w:p>
    <w:p w:rsidR="00067359" w:rsidRPr="00CD0774" w:rsidRDefault="00067359" w:rsidP="00067359">
      <w:pPr>
        <w:spacing w:after="0" w:line="240" w:lineRule="auto"/>
        <w:rPr>
          <w:rFonts w:cs="Times New Roman"/>
          <w:szCs w:val="24"/>
          <w:lang w:val="en-US"/>
        </w:rPr>
      </w:pPr>
      <w:r w:rsidRPr="00B671F7">
        <w:rPr>
          <w:rFonts w:cs="Times New Roman"/>
          <w:szCs w:val="24"/>
        </w:rPr>
        <w:t>Masopustní průvod</w:t>
      </w:r>
      <w:r w:rsidRPr="00B671F7">
        <w:rPr>
          <w:rFonts w:cs="Times New Roman"/>
          <w:szCs w:val="24"/>
        </w:rPr>
        <w:tab/>
      </w:r>
      <w:r w:rsidRPr="00233867">
        <w:rPr>
          <w:rFonts w:cs="Times New Roman"/>
          <w:szCs w:val="24"/>
        </w:rPr>
        <w:tab/>
      </w:r>
      <w:r w:rsidRPr="00233867">
        <w:rPr>
          <w:rFonts w:cs="Times New Roman"/>
          <w:szCs w:val="24"/>
        </w:rPr>
        <w:tab/>
      </w:r>
      <w:r w:rsidRPr="00233867">
        <w:rPr>
          <w:rFonts w:cs="Times New Roman"/>
          <w:szCs w:val="24"/>
        </w:rPr>
        <w:tab/>
      </w:r>
      <w:r w:rsidRPr="00233867">
        <w:rPr>
          <w:rFonts w:cs="Times New Roman"/>
          <w:szCs w:val="24"/>
        </w:rPr>
        <w:tab/>
      </w:r>
      <w:r w:rsidRPr="00CD0774">
        <w:rPr>
          <w:rFonts w:cs="Times New Roman"/>
          <w:szCs w:val="24"/>
        </w:rPr>
        <w:t>celá škola</w:t>
      </w:r>
      <w:r w:rsidRPr="00233867">
        <w:rPr>
          <w:rFonts w:cs="Times New Roman"/>
          <w:szCs w:val="24"/>
        </w:rPr>
        <w:tab/>
      </w:r>
      <w:r w:rsidRPr="00233867">
        <w:rPr>
          <w:rFonts w:cs="Times New Roman"/>
          <w:szCs w:val="24"/>
        </w:rPr>
        <w:tab/>
      </w:r>
      <w:r w:rsidRPr="00233867">
        <w:rPr>
          <w:rFonts w:cs="Times New Roman"/>
          <w:szCs w:val="24"/>
        </w:rPr>
        <w:tab/>
        <w:t xml:space="preserve">     9. </w:t>
      </w:r>
      <w:r w:rsidRPr="00CD0774">
        <w:rPr>
          <w:rFonts w:cs="Times New Roman"/>
          <w:szCs w:val="24"/>
          <w:lang w:val="en-US"/>
        </w:rPr>
        <w:t>2. 2018</w:t>
      </w:r>
    </w:p>
    <w:p w:rsidR="00067359" w:rsidRPr="00CD0774" w:rsidRDefault="00067359" w:rsidP="00067359">
      <w:pPr>
        <w:spacing w:after="0" w:line="240" w:lineRule="auto"/>
        <w:rPr>
          <w:rFonts w:cs="Times New Roman"/>
          <w:szCs w:val="24"/>
        </w:rPr>
      </w:pPr>
      <w:r w:rsidRPr="00B671F7">
        <w:rPr>
          <w:rFonts w:cs="Times New Roman"/>
          <w:szCs w:val="24"/>
        </w:rPr>
        <w:t xml:space="preserve">Divadlo La </w:t>
      </w:r>
      <w:proofErr w:type="spellStart"/>
      <w:r w:rsidRPr="00B671F7">
        <w:rPr>
          <w:rFonts w:cs="Times New Roman"/>
          <w:szCs w:val="24"/>
        </w:rPr>
        <w:t>Ritma</w:t>
      </w:r>
      <w:proofErr w:type="spellEnd"/>
      <w:r w:rsidRPr="00B671F7">
        <w:rPr>
          <w:rFonts w:cs="Times New Roman"/>
          <w:szCs w:val="24"/>
        </w:rPr>
        <w:t xml:space="preserve"> - div. představení „Kufr“</w:t>
      </w:r>
      <w:r w:rsidRPr="00CD0774">
        <w:rPr>
          <w:rFonts w:cs="Times New Roman"/>
          <w:b/>
          <w:szCs w:val="24"/>
        </w:rPr>
        <w:tab/>
      </w:r>
      <w:r w:rsidRPr="00CD0774">
        <w:rPr>
          <w:rFonts w:cs="Times New Roman"/>
          <w:b/>
          <w:szCs w:val="24"/>
        </w:rPr>
        <w:tab/>
      </w:r>
      <w:r w:rsidRPr="00CD0774">
        <w:rPr>
          <w:rFonts w:cs="Times New Roman"/>
          <w:szCs w:val="24"/>
        </w:rPr>
        <w:t>PT ZŠ</w:t>
      </w:r>
      <w:r w:rsidRPr="00CD0774">
        <w:rPr>
          <w:rFonts w:cs="Times New Roman"/>
          <w:szCs w:val="24"/>
        </w:rPr>
        <w:tab/>
      </w:r>
      <w:r w:rsidRPr="00CD0774">
        <w:rPr>
          <w:rFonts w:cs="Times New Roman"/>
          <w:szCs w:val="24"/>
        </w:rPr>
        <w:tab/>
      </w:r>
      <w:r w:rsidRPr="00CD0774">
        <w:rPr>
          <w:rFonts w:cs="Times New Roman"/>
          <w:szCs w:val="24"/>
        </w:rPr>
        <w:tab/>
      </w:r>
      <w:r w:rsidRPr="00CD0774">
        <w:rPr>
          <w:rFonts w:cs="Times New Roman"/>
          <w:szCs w:val="24"/>
        </w:rPr>
        <w:tab/>
      </w:r>
      <w:r>
        <w:rPr>
          <w:rFonts w:cs="Times New Roman"/>
          <w:szCs w:val="24"/>
        </w:rPr>
        <w:t xml:space="preserve">   </w:t>
      </w:r>
      <w:r w:rsidRPr="00CD0774">
        <w:rPr>
          <w:rFonts w:cs="Times New Roman"/>
          <w:szCs w:val="24"/>
        </w:rPr>
        <w:t>23. 3. 2018</w:t>
      </w:r>
    </w:p>
    <w:p w:rsidR="00067359" w:rsidRPr="00CD0774" w:rsidRDefault="00067359" w:rsidP="00067359">
      <w:pPr>
        <w:spacing w:after="0" w:line="240" w:lineRule="auto"/>
        <w:rPr>
          <w:rFonts w:cs="Times New Roman"/>
          <w:szCs w:val="24"/>
        </w:rPr>
      </w:pPr>
      <w:r w:rsidRPr="00B671F7">
        <w:rPr>
          <w:rFonts w:cs="Times New Roman"/>
          <w:szCs w:val="24"/>
        </w:rPr>
        <w:t>Canisterapie - ukázka výcviku</w:t>
      </w:r>
      <w:r w:rsidRPr="00B671F7">
        <w:rPr>
          <w:rFonts w:cs="Times New Roman"/>
          <w:szCs w:val="24"/>
        </w:rPr>
        <w:tab/>
      </w:r>
      <w:r w:rsidRPr="00CD0774">
        <w:rPr>
          <w:rFonts w:cs="Times New Roman"/>
          <w:b/>
          <w:szCs w:val="24"/>
        </w:rPr>
        <w:tab/>
      </w:r>
      <w:r w:rsidRPr="00CD0774">
        <w:rPr>
          <w:rFonts w:cs="Times New Roman"/>
          <w:b/>
          <w:szCs w:val="24"/>
        </w:rPr>
        <w:tab/>
      </w:r>
      <w:r w:rsidRPr="00CD0774">
        <w:rPr>
          <w:rFonts w:cs="Times New Roman"/>
          <w:szCs w:val="24"/>
        </w:rPr>
        <w:t>ZŠ 1. st.</w:t>
      </w:r>
      <w:r w:rsidRPr="00CD0774">
        <w:rPr>
          <w:rFonts w:cs="Times New Roman"/>
          <w:szCs w:val="24"/>
          <w:lang w:val="en-US"/>
        </w:rPr>
        <w:t xml:space="preserve"> ZŠS</w:t>
      </w:r>
      <w:r w:rsidRPr="00CD0774">
        <w:rPr>
          <w:rFonts w:cs="Times New Roman"/>
          <w:szCs w:val="24"/>
        </w:rPr>
        <w:tab/>
      </w:r>
      <w:r w:rsidRPr="00CD0774">
        <w:rPr>
          <w:rFonts w:cs="Times New Roman"/>
          <w:szCs w:val="24"/>
        </w:rPr>
        <w:tab/>
      </w:r>
      <w:r w:rsidRPr="00CD0774">
        <w:rPr>
          <w:rFonts w:cs="Times New Roman"/>
          <w:szCs w:val="24"/>
        </w:rPr>
        <w:tab/>
        <w:t xml:space="preserve"> </w:t>
      </w:r>
      <w:r>
        <w:rPr>
          <w:rFonts w:cs="Times New Roman"/>
          <w:szCs w:val="24"/>
        </w:rPr>
        <w:t xml:space="preserve">  </w:t>
      </w:r>
      <w:r w:rsidRPr="00CD0774">
        <w:rPr>
          <w:rFonts w:cs="Times New Roman"/>
          <w:szCs w:val="24"/>
        </w:rPr>
        <w:t>26. 3. 2018</w:t>
      </w:r>
    </w:p>
    <w:p w:rsidR="00067359" w:rsidRPr="00B671F7" w:rsidRDefault="00067359" w:rsidP="00067359">
      <w:pPr>
        <w:spacing w:after="0" w:line="240" w:lineRule="auto"/>
        <w:rPr>
          <w:rFonts w:cs="Times New Roman"/>
          <w:szCs w:val="24"/>
          <w:lang w:val="en-US"/>
        </w:rPr>
      </w:pPr>
      <w:r w:rsidRPr="00B671F7">
        <w:rPr>
          <w:rFonts w:cs="Times New Roman"/>
          <w:szCs w:val="24"/>
        </w:rPr>
        <w:t>Žáci ZUŠ - představení „</w:t>
      </w:r>
      <w:proofErr w:type="spellStart"/>
      <w:r w:rsidRPr="00B671F7">
        <w:rPr>
          <w:rFonts w:cs="Times New Roman"/>
          <w:szCs w:val="24"/>
        </w:rPr>
        <w:t>Budulínek</w:t>
      </w:r>
      <w:proofErr w:type="spellEnd"/>
      <w:r w:rsidRPr="00B671F7">
        <w:rPr>
          <w:rFonts w:cs="Times New Roman"/>
          <w:szCs w:val="24"/>
        </w:rPr>
        <w:t>“</w:t>
      </w:r>
      <w:r w:rsidRPr="00B671F7">
        <w:rPr>
          <w:rFonts w:cs="Times New Roman"/>
          <w:szCs w:val="24"/>
        </w:rPr>
        <w:tab/>
      </w:r>
      <w:r w:rsidRPr="00B671F7">
        <w:rPr>
          <w:rFonts w:cs="Times New Roman"/>
          <w:szCs w:val="24"/>
          <w:lang w:val="en-US"/>
        </w:rPr>
        <w:tab/>
      </w:r>
      <w:r w:rsidRPr="00B671F7">
        <w:rPr>
          <w:rFonts w:cs="Times New Roman"/>
          <w:szCs w:val="24"/>
          <w:lang w:val="en-US"/>
        </w:rPr>
        <w:tab/>
      </w:r>
      <w:r w:rsidRPr="00B671F7">
        <w:rPr>
          <w:rFonts w:cs="Times New Roman"/>
          <w:szCs w:val="24"/>
        </w:rPr>
        <w:t>PT ZŠ</w:t>
      </w:r>
      <w:r w:rsidRPr="00B671F7">
        <w:rPr>
          <w:rFonts w:cs="Times New Roman"/>
          <w:szCs w:val="24"/>
          <w:lang w:val="en-US"/>
        </w:rPr>
        <w:tab/>
        <w:t xml:space="preserve">     </w:t>
      </w:r>
      <w:r w:rsidRPr="00B671F7">
        <w:rPr>
          <w:rFonts w:cs="Times New Roman"/>
          <w:szCs w:val="24"/>
          <w:lang w:val="en-US"/>
        </w:rPr>
        <w:tab/>
      </w:r>
      <w:r w:rsidRPr="00B671F7">
        <w:rPr>
          <w:rFonts w:cs="Times New Roman"/>
          <w:szCs w:val="24"/>
          <w:lang w:val="en-US"/>
        </w:rPr>
        <w:tab/>
      </w:r>
      <w:r w:rsidRPr="00B671F7">
        <w:rPr>
          <w:rFonts w:cs="Times New Roman"/>
          <w:szCs w:val="24"/>
          <w:lang w:val="en-US"/>
        </w:rPr>
        <w:tab/>
        <w:t xml:space="preserve"> </w:t>
      </w:r>
      <w:r>
        <w:rPr>
          <w:rFonts w:cs="Times New Roman"/>
          <w:szCs w:val="24"/>
          <w:lang w:val="en-US"/>
        </w:rPr>
        <w:t xml:space="preserve">  </w:t>
      </w:r>
      <w:r w:rsidRPr="00B671F7">
        <w:rPr>
          <w:rFonts w:cs="Times New Roman"/>
          <w:szCs w:val="24"/>
          <w:lang w:val="en-US"/>
        </w:rPr>
        <w:t>21. 5. 2018</w:t>
      </w:r>
    </w:p>
    <w:p w:rsidR="00067359" w:rsidRPr="00CD0774" w:rsidRDefault="00067359" w:rsidP="00067359">
      <w:pPr>
        <w:spacing w:after="0" w:line="240" w:lineRule="auto"/>
        <w:rPr>
          <w:rFonts w:cs="Times New Roman"/>
          <w:szCs w:val="24"/>
          <w:lang w:val="en-US"/>
        </w:rPr>
      </w:pPr>
      <w:r w:rsidRPr="00B671F7">
        <w:rPr>
          <w:rFonts w:cs="Times New Roman"/>
          <w:szCs w:val="24"/>
        </w:rPr>
        <w:t>Beseda s Policií ČR v </w:t>
      </w:r>
      <w:proofErr w:type="spellStart"/>
      <w:r w:rsidRPr="00B671F7">
        <w:rPr>
          <w:rFonts w:cs="Times New Roman"/>
          <w:szCs w:val="24"/>
        </w:rPr>
        <w:t>Klubíku</w:t>
      </w:r>
      <w:proofErr w:type="spellEnd"/>
      <w:r w:rsidRPr="00B671F7">
        <w:rPr>
          <w:rFonts w:cs="Times New Roman"/>
          <w:szCs w:val="24"/>
        </w:rPr>
        <w:t xml:space="preserve"> Aš</w:t>
      </w:r>
      <w:r w:rsidRPr="00B671F7">
        <w:rPr>
          <w:rFonts w:cs="Times New Roman"/>
          <w:szCs w:val="24"/>
        </w:rPr>
        <w:tab/>
      </w:r>
      <w:r w:rsidRPr="00B671F7">
        <w:rPr>
          <w:rFonts w:cs="Times New Roman"/>
          <w:szCs w:val="24"/>
          <w:lang w:val="en-US"/>
        </w:rPr>
        <w:tab/>
      </w:r>
      <w:r w:rsidRPr="00B671F7">
        <w:rPr>
          <w:rFonts w:cs="Times New Roman"/>
          <w:szCs w:val="24"/>
          <w:lang w:val="en-US"/>
        </w:rPr>
        <w:tab/>
      </w:r>
      <w:r w:rsidRPr="00B671F7">
        <w:rPr>
          <w:rFonts w:cs="Times New Roman"/>
          <w:szCs w:val="24"/>
        </w:rPr>
        <w:t>2. st.</w:t>
      </w:r>
      <w:r w:rsidRPr="00B671F7">
        <w:rPr>
          <w:rFonts w:cs="Times New Roman"/>
          <w:szCs w:val="24"/>
          <w:lang w:val="en-US"/>
        </w:rPr>
        <w:t xml:space="preserve">, ZŠS, </w:t>
      </w:r>
      <w:proofErr w:type="spellStart"/>
      <w:r w:rsidRPr="00B671F7">
        <w:rPr>
          <w:rFonts w:cs="Times New Roman"/>
          <w:szCs w:val="24"/>
          <w:lang w:val="en-US"/>
        </w:rPr>
        <w:t>PsŠ</w:t>
      </w:r>
      <w:proofErr w:type="spellEnd"/>
      <w:r w:rsidRPr="00B671F7">
        <w:rPr>
          <w:rFonts w:cs="Times New Roman"/>
          <w:szCs w:val="24"/>
          <w:lang w:val="en-US"/>
        </w:rPr>
        <w:tab/>
        <w:t xml:space="preserve">     </w:t>
      </w:r>
      <w:r>
        <w:rPr>
          <w:rFonts w:cs="Times New Roman"/>
          <w:szCs w:val="24"/>
          <w:lang w:val="en-US"/>
        </w:rPr>
        <w:t xml:space="preserve">      </w:t>
      </w:r>
      <w:r w:rsidRPr="00B671F7">
        <w:rPr>
          <w:rFonts w:cs="Times New Roman"/>
          <w:szCs w:val="24"/>
          <w:lang w:val="en-US"/>
        </w:rPr>
        <w:tab/>
      </w:r>
      <w:r>
        <w:rPr>
          <w:rFonts w:cs="Times New Roman"/>
          <w:szCs w:val="24"/>
          <w:lang w:val="en-US"/>
        </w:rPr>
        <w:t xml:space="preserve">   </w:t>
      </w:r>
      <w:r w:rsidRPr="00B671F7">
        <w:rPr>
          <w:rFonts w:cs="Times New Roman"/>
          <w:szCs w:val="24"/>
          <w:lang w:val="en-US"/>
        </w:rPr>
        <w:t>28. 5. 2018</w:t>
      </w:r>
    </w:p>
    <w:p w:rsidR="00067359" w:rsidRPr="00233867" w:rsidRDefault="00067359" w:rsidP="00067359">
      <w:pPr>
        <w:spacing w:after="0" w:line="240" w:lineRule="auto"/>
        <w:rPr>
          <w:rFonts w:cs="Times New Roman"/>
          <w:szCs w:val="24"/>
        </w:rPr>
      </w:pPr>
      <w:r w:rsidRPr="00B671F7">
        <w:rPr>
          <w:rFonts w:cs="Times New Roman"/>
          <w:szCs w:val="24"/>
        </w:rPr>
        <w:t>LSH ZŠS ML - krajské kolo</w:t>
      </w:r>
      <w:r w:rsidRPr="00B671F7">
        <w:rPr>
          <w:rFonts w:cs="Times New Roman"/>
          <w:szCs w:val="24"/>
        </w:rPr>
        <w:tab/>
      </w:r>
      <w:r w:rsidRPr="00B671F7">
        <w:rPr>
          <w:rFonts w:cs="Times New Roman"/>
          <w:szCs w:val="24"/>
          <w:lang w:val="en-US"/>
        </w:rPr>
        <w:tab/>
      </w:r>
      <w:r w:rsidRPr="00B671F7">
        <w:rPr>
          <w:rFonts w:cs="Times New Roman"/>
          <w:szCs w:val="24"/>
          <w:lang w:val="en-US"/>
        </w:rPr>
        <w:tab/>
      </w:r>
      <w:r w:rsidRPr="00B671F7">
        <w:rPr>
          <w:rFonts w:cs="Times New Roman"/>
          <w:szCs w:val="24"/>
          <w:lang w:val="en-US"/>
        </w:rPr>
        <w:tab/>
        <w:t xml:space="preserve">ZŠS I., II. </w:t>
      </w:r>
      <w:r w:rsidRPr="00B671F7">
        <w:rPr>
          <w:rFonts w:cs="Times New Roman"/>
          <w:szCs w:val="24"/>
        </w:rPr>
        <w:t>- výběr žáků</w:t>
      </w:r>
      <w:r w:rsidRPr="00B671F7">
        <w:rPr>
          <w:rFonts w:cs="Times New Roman"/>
          <w:szCs w:val="24"/>
        </w:rPr>
        <w:tab/>
        <w:t xml:space="preserve">   30. </w:t>
      </w:r>
      <w:r w:rsidRPr="00233867">
        <w:rPr>
          <w:rFonts w:cs="Times New Roman"/>
          <w:szCs w:val="24"/>
        </w:rPr>
        <w:t>5. 2018</w:t>
      </w:r>
    </w:p>
    <w:p w:rsidR="00067359" w:rsidRPr="00DD70D6" w:rsidRDefault="00067359" w:rsidP="00067359">
      <w:pPr>
        <w:spacing w:after="0" w:line="240" w:lineRule="auto"/>
        <w:rPr>
          <w:rFonts w:cs="Times New Roman"/>
          <w:b/>
          <w:szCs w:val="24"/>
        </w:rPr>
      </w:pPr>
      <w:r>
        <w:rPr>
          <w:rFonts w:cs="Times New Roman"/>
          <w:szCs w:val="24"/>
        </w:rPr>
        <w:t>V</w:t>
      </w:r>
      <w:r w:rsidRPr="00DD70D6">
        <w:rPr>
          <w:rFonts w:cs="Times New Roman"/>
          <w:szCs w:val="24"/>
        </w:rPr>
        <w:t xml:space="preserve">ystoupení ZUŠ </w:t>
      </w:r>
      <w:r>
        <w:rPr>
          <w:rFonts w:cs="Times New Roman"/>
          <w:szCs w:val="24"/>
        </w:rPr>
        <w:t>-</w:t>
      </w:r>
      <w:r w:rsidRPr="00DD70D6">
        <w:rPr>
          <w:rFonts w:cs="Times New Roman"/>
          <w:szCs w:val="24"/>
        </w:rPr>
        <w:t xml:space="preserve"> tanečnice, mažoretky….</w:t>
      </w:r>
      <w:r w:rsidRPr="00DD70D6">
        <w:rPr>
          <w:rFonts w:cs="Times New Roman"/>
          <w:szCs w:val="24"/>
        </w:rPr>
        <w:tab/>
      </w:r>
      <w:r w:rsidRPr="00DD70D6">
        <w:rPr>
          <w:rFonts w:cs="Times New Roman"/>
          <w:szCs w:val="24"/>
        </w:rPr>
        <w:tab/>
        <w:t>ZŠS, PT ZŠ</w:t>
      </w:r>
      <w:r>
        <w:rPr>
          <w:rFonts w:cs="Times New Roman"/>
          <w:szCs w:val="24"/>
        </w:rPr>
        <w:t>, 1</w:t>
      </w:r>
      <w:r w:rsidRPr="00DD70D6">
        <w:rPr>
          <w:rFonts w:cs="Times New Roman"/>
          <w:szCs w:val="24"/>
        </w:rPr>
        <w:t>. st. ZŠ</w:t>
      </w:r>
      <w:r>
        <w:rPr>
          <w:rFonts w:cs="Times New Roman"/>
          <w:szCs w:val="24"/>
        </w:rPr>
        <w:tab/>
      </w:r>
      <w:r>
        <w:rPr>
          <w:rFonts w:cs="Times New Roman"/>
          <w:szCs w:val="24"/>
        </w:rPr>
        <w:tab/>
        <w:t xml:space="preserve">     4. 6. 2018</w:t>
      </w:r>
    </w:p>
    <w:p w:rsidR="00067359" w:rsidRPr="00DD70D6" w:rsidRDefault="00067359" w:rsidP="00067359">
      <w:pPr>
        <w:spacing w:after="0" w:line="240" w:lineRule="auto"/>
        <w:rPr>
          <w:rFonts w:cs="Times New Roman"/>
          <w:szCs w:val="24"/>
        </w:rPr>
      </w:pPr>
      <w:r w:rsidRPr="00DD70D6">
        <w:rPr>
          <w:rFonts w:cs="Times New Roman"/>
          <w:szCs w:val="24"/>
        </w:rPr>
        <w:t>„Majálesový průvod“ v barvách hudby</w:t>
      </w:r>
      <w:r w:rsidRPr="00DD70D6">
        <w:rPr>
          <w:rFonts w:cs="Times New Roman"/>
          <w:szCs w:val="24"/>
        </w:rPr>
        <w:tab/>
      </w:r>
      <w:r w:rsidRPr="00DD70D6">
        <w:rPr>
          <w:rFonts w:cs="Times New Roman"/>
          <w:szCs w:val="24"/>
        </w:rPr>
        <w:tab/>
        <w:t xml:space="preserve">ZŠS I., </w:t>
      </w:r>
      <w:proofErr w:type="spellStart"/>
      <w:r w:rsidRPr="00DD70D6">
        <w:rPr>
          <w:rFonts w:cs="Times New Roman"/>
          <w:szCs w:val="24"/>
        </w:rPr>
        <w:t>PrŠ</w:t>
      </w:r>
      <w:proofErr w:type="spellEnd"/>
      <w:r>
        <w:rPr>
          <w:rFonts w:cs="Times New Roman"/>
          <w:szCs w:val="24"/>
        </w:rPr>
        <w:tab/>
      </w:r>
      <w:r>
        <w:rPr>
          <w:rFonts w:cs="Times New Roman"/>
          <w:szCs w:val="24"/>
        </w:rPr>
        <w:tab/>
      </w:r>
      <w:r>
        <w:rPr>
          <w:rFonts w:cs="Times New Roman"/>
          <w:szCs w:val="24"/>
        </w:rPr>
        <w:tab/>
        <w:t xml:space="preserve">  </w:t>
      </w:r>
      <w:r w:rsidR="0093062E">
        <w:rPr>
          <w:rFonts w:cs="Times New Roman"/>
          <w:szCs w:val="24"/>
        </w:rPr>
        <w:t xml:space="preserve">  </w:t>
      </w:r>
      <w:r>
        <w:rPr>
          <w:rFonts w:cs="Times New Roman"/>
          <w:szCs w:val="24"/>
        </w:rPr>
        <w:t xml:space="preserve"> 6. 6. 2018</w:t>
      </w:r>
    </w:p>
    <w:p w:rsidR="00067359" w:rsidRPr="00DD70D6" w:rsidRDefault="00067359" w:rsidP="00067359">
      <w:pPr>
        <w:spacing w:after="0" w:line="240" w:lineRule="auto"/>
        <w:rPr>
          <w:rFonts w:cs="Times New Roman"/>
          <w:szCs w:val="24"/>
        </w:rPr>
      </w:pPr>
      <w:r w:rsidRPr="00DD70D6">
        <w:rPr>
          <w:rFonts w:cs="Times New Roman"/>
          <w:szCs w:val="24"/>
        </w:rPr>
        <w:t>„</w:t>
      </w:r>
      <w:proofErr w:type="spellStart"/>
      <w:r w:rsidRPr="00DD70D6">
        <w:rPr>
          <w:rFonts w:cs="Times New Roman"/>
          <w:szCs w:val="24"/>
        </w:rPr>
        <w:t>Ašlerky</w:t>
      </w:r>
      <w:proofErr w:type="spellEnd"/>
      <w:r w:rsidRPr="00DD70D6">
        <w:rPr>
          <w:rFonts w:cs="Times New Roman"/>
          <w:szCs w:val="24"/>
        </w:rPr>
        <w:t xml:space="preserve">“ - </w:t>
      </w:r>
      <w:proofErr w:type="spellStart"/>
      <w:r w:rsidRPr="00DD70D6">
        <w:rPr>
          <w:rFonts w:cs="Times New Roman"/>
          <w:szCs w:val="24"/>
        </w:rPr>
        <w:t>LaRitma</w:t>
      </w:r>
      <w:proofErr w:type="spellEnd"/>
      <w:r w:rsidRPr="00DD70D6">
        <w:rPr>
          <w:rFonts w:cs="Times New Roman"/>
          <w:szCs w:val="24"/>
        </w:rPr>
        <w:tab/>
      </w:r>
      <w:r w:rsidRPr="00DD70D6">
        <w:rPr>
          <w:rFonts w:cs="Times New Roman"/>
          <w:szCs w:val="24"/>
        </w:rPr>
        <w:tab/>
      </w:r>
      <w:r w:rsidRPr="00DD70D6">
        <w:rPr>
          <w:rFonts w:cs="Times New Roman"/>
          <w:szCs w:val="24"/>
        </w:rPr>
        <w:tab/>
      </w:r>
      <w:r w:rsidRPr="00DD70D6">
        <w:rPr>
          <w:rFonts w:cs="Times New Roman"/>
          <w:szCs w:val="24"/>
        </w:rPr>
        <w:tab/>
      </w:r>
      <w:r>
        <w:rPr>
          <w:rFonts w:cs="Times New Roman"/>
          <w:szCs w:val="24"/>
        </w:rPr>
        <w:tab/>
      </w:r>
      <w:r w:rsidRPr="00DD70D6">
        <w:rPr>
          <w:rFonts w:cs="Times New Roman"/>
          <w:szCs w:val="24"/>
        </w:rPr>
        <w:t xml:space="preserve">ZŠ + </w:t>
      </w:r>
      <w:proofErr w:type="spellStart"/>
      <w:r w:rsidRPr="00DD70D6">
        <w:rPr>
          <w:rFonts w:cs="Times New Roman"/>
          <w:szCs w:val="24"/>
        </w:rPr>
        <w:t>PrŠ</w:t>
      </w:r>
      <w:proofErr w:type="spellEnd"/>
      <w:r w:rsidRPr="00DD70D6">
        <w:rPr>
          <w:rFonts w:cs="Times New Roman"/>
          <w:szCs w:val="24"/>
        </w:rPr>
        <w:t xml:space="preserve"> + ZŠS</w:t>
      </w:r>
      <w:r>
        <w:rPr>
          <w:rFonts w:cs="Times New Roman"/>
          <w:szCs w:val="24"/>
        </w:rPr>
        <w:tab/>
      </w:r>
      <w:r>
        <w:rPr>
          <w:rFonts w:cs="Times New Roman"/>
          <w:szCs w:val="24"/>
        </w:rPr>
        <w:tab/>
        <w:t xml:space="preserve">   </w:t>
      </w:r>
      <w:r w:rsidR="0093062E">
        <w:rPr>
          <w:rFonts w:cs="Times New Roman"/>
          <w:szCs w:val="24"/>
        </w:rPr>
        <w:t xml:space="preserve">  7. 6. 2018</w:t>
      </w:r>
    </w:p>
    <w:p w:rsidR="00067359" w:rsidRDefault="00067359" w:rsidP="00067359">
      <w:pPr>
        <w:spacing w:after="0" w:line="240" w:lineRule="auto"/>
        <w:rPr>
          <w:rFonts w:cs="Times New Roman"/>
          <w:szCs w:val="24"/>
        </w:rPr>
      </w:pPr>
      <w:r w:rsidRPr="005B36F7">
        <w:rPr>
          <w:rFonts w:cs="Times New Roman"/>
          <w:szCs w:val="24"/>
        </w:rPr>
        <w:t>„</w:t>
      </w:r>
      <w:proofErr w:type="spellStart"/>
      <w:r w:rsidRPr="005B36F7">
        <w:rPr>
          <w:rFonts w:cs="Times New Roman"/>
          <w:szCs w:val="24"/>
        </w:rPr>
        <w:t>Abydos</w:t>
      </w:r>
      <w:proofErr w:type="spellEnd"/>
      <w:r w:rsidRPr="005B36F7">
        <w:rPr>
          <w:rFonts w:cs="Times New Roman"/>
          <w:szCs w:val="24"/>
        </w:rPr>
        <w:t xml:space="preserve"> - den otevřených dveří“- exkurze</w:t>
      </w:r>
      <w:r w:rsidRPr="005B36F7">
        <w:rPr>
          <w:rFonts w:cs="Times New Roman"/>
          <w:szCs w:val="24"/>
        </w:rPr>
        <w:tab/>
      </w:r>
      <w:r>
        <w:rPr>
          <w:rFonts w:cs="Times New Roman"/>
          <w:szCs w:val="24"/>
        </w:rPr>
        <w:tab/>
      </w:r>
      <w:r w:rsidRPr="005B36F7">
        <w:rPr>
          <w:rFonts w:cs="Times New Roman"/>
          <w:szCs w:val="24"/>
        </w:rPr>
        <w:t>2.</w:t>
      </w:r>
      <w:r>
        <w:rPr>
          <w:rFonts w:cs="Times New Roman"/>
          <w:szCs w:val="24"/>
        </w:rPr>
        <w:t xml:space="preserve"> </w:t>
      </w:r>
      <w:r w:rsidRPr="005B36F7">
        <w:rPr>
          <w:rFonts w:cs="Times New Roman"/>
          <w:szCs w:val="24"/>
        </w:rPr>
        <w:t xml:space="preserve">st. </w:t>
      </w:r>
      <w:r>
        <w:rPr>
          <w:rFonts w:cs="Times New Roman"/>
          <w:szCs w:val="24"/>
        </w:rPr>
        <w:t>ZŠ</w:t>
      </w:r>
      <w:r w:rsidRPr="005B36F7">
        <w:rPr>
          <w:rFonts w:cs="Times New Roman"/>
          <w:szCs w:val="24"/>
        </w:rPr>
        <w:t xml:space="preserve"> + </w:t>
      </w:r>
      <w:proofErr w:type="spellStart"/>
      <w:r w:rsidRPr="005B36F7">
        <w:rPr>
          <w:rFonts w:cs="Times New Roman"/>
          <w:szCs w:val="24"/>
        </w:rPr>
        <w:t>PrŠ</w:t>
      </w:r>
      <w:proofErr w:type="spellEnd"/>
      <w:r w:rsidRPr="005B36F7">
        <w:rPr>
          <w:rFonts w:cs="Times New Roman"/>
          <w:szCs w:val="24"/>
        </w:rPr>
        <w:tab/>
      </w:r>
      <w:r w:rsidRPr="005B36F7">
        <w:rPr>
          <w:rFonts w:cs="Times New Roman"/>
          <w:szCs w:val="24"/>
        </w:rPr>
        <w:tab/>
      </w:r>
      <w:r>
        <w:rPr>
          <w:rFonts w:cs="Times New Roman"/>
          <w:szCs w:val="24"/>
        </w:rPr>
        <w:tab/>
      </w:r>
      <w:r w:rsidR="0093062E">
        <w:rPr>
          <w:rFonts w:cs="Times New Roman"/>
          <w:szCs w:val="24"/>
        </w:rPr>
        <w:t xml:space="preserve"> </w:t>
      </w:r>
      <w:r>
        <w:rPr>
          <w:rFonts w:cs="Times New Roman"/>
          <w:szCs w:val="24"/>
        </w:rPr>
        <w:t xml:space="preserve"> </w:t>
      </w:r>
      <w:r w:rsidR="0093062E">
        <w:rPr>
          <w:rFonts w:cs="Times New Roman"/>
          <w:szCs w:val="24"/>
        </w:rPr>
        <w:t xml:space="preserve"> </w:t>
      </w:r>
      <w:r w:rsidRPr="005B36F7">
        <w:rPr>
          <w:rFonts w:cs="Times New Roman"/>
          <w:szCs w:val="24"/>
        </w:rPr>
        <w:t>20. 6. 2018</w:t>
      </w:r>
    </w:p>
    <w:p w:rsidR="00067359" w:rsidRPr="00233867" w:rsidRDefault="00067359" w:rsidP="00067359">
      <w:pPr>
        <w:spacing w:after="0" w:line="240" w:lineRule="auto"/>
        <w:rPr>
          <w:rFonts w:cs="Times New Roman"/>
          <w:szCs w:val="24"/>
        </w:rPr>
      </w:pPr>
    </w:p>
    <w:p w:rsidR="00067359" w:rsidRDefault="00067359" w:rsidP="00067359">
      <w:pPr>
        <w:spacing w:after="0" w:line="240" w:lineRule="auto"/>
        <w:rPr>
          <w:rFonts w:cs="Times New Roman"/>
          <w:b/>
          <w:szCs w:val="24"/>
        </w:rPr>
      </w:pPr>
      <w:r>
        <w:rPr>
          <w:rFonts w:cs="Times New Roman"/>
          <w:b/>
          <w:szCs w:val="24"/>
        </w:rPr>
        <w:t>Akce pořádané městem: 0</w:t>
      </w:r>
    </w:p>
    <w:p w:rsidR="00067359" w:rsidRDefault="00067359" w:rsidP="00067359">
      <w:pPr>
        <w:spacing w:after="0" w:line="240" w:lineRule="auto"/>
        <w:rPr>
          <w:rFonts w:cs="Times New Roman"/>
          <w:b/>
          <w:szCs w:val="24"/>
        </w:rPr>
      </w:pPr>
    </w:p>
    <w:p w:rsidR="00067359" w:rsidRDefault="00067359" w:rsidP="00067359">
      <w:pPr>
        <w:spacing w:after="0" w:line="240" w:lineRule="auto"/>
        <w:rPr>
          <w:rFonts w:cs="Times New Roman"/>
          <w:b/>
          <w:szCs w:val="24"/>
        </w:rPr>
      </w:pPr>
      <w:r>
        <w:rPr>
          <w:rFonts w:cs="Times New Roman"/>
          <w:b/>
          <w:szCs w:val="24"/>
        </w:rPr>
        <w:t>Akce pořádané školou:</w:t>
      </w:r>
    </w:p>
    <w:p w:rsidR="00067359" w:rsidRPr="00233867" w:rsidRDefault="00067359" w:rsidP="00067359">
      <w:pPr>
        <w:spacing w:after="0" w:line="240" w:lineRule="auto"/>
        <w:jc w:val="both"/>
        <w:rPr>
          <w:rFonts w:cs="Times New Roman"/>
          <w:szCs w:val="24"/>
        </w:rPr>
      </w:pPr>
      <w:r w:rsidRPr="00CD0774">
        <w:rPr>
          <w:rFonts w:cs="Times New Roman"/>
          <w:szCs w:val="24"/>
        </w:rPr>
        <w:t>Třídní projekt „Poznávání sebe a svých spolužáků, vztahy ve třídě“</w:t>
      </w:r>
      <w:r w:rsidRPr="00233867">
        <w:rPr>
          <w:rFonts w:cs="Times New Roman"/>
          <w:szCs w:val="24"/>
        </w:rPr>
        <w:t xml:space="preserve"> </w:t>
      </w:r>
    </w:p>
    <w:p w:rsidR="00067359" w:rsidRPr="00233867" w:rsidRDefault="00067359" w:rsidP="00067359">
      <w:pPr>
        <w:spacing w:after="0" w:line="240" w:lineRule="auto"/>
        <w:ind w:left="4248" w:firstLine="708"/>
        <w:jc w:val="both"/>
        <w:rPr>
          <w:rFonts w:cs="Times New Roman"/>
          <w:szCs w:val="24"/>
        </w:rPr>
      </w:pPr>
      <w:r w:rsidRPr="00CD0774">
        <w:rPr>
          <w:rFonts w:cs="Times New Roman"/>
          <w:szCs w:val="24"/>
        </w:rPr>
        <w:t>VIII. třída</w:t>
      </w:r>
      <w:r w:rsidRPr="00233867">
        <w:rPr>
          <w:rFonts w:cs="Times New Roman"/>
          <w:szCs w:val="24"/>
        </w:rPr>
        <w:tab/>
      </w:r>
      <w:r w:rsidRPr="00233867">
        <w:rPr>
          <w:rFonts w:cs="Times New Roman"/>
          <w:szCs w:val="24"/>
        </w:rPr>
        <w:tab/>
      </w:r>
      <w:r w:rsidRPr="00233867">
        <w:rPr>
          <w:rFonts w:cs="Times New Roman"/>
          <w:szCs w:val="24"/>
        </w:rPr>
        <w:tab/>
        <w:t xml:space="preserve"> 15. 9. 2017</w:t>
      </w:r>
    </w:p>
    <w:p w:rsidR="00067359" w:rsidRPr="00CD0774" w:rsidRDefault="00067359" w:rsidP="00067359">
      <w:pPr>
        <w:spacing w:after="0" w:line="240" w:lineRule="auto"/>
        <w:jc w:val="both"/>
        <w:rPr>
          <w:rFonts w:cs="Times New Roman"/>
          <w:szCs w:val="24"/>
        </w:rPr>
      </w:pPr>
      <w:r w:rsidRPr="00CD0774">
        <w:rPr>
          <w:rFonts w:cs="Times New Roman"/>
          <w:szCs w:val="24"/>
        </w:rPr>
        <w:t xml:space="preserve">Třídní projekt </w:t>
      </w:r>
      <w:r>
        <w:rPr>
          <w:rFonts w:cs="Times New Roman"/>
          <w:szCs w:val="24"/>
        </w:rPr>
        <w:t>„Mu</w:t>
      </w:r>
      <w:r w:rsidRPr="00CD0774">
        <w:rPr>
          <w:rFonts w:cs="Times New Roman"/>
          <w:szCs w:val="24"/>
        </w:rPr>
        <w:t>chomůrka“</w:t>
      </w:r>
      <w:r w:rsidRPr="00CD0774">
        <w:rPr>
          <w:rFonts w:cs="Times New Roman"/>
          <w:szCs w:val="24"/>
        </w:rPr>
        <w:tab/>
      </w:r>
      <w:r w:rsidRPr="00CD0774">
        <w:rPr>
          <w:rFonts w:cs="Times New Roman"/>
          <w:szCs w:val="24"/>
        </w:rPr>
        <w:tab/>
      </w:r>
      <w:r w:rsidRPr="00CD0774">
        <w:rPr>
          <w:rFonts w:cs="Times New Roman"/>
          <w:szCs w:val="24"/>
        </w:rPr>
        <w:tab/>
        <w:t>PT ZŠ</w:t>
      </w:r>
      <w:r w:rsidRPr="00CD0774">
        <w:rPr>
          <w:rFonts w:cs="Times New Roman"/>
          <w:szCs w:val="24"/>
        </w:rPr>
        <w:tab/>
      </w:r>
      <w:r w:rsidRPr="00CD0774">
        <w:rPr>
          <w:rFonts w:cs="Times New Roman"/>
          <w:szCs w:val="24"/>
        </w:rPr>
        <w:tab/>
      </w:r>
      <w:r w:rsidRPr="00CD0774">
        <w:rPr>
          <w:rFonts w:cs="Times New Roman"/>
          <w:szCs w:val="24"/>
        </w:rPr>
        <w:tab/>
      </w:r>
      <w:r w:rsidRPr="00CD0774">
        <w:rPr>
          <w:rFonts w:cs="Times New Roman"/>
          <w:szCs w:val="24"/>
        </w:rPr>
        <w:tab/>
        <w:t xml:space="preserve"> 18. 9. 2017</w:t>
      </w:r>
    </w:p>
    <w:p w:rsidR="00067359" w:rsidRPr="00CD0774" w:rsidRDefault="00067359" w:rsidP="00067359">
      <w:pPr>
        <w:spacing w:after="0" w:line="240" w:lineRule="auto"/>
        <w:jc w:val="both"/>
        <w:rPr>
          <w:rFonts w:cs="Times New Roman"/>
          <w:szCs w:val="24"/>
          <w:lang w:val="en-US"/>
        </w:rPr>
      </w:pPr>
      <w:r w:rsidRPr="00CD0774">
        <w:rPr>
          <w:rFonts w:cs="Times New Roman"/>
          <w:szCs w:val="24"/>
        </w:rPr>
        <w:t>Třídní projektový den</w:t>
      </w:r>
      <w:r w:rsidRPr="00CD0774">
        <w:rPr>
          <w:rFonts w:cs="Times New Roman"/>
          <w:szCs w:val="24"/>
        </w:rPr>
        <w:tab/>
      </w:r>
      <w:r w:rsidRPr="00CD0774">
        <w:rPr>
          <w:rFonts w:cs="Times New Roman"/>
          <w:szCs w:val="24"/>
        </w:rPr>
        <w:tab/>
      </w:r>
      <w:r w:rsidRPr="00CD0774">
        <w:rPr>
          <w:rFonts w:cs="Times New Roman"/>
          <w:szCs w:val="24"/>
        </w:rPr>
        <w:tab/>
      </w:r>
      <w:r w:rsidRPr="00CD0774">
        <w:rPr>
          <w:rFonts w:cs="Times New Roman"/>
          <w:szCs w:val="24"/>
        </w:rPr>
        <w:tab/>
      </w:r>
      <w:r>
        <w:rPr>
          <w:rFonts w:cs="Times New Roman"/>
          <w:szCs w:val="24"/>
        </w:rPr>
        <w:tab/>
      </w:r>
      <w:r w:rsidRPr="00CD0774">
        <w:rPr>
          <w:rFonts w:cs="Times New Roman"/>
          <w:szCs w:val="24"/>
          <w:lang w:val="en-US"/>
        </w:rPr>
        <w:t xml:space="preserve">ZŠ </w:t>
      </w:r>
      <w:r w:rsidRPr="00CD0774">
        <w:rPr>
          <w:rFonts w:cs="Times New Roman"/>
          <w:szCs w:val="24"/>
        </w:rPr>
        <w:t xml:space="preserve">1. st., </w:t>
      </w:r>
      <w:r w:rsidRPr="00CD0774">
        <w:rPr>
          <w:rFonts w:cs="Times New Roman"/>
          <w:szCs w:val="24"/>
          <w:lang w:val="en-US"/>
        </w:rPr>
        <w:t xml:space="preserve">a </w:t>
      </w:r>
      <w:r w:rsidRPr="00CD0774">
        <w:rPr>
          <w:rFonts w:cs="Times New Roman"/>
          <w:szCs w:val="24"/>
        </w:rPr>
        <w:t>2. st.</w:t>
      </w:r>
      <w:r w:rsidRPr="00CD0774">
        <w:rPr>
          <w:rFonts w:cs="Times New Roman"/>
          <w:szCs w:val="24"/>
          <w:lang w:val="en-US"/>
        </w:rPr>
        <w:t xml:space="preserve">, ZŠS, Ps </w:t>
      </w:r>
      <w:r w:rsidRPr="00CD0774">
        <w:rPr>
          <w:rFonts w:cs="Times New Roman"/>
          <w:szCs w:val="24"/>
          <w:lang w:val="en-US"/>
        </w:rPr>
        <w:tab/>
        <w:t xml:space="preserve"> 27. 9. 2017</w:t>
      </w:r>
    </w:p>
    <w:p w:rsidR="00067359" w:rsidRPr="00CD0774" w:rsidRDefault="00067359" w:rsidP="00067359">
      <w:pPr>
        <w:spacing w:after="0" w:line="240" w:lineRule="auto"/>
        <w:jc w:val="both"/>
        <w:rPr>
          <w:rFonts w:cs="Times New Roman"/>
          <w:szCs w:val="24"/>
          <w:lang w:val="en-US"/>
        </w:rPr>
      </w:pPr>
      <w:r w:rsidRPr="00CD0774">
        <w:rPr>
          <w:rFonts w:cs="Times New Roman"/>
          <w:szCs w:val="24"/>
        </w:rPr>
        <w:t>Třídní projekt „Perníková chaloupka“</w:t>
      </w:r>
      <w:r w:rsidRPr="00CD0774">
        <w:rPr>
          <w:rFonts w:cs="Times New Roman"/>
          <w:szCs w:val="24"/>
          <w:lang w:val="en-US"/>
        </w:rPr>
        <w:t xml:space="preserve"> </w:t>
      </w:r>
      <w:r w:rsidRPr="00CD0774">
        <w:rPr>
          <w:rFonts w:cs="Times New Roman"/>
          <w:szCs w:val="24"/>
          <w:lang w:val="en-US"/>
        </w:rPr>
        <w:tab/>
      </w:r>
      <w:r w:rsidRPr="00CD0774">
        <w:rPr>
          <w:rFonts w:cs="Times New Roman"/>
          <w:szCs w:val="24"/>
          <w:lang w:val="en-US"/>
        </w:rPr>
        <w:tab/>
        <w:t>PT ZŠ</w:t>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t xml:space="preserve"> 4. 10. 2017</w:t>
      </w:r>
    </w:p>
    <w:p w:rsidR="00067359" w:rsidRPr="00CD0774" w:rsidRDefault="00067359" w:rsidP="00067359">
      <w:pPr>
        <w:spacing w:after="0" w:line="240" w:lineRule="auto"/>
        <w:jc w:val="both"/>
        <w:rPr>
          <w:rFonts w:cs="Times New Roman"/>
          <w:szCs w:val="24"/>
          <w:lang w:val="en-US"/>
        </w:rPr>
      </w:pPr>
      <w:r w:rsidRPr="00CD0774">
        <w:rPr>
          <w:rFonts w:cs="Times New Roman"/>
          <w:szCs w:val="24"/>
        </w:rPr>
        <w:t>Třídní projekt „Ježek“</w:t>
      </w:r>
      <w:r>
        <w:rPr>
          <w:rFonts w:cs="Times New Roman"/>
          <w:szCs w:val="24"/>
          <w:lang w:val="en-US"/>
        </w:rPr>
        <w:t xml:space="preserve"> </w:t>
      </w:r>
      <w:r>
        <w:rPr>
          <w:rFonts w:cs="Times New Roman"/>
          <w:szCs w:val="24"/>
          <w:lang w:val="en-US"/>
        </w:rPr>
        <w:tab/>
      </w:r>
      <w:r>
        <w:rPr>
          <w:rFonts w:cs="Times New Roman"/>
          <w:szCs w:val="24"/>
          <w:lang w:val="en-US"/>
        </w:rPr>
        <w:tab/>
      </w:r>
      <w:r>
        <w:rPr>
          <w:rFonts w:cs="Times New Roman"/>
          <w:szCs w:val="24"/>
          <w:lang w:val="en-US"/>
        </w:rPr>
        <w:tab/>
      </w:r>
      <w:r>
        <w:rPr>
          <w:rFonts w:cs="Times New Roman"/>
          <w:szCs w:val="24"/>
          <w:lang w:val="en-US"/>
        </w:rPr>
        <w:tab/>
        <w:t>PT ZŠ</w:t>
      </w:r>
      <w:r>
        <w:rPr>
          <w:rFonts w:cs="Times New Roman"/>
          <w:szCs w:val="24"/>
          <w:lang w:val="en-US"/>
        </w:rPr>
        <w:tab/>
      </w:r>
      <w:r>
        <w:rPr>
          <w:rFonts w:cs="Times New Roman"/>
          <w:szCs w:val="24"/>
          <w:lang w:val="en-US"/>
        </w:rPr>
        <w:tab/>
      </w:r>
      <w:r>
        <w:rPr>
          <w:rFonts w:cs="Times New Roman"/>
          <w:szCs w:val="24"/>
          <w:lang w:val="en-US"/>
        </w:rPr>
        <w:tab/>
        <w:t xml:space="preserve">           </w:t>
      </w:r>
      <w:r w:rsidRPr="00CD0774">
        <w:rPr>
          <w:rFonts w:cs="Times New Roman"/>
          <w:szCs w:val="24"/>
          <w:lang w:val="en-US"/>
        </w:rPr>
        <w:t>16. 10. 2017</w:t>
      </w:r>
    </w:p>
    <w:p w:rsidR="00067359" w:rsidRPr="00CD0774" w:rsidRDefault="00067359" w:rsidP="00067359">
      <w:pPr>
        <w:spacing w:after="0" w:line="240" w:lineRule="auto"/>
        <w:jc w:val="both"/>
        <w:rPr>
          <w:rFonts w:cs="Times New Roman"/>
          <w:szCs w:val="24"/>
          <w:lang w:val="en-US"/>
        </w:rPr>
      </w:pPr>
      <w:r w:rsidRPr="00CD0774">
        <w:rPr>
          <w:rFonts w:cs="Times New Roman"/>
          <w:szCs w:val="24"/>
        </w:rPr>
        <w:t>Třídní projekt „Halloween“</w:t>
      </w:r>
      <w:r w:rsidRPr="00CD0774">
        <w:rPr>
          <w:rFonts w:cs="Times New Roman"/>
          <w:szCs w:val="24"/>
          <w:lang w:val="en-US"/>
        </w:rPr>
        <w:t xml:space="preserve"> </w:t>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r>
      <w:r w:rsidRPr="00CD0774">
        <w:rPr>
          <w:rFonts w:cs="Times New Roman"/>
          <w:szCs w:val="24"/>
        </w:rPr>
        <w:t>VIII. třída</w:t>
      </w:r>
      <w:r w:rsidRPr="00CD0774">
        <w:rPr>
          <w:rFonts w:cs="Times New Roman"/>
          <w:szCs w:val="24"/>
          <w:lang w:val="en-US"/>
        </w:rPr>
        <w:tab/>
      </w:r>
      <w:r w:rsidRPr="00CD0774">
        <w:rPr>
          <w:rFonts w:cs="Times New Roman"/>
          <w:szCs w:val="24"/>
          <w:lang w:val="en-US"/>
        </w:rPr>
        <w:tab/>
      </w:r>
      <w:r>
        <w:rPr>
          <w:rFonts w:cs="Times New Roman"/>
          <w:szCs w:val="24"/>
          <w:lang w:val="en-US"/>
        </w:rPr>
        <w:t xml:space="preserve">           </w:t>
      </w:r>
      <w:r w:rsidRPr="00CD0774">
        <w:rPr>
          <w:rFonts w:cs="Times New Roman"/>
          <w:szCs w:val="24"/>
          <w:lang w:val="en-US"/>
        </w:rPr>
        <w:t>20. 10. 2017</w:t>
      </w:r>
    </w:p>
    <w:p w:rsidR="00067359" w:rsidRPr="00CD0774" w:rsidRDefault="00067359" w:rsidP="00067359">
      <w:pPr>
        <w:spacing w:after="0" w:line="240" w:lineRule="auto"/>
        <w:jc w:val="both"/>
        <w:rPr>
          <w:rFonts w:cs="Times New Roman"/>
          <w:szCs w:val="24"/>
          <w:lang w:val="en-US"/>
        </w:rPr>
      </w:pPr>
      <w:r w:rsidRPr="00CD0774">
        <w:rPr>
          <w:rFonts w:cs="Times New Roman"/>
          <w:szCs w:val="24"/>
        </w:rPr>
        <w:lastRenderedPageBreak/>
        <w:t>Školní projekt „Halloween“</w:t>
      </w:r>
      <w:r w:rsidRPr="00CD0774">
        <w:rPr>
          <w:rFonts w:cs="Times New Roman"/>
          <w:szCs w:val="24"/>
          <w:lang w:val="en-US"/>
        </w:rPr>
        <w:t xml:space="preserve"> </w:t>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r>
      <w:r w:rsidRPr="00CD0774">
        <w:rPr>
          <w:rFonts w:cs="Times New Roman"/>
          <w:szCs w:val="24"/>
        </w:rPr>
        <w:t>celá škola</w:t>
      </w:r>
      <w:r>
        <w:rPr>
          <w:rFonts w:cs="Times New Roman"/>
          <w:szCs w:val="24"/>
          <w:lang w:val="en-US"/>
        </w:rPr>
        <w:tab/>
      </w:r>
      <w:r>
        <w:rPr>
          <w:rFonts w:cs="Times New Roman"/>
          <w:szCs w:val="24"/>
          <w:lang w:val="en-US"/>
        </w:rPr>
        <w:tab/>
        <w:t xml:space="preserve">           </w:t>
      </w:r>
      <w:r w:rsidRPr="00CD0774">
        <w:rPr>
          <w:rFonts w:cs="Times New Roman"/>
          <w:szCs w:val="24"/>
          <w:lang w:val="en-US"/>
        </w:rPr>
        <w:t>24. 10. 2017</w:t>
      </w:r>
    </w:p>
    <w:p w:rsidR="00067359" w:rsidRPr="00CD0774" w:rsidRDefault="00067359" w:rsidP="00067359">
      <w:pPr>
        <w:spacing w:after="0" w:line="240" w:lineRule="auto"/>
        <w:jc w:val="both"/>
        <w:rPr>
          <w:rFonts w:cs="Times New Roman"/>
          <w:szCs w:val="24"/>
          <w:lang w:val="en-US"/>
        </w:rPr>
      </w:pPr>
      <w:r w:rsidRPr="00CD0774">
        <w:rPr>
          <w:rFonts w:cs="Times New Roman"/>
          <w:szCs w:val="24"/>
        </w:rPr>
        <w:t>Třídní projekt „Halloween“</w:t>
      </w:r>
      <w:r w:rsidRPr="00CD0774">
        <w:rPr>
          <w:rFonts w:cs="Times New Roman"/>
          <w:szCs w:val="24"/>
          <w:lang w:val="en-US"/>
        </w:rPr>
        <w:t xml:space="preserve"> </w:t>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r>
      <w:r w:rsidRPr="00CD0774">
        <w:rPr>
          <w:rFonts w:cs="Times New Roman"/>
          <w:szCs w:val="24"/>
        </w:rPr>
        <w:t>ZSŠ 1. st.,</w:t>
      </w:r>
      <w:r>
        <w:rPr>
          <w:rFonts w:cs="Times New Roman"/>
          <w:szCs w:val="24"/>
          <w:lang w:val="en-US"/>
        </w:rPr>
        <w:tab/>
      </w:r>
      <w:r>
        <w:rPr>
          <w:rFonts w:cs="Times New Roman"/>
          <w:szCs w:val="24"/>
          <w:lang w:val="en-US"/>
        </w:rPr>
        <w:tab/>
        <w:t xml:space="preserve">             </w:t>
      </w:r>
      <w:r w:rsidRPr="00CD0774">
        <w:rPr>
          <w:rFonts w:cs="Times New Roman"/>
          <w:szCs w:val="24"/>
          <w:lang w:val="en-US"/>
        </w:rPr>
        <w:t>1. 11. 2017</w:t>
      </w:r>
    </w:p>
    <w:p w:rsidR="00067359" w:rsidRPr="00CD0774" w:rsidRDefault="00067359" w:rsidP="00067359">
      <w:pPr>
        <w:spacing w:after="0" w:line="240" w:lineRule="auto"/>
        <w:rPr>
          <w:rFonts w:cs="Times New Roman"/>
          <w:szCs w:val="24"/>
        </w:rPr>
      </w:pPr>
      <w:r w:rsidRPr="00CD0774">
        <w:rPr>
          <w:rFonts w:cs="Times New Roman"/>
          <w:szCs w:val="24"/>
        </w:rPr>
        <w:t xml:space="preserve">Projektový den „Po stopách fotografií dávné Aše“ </w:t>
      </w:r>
      <w:r>
        <w:rPr>
          <w:rFonts w:cs="Times New Roman"/>
          <w:szCs w:val="24"/>
        </w:rPr>
        <w:t xml:space="preserve"> </w:t>
      </w:r>
      <w:r w:rsidRPr="00CD0774">
        <w:rPr>
          <w:rFonts w:cs="Times New Roman"/>
          <w:szCs w:val="24"/>
        </w:rPr>
        <w:t>V. třída</w:t>
      </w:r>
      <w:r w:rsidRPr="00CD0774">
        <w:rPr>
          <w:rFonts w:cs="Times New Roman"/>
          <w:szCs w:val="24"/>
        </w:rPr>
        <w:tab/>
      </w:r>
      <w:r w:rsidRPr="00CD0774">
        <w:rPr>
          <w:rFonts w:cs="Times New Roman"/>
          <w:szCs w:val="24"/>
        </w:rPr>
        <w:tab/>
      </w:r>
      <w:r w:rsidRPr="00CD0774">
        <w:rPr>
          <w:rFonts w:cs="Times New Roman"/>
          <w:szCs w:val="24"/>
        </w:rPr>
        <w:tab/>
        <w:t xml:space="preserve"> 6. 11. 2017</w:t>
      </w:r>
    </w:p>
    <w:p w:rsidR="00067359" w:rsidRPr="00233867" w:rsidRDefault="00067359" w:rsidP="00067359">
      <w:pPr>
        <w:spacing w:after="0" w:line="240" w:lineRule="auto"/>
        <w:rPr>
          <w:rFonts w:cs="Times New Roman"/>
          <w:szCs w:val="24"/>
        </w:rPr>
      </w:pPr>
      <w:r w:rsidRPr="00CD0774">
        <w:rPr>
          <w:rFonts w:cs="Times New Roman"/>
          <w:szCs w:val="24"/>
        </w:rPr>
        <w:t>Třídní projekt „Výměna rolí“</w:t>
      </w:r>
      <w:r w:rsidRPr="00233867">
        <w:rPr>
          <w:rFonts w:cs="Times New Roman"/>
          <w:szCs w:val="24"/>
        </w:rPr>
        <w:t xml:space="preserve"> </w:t>
      </w:r>
      <w:r w:rsidRPr="00233867">
        <w:rPr>
          <w:rFonts w:cs="Times New Roman"/>
          <w:szCs w:val="24"/>
        </w:rPr>
        <w:tab/>
      </w:r>
      <w:r w:rsidRPr="00233867">
        <w:rPr>
          <w:rFonts w:cs="Times New Roman"/>
          <w:szCs w:val="24"/>
        </w:rPr>
        <w:tab/>
      </w:r>
      <w:r w:rsidRPr="00233867">
        <w:rPr>
          <w:rFonts w:cs="Times New Roman"/>
          <w:szCs w:val="24"/>
        </w:rPr>
        <w:tab/>
      </w:r>
      <w:r w:rsidRPr="00CD0774">
        <w:rPr>
          <w:rFonts w:cs="Times New Roman"/>
          <w:szCs w:val="24"/>
        </w:rPr>
        <w:t>III. třída</w:t>
      </w:r>
      <w:r w:rsidRPr="00233867">
        <w:rPr>
          <w:rFonts w:cs="Times New Roman"/>
          <w:szCs w:val="24"/>
        </w:rPr>
        <w:tab/>
      </w:r>
      <w:r w:rsidRPr="00233867">
        <w:rPr>
          <w:rFonts w:cs="Times New Roman"/>
          <w:szCs w:val="24"/>
        </w:rPr>
        <w:tab/>
        <w:t xml:space="preserve">             9. 11. 2017</w:t>
      </w:r>
    </w:p>
    <w:p w:rsidR="00067359" w:rsidRPr="00233867" w:rsidRDefault="00067359" w:rsidP="00067359">
      <w:pPr>
        <w:spacing w:after="0" w:line="240" w:lineRule="auto"/>
        <w:rPr>
          <w:rFonts w:cs="Times New Roman"/>
          <w:szCs w:val="24"/>
        </w:rPr>
      </w:pPr>
      <w:r w:rsidRPr="00CD0774">
        <w:rPr>
          <w:rFonts w:cs="Times New Roman"/>
          <w:szCs w:val="24"/>
        </w:rPr>
        <w:t>Třídní projekt „Podzim“</w:t>
      </w:r>
      <w:r w:rsidRPr="00233867">
        <w:rPr>
          <w:rFonts w:cs="Times New Roman"/>
          <w:szCs w:val="24"/>
        </w:rPr>
        <w:t xml:space="preserve"> </w:t>
      </w:r>
      <w:r w:rsidRPr="00233867">
        <w:rPr>
          <w:rFonts w:cs="Times New Roman"/>
          <w:szCs w:val="24"/>
        </w:rPr>
        <w:tab/>
      </w:r>
      <w:r w:rsidRPr="00233867">
        <w:rPr>
          <w:rFonts w:cs="Times New Roman"/>
          <w:szCs w:val="24"/>
        </w:rPr>
        <w:tab/>
      </w:r>
      <w:r w:rsidRPr="00233867">
        <w:rPr>
          <w:rFonts w:cs="Times New Roman"/>
          <w:szCs w:val="24"/>
        </w:rPr>
        <w:tab/>
      </w:r>
      <w:r w:rsidRPr="00233867">
        <w:rPr>
          <w:rFonts w:cs="Times New Roman"/>
          <w:szCs w:val="24"/>
        </w:rPr>
        <w:tab/>
        <w:t>PT ZŠ</w:t>
      </w:r>
      <w:r w:rsidRPr="00233867">
        <w:rPr>
          <w:rFonts w:cs="Times New Roman"/>
          <w:szCs w:val="24"/>
        </w:rPr>
        <w:tab/>
      </w:r>
      <w:r w:rsidRPr="00233867">
        <w:rPr>
          <w:rFonts w:cs="Times New Roman"/>
          <w:szCs w:val="24"/>
        </w:rPr>
        <w:tab/>
      </w:r>
      <w:r w:rsidRPr="00233867">
        <w:rPr>
          <w:rFonts w:cs="Times New Roman"/>
          <w:szCs w:val="24"/>
        </w:rPr>
        <w:tab/>
        <w:t xml:space="preserve">           13. 11. 2017</w:t>
      </w:r>
    </w:p>
    <w:p w:rsidR="00067359" w:rsidRPr="00CD0774" w:rsidRDefault="00067359" w:rsidP="00067359">
      <w:pPr>
        <w:spacing w:after="0" w:line="240" w:lineRule="auto"/>
        <w:rPr>
          <w:rFonts w:cs="Times New Roman"/>
          <w:szCs w:val="24"/>
          <w:lang w:val="en-US"/>
        </w:rPr>
      </w:pPr>
      <w:r w:rsidRPr="00CD0774">
        <w:rPr>
          <w:rFonts w:cs="Times New Roman"/>
          <w:szCs w:val="24"/>
        </w:rPr>
        <w:t>Třídní projekt „Pomáháme si“</w:t>
      </w:r>
      <w:r w:rsidRPr="00233867">
        <w:rPr>
          <w:rFonts w:cs="Times New Roman"/>
          <w:szCs w:val="24"/>
        </w:rPr>
        <w:t xml:space="preserve"> </w:t>
      </w:r>
      <w:r w:rsidRPr="00233867">
        <w:rPr>
          <w:rFonts w:cs="Times New Roman"/>
          <w:szCs w:val="24"/>
        </w:rPr>
        <w:tab/>
      </w:r>
      <w:r w:rsidRPr="00233867">
        <w:rPr>
          <w:rFonts w:cs="Times New Roman"/>
          <w:szCs w:val="24"/>
        </w:rPr>
        <w:tab/>
      </w:r>
      <w:r w:rsidRPr="00233867">
        <w:rPr>
          <w:rFonts w:cs="Times New Roman"/>
          <w:szCs w:val="24"/>
        </w:rPr>
        <w:tab/>
      </w:r>
      <w:r w:rsidRPr="00CD0774">
        <w:rPr>
          <w:rFonts w:cs="Times New Roman"/>
          <w:szCs w:val="24"/>
        </w:rPr>
        <w:t>V. třída</w:t>
      </w:r>
      <w:r w:rsidRPr="00233867">
        <w:rPr>
          <w:rFonts w:cs="Times New Roman"/>
          <w:szCs w:val="24"/>
        </w:rPr>
        <w:tab/>
      </w:r>
      <w:r w:rsidRPr="00233867">
        <w:rPr>
          <w:rFonts w:cs="Times New Roman"/>
          <w:szCs w:val="24"/>
        </w:rPr>
        <w:tab/>
        <w:t xml:space="preserve">           27. </w:t>
      </w:r>
      <w:r w:rsidRPr="00CD0774">
        <w:rPr>
          <w:rFonts w:cs="Times New Roman"/>
          <w:szCs w:val="24"/>
          <w:lang w:val="en-US"/>
        </w:rPr>
        <w:t>11. 2017</w:t>
      </w:r>
    </w:p>
    <w:p w:rsidR="00067359" w:rsidRPr="00233867" w:rsidRDefault="00067359" w:rsidP="00067359">
      <w:pPr>
        <w:spacing w:after="0" w:line="240" w:lineRule="auto"/>
        <w:jc w:val="both"/>
        <w:rPr>
          <w:rFonts w:cs="Times New Roman"/>
          <w:szCs w:val="24"/>
        </w:rPr>
      </w:pPr>
      <w:r w:rsidRPr="00CD0774">
        <w:rPr>
          <w:rFonts w:cs="Times New Roman"/>
          <w:szCs w:val="24"/>
        </w:rPr>
        <w:t>Tvořivé dílny ve třídách</w:t>
      </w:r>
      <w:r w:rsidRPr="00CD0774">
        <w:rPr>
          <w:rFonts w:cs="Times New Roman"/>
          <w:szCs w:val="24"/>
        </w:rPr>
        <w:tab/>
      </w:r>
      <w:r w:rsidRPr="00CD0774">
        <w:rPr>
          <w:rFonts w:cs="Times New Roman"/>
          <w:szCs w:val="24"/>
        </w:rPr>
        <w:tab/>
      </w:r>
      <w:r w:rsidRPr="00CD0774">
        <w:rPr>
          <w:rFonts w:cs="Times New Roman"/>
          <w:szCs w:val="24"/>
        </w:rPr>
        <w:tab/>
      </w:r>
      <w:r w:rsidRPr="00CD0774">
        <w:rPr>
          <w:rFonts w:cs="Times New Roman"/>
          <w:szCs w:val="24"/>
        </w:rPr>
        <w:tab/>
        <w:t xml:space="preserve">1. st. </w:t>
      </w:r>
      <w:r w:rsidRPr="00233867">
        <w:rPr>
          <w:rFonts w:cs="Times New Roman"/>
          <w:szCs w:val="24"/>
        </w:rPr>
        <w:t xml:space="preserve">ZŠ, ZŠS, PT ZŠ, IX. </w:t>
      </w:r>
      <w:r w:rsidRPr="00CD0774">
        <w:rPr>
          <w:rFonts w:cs="Times New Roman"/>
          <w:szCs w:val="24"/>
        </w:rPr>
        <w:t xml:space="preserve">tř., </w:t>
      </w:r>
      <w:proofErr w:type="spellStart"/>
      <w:r w:rsidRPr="00233867">
        <w:rPr>
          <w:rFonts w:cs="Times New Roman"/>
          <w:szCs w:val="24"/>
        </w:rPr>
        <w:t>PrŠ</w:t>
      </w:r>
      <w:proofErr w:type="spellEnd"/>
    </w:p>
    <w:p w:rsidR="00067359" w:rsidRPr="00233867" w:rsidRDefault="00067359" w:rsidP="00067359">
      <w:pPr>
        <w:spacing w:after="0" w:line="240" w:lineRule="auto"/>
        <w:jc w:val="both"/>
        <w:rPr>
          <w:rFonts w:cs="Times New Roman"/>
          <w:szCs w:val="24"/>
        </w:rPr>
      </w:pPr>
      <w:r w:rsidRPr="00233867">
        <w:rPr>
          <w:rFonts w:cs="Times New Roman"/>
          <w:szCs w:val="24"/>
        </w:rPr>
        <w:tab/>
      </w:r>
      <w:r w:rsidRPr="00233867">
        <w:rPr>
          <w:rFonts w:cs="Times New Roman"/>
          <w:szCs w:val="24"/>
        </w:rPr>
        <w:tab/>
      </w:r>
      <w:r w:rsidRPr="00233867">
        <w:rPr>
          <w:rFonts w:cs="Times New Roman"/>
          <w:szCs w:val="24"/>
        </w:rPr>
        <w:tab/>
      </w:r>
      <w:r w:rsidRPr="00233867">
        <w:rPr>
          <w:rFonts w:cs="Times New Roman"/>
          <w:szCs w:val="24"/>
        </w:rPr>
        <w:tab/>
      </w:r>
      <w:r w:rsidRPr="00233867">
        <w:rPr>
          <w:rFonts w:cs="Times New Roman"/>
          <w:szCs w:val="24"/>
        </w:rPr>
        <w:tab/>
      </w:r>
      <w:r w:rsidRPr="00233867">
        <w:rPr>
          <w:rFonts w:cs="Times New Roman"/>
          <w:szCs w:val="24"/>
        </w:rPr>
        <w:tab/>
      </w:r>
      <w:r w:rsidRPr="00233867">
        <w:rPr>
          <w:rFonts w:cs="Times New Roman"/>
          <w:szCs w:val="24"/>
        </w:rPr>
        <w:tab/>
      </w:r>
      <w:r w:rsidRPr="00233867">
        <w:rPr>
          <w:rFonts w:cs="Times New Roman"/>
          <w:szCs w:val="24"/>
        </w:rPr>
        <w:tab/>
      </w:r>
      <w:r w:rsidRPr="00233867">
        <w:rPr>
          <w:rFonts w:cs="Times New Roman"/>
          <w:szCs w:val="24"/>
        </w:rPr>
        <w:tab/>
      </w:r>
      <w:r w:rsidRPr="00233867">
        <w:rPr>
          <w:rFonts w:cs="Times New Roman"/>
          <w:szCs w:val="24"/>
        </w:rPr>
        <w:tab/>
      </w:r>
      <w:r w:rsidRPr="00233867">
        <w:rPr>
          <w:rFonts w:cs="Times New Roman"/>
          <w:szCs w:val="24"/>
        </w:rPr>
        <w:tab/>
        <w:t xml:space="preserve"> 4. 12. 2017</w:t>
      </w:r>
    </w:p>
    <w:p w:rsidR="00067359" w:rsidRPr="00233867" w:rsidRDefault="00067359" w:rsidP="00067359">
      <w:pPr>
        <w:spacing w:after="0" w:line="240" w:lineRule="auto"/>
        <w:jc w:val="both"/>
        <w:rPr>
          <w:rFonts w:cs="Times New Roman"/>
          <w:szCs w:val="24"/>
        </w:rPr>
      </w:pPr>
      <w:r w:rsidRPr="00CD0774">
        <w:rPr>
          <w:rFonts w:cs="Times New Roman"/>
          <w:szCs w:val="24"/>
        </w:rPr>
        <w:t>Mikulášská nadílka</w:t>
      </w:r>
      <w:r w:rsidRPr="00233867">
        <w:rPr>
          <w:rFonts w:cs="Times New Roman"/>
          <w:szCs w:val="24"/>
        </w:rPr>
        <w:t xml:space="preserve"> </w:t>
      </w:r>
      <w:r w:rsidRPr="00233867">
        <w:rPr>
          <w:rFonts w:cs="Times New Roman"/>
          <w:szCs w:val="24"/>
        </w:rPr>
        <w:tab/>
      </w:r>
      <w:r w:rsidRPr="00233867">
        <w:rPr>
          <w:rFonts w:cs="Times New Roman"/>
          <w:szCs w:val="24"/>
        </w:rPr>
        <w:tab/>
      </w:r>
      <w:r w:rsidRPr="00233867">
        <w:rPr>
          <w:rFonts w:cs="Times New Roman"/>
          <w:szCs w:val="24"/>
        </w:rPr>
        <w:tab/>
      </w:r>
      <w:r w:rsidRPr="00233867">
        <w:rPr>
          <w:rFonts w:cs="Times New Roman"/>
          <w:szCs w:val="24"/>
        </w:rPr>
        <w:tab/>
      </w:r>
      <w:r w:rsidRPr="00233867">
        <w:rPr>
          <w:rFonts w:cs="Times New Roman"/>
          <w:szCs w:val="24"/>
        </w:rPr>
        <w:tab/>
      </w:r>
      <w:r w:rsidRPr="00CD0774">
        <w:rPr>
          <w:rFonts w:cs="Times New Roman"/>
          <w:szCs w:val="24"/>
        </w:rPr>
        <w:t>celá škola</w:t>
      </w:r>
      <w:r w:rsidRPr="00233867">
        <w:rPr>
          <w:rFonts w:cs="Times New Roman"/>
          <w:szCs w:val="24"/>
        </w:rPr>
        <w:tab/>
      </w:r>
      <w:r w:rsidRPr="00233867">
        <w:rPr>
          <w:rFonts w:cs="Times New Roman"/>
          <w:szCs w:val="24"/>
        </w:rPr>
        <w:tab/>
        <w:t xml:space="preserve">           </w:t>
      </w:r>
      <w:r w:rsidRPr="00233867">
        <w:rPr>
          <w:rFonts w:cs="Times New Roman"/>
          <w:szCs w:val="24"/>
        </w:rPr>
        <w:tab/>
        <w:t xml:space="preserve"> 5. 12. 2017</w:t>
      </w:r>
    </w:p>
    <w:p w:rsidR="00067359" w:rsidRPr="00CD0774" w:rsidRDefault="00067359" w:rsidP="00067359">
      <w:pPr>
        <w:spacing w:after="0" w:line="240" w:lineRule="auto"/>
        <w:rPr>
          <w:rFonts w:cs="Times New Roman"/>
          <w:szCs w:val="24"/>
          <w:lang w:val="en-US"/>
        </w:rPr>
      </w:pPr>
      <w:r w:rsidRPr="00CD0774">
        <w:rPr>
          <w:rFonts w:cs="Times New Roman"/>
          <w:szCs w:val="24"/>
        </w:rPr>
        <w:t>Vánoční dílny</w:t>
      </w:r>
      <w:r w:rsidRPr="00CD0774">
        <w:rPr>
          <w:rFonts w:cs="Times New Roman"/>
          <w:szCs w:val="24"/>
        </w:rPr>
        <w:tab/>
      </w:r>
      <w:r w:rsidRPr="00CD0774">
        <w:rPr>
          <w:rFonts w:cs="Times New Roman"/>
          <w:szCs w:val="24"/>
        </w:rPr>
        <w:tab/>
      </w:r>
      <w:r w:rsidRPr="00CD0774">
        <w:rPr>
          <w:rFonts w:cs="Times New Roman"/>
          <w:szCs w:val="24"/>
        </w:rPr>
        <w:tab/>
      </w:r>
      <w:r w:rsidRPr="00233867">
        <w:rPr>
          <w:rFonts w:cs="Times New Roman"/>
          <w:szCs w:val="24"/>
        </w:rPr>
        <w:t xml:space="preserve"> </w:t>
      </w:r>
      <w:r w:rsidRPr="00233867">
        <w:rPr>
          <w:rFonts w:cs="Times New Roman"/>
          <w:szCs w:val="24"/>
        </w:rPr>
        <w:tab/>
      </w:r>
      <w:r w:rsidRPr="00233867">
        <w:rPr>
          <w:rFonts w:cs="Times New Roman"/>
          <w:szCs w:val="24"/>
        </w:rPr>
        <w:tab/>
      </w:r>
      <w:r w:rsidRPr="00233867">
        <w:rPr>
          <w:rFonts w:cs="Times New Roman"/>
          <w:szCs w:val="24"/>
        </w:rPr>
        <w:tab/>
      </w:r>
      <w:r w:rsidRPr="00CD0774">
        <w:rPr>
          <w:rFonts w:cs="Times New Roman"/>
          <w:szCs w:val="24"/>
        </w:rPr>
        <w:t>III. třída</w:t>
      </w:r>
      <w:r w:rsidRPr="00233867">
        <w:rPr>
          <w:rFonts w:cs="Times New Roman"/>
          <w:szCs w:val="24"/>
        </w:rPr>
        <w:tab/>
      </w:r>
      <w:r w:rsidRPr="00233867">
        <w:rPr>
          <w:rFonts w:cs="Times New Roman"/>
          <w:szCs w:val="24"/>
        </w:rPr>
        <w:tab/>
        <w:t xml:space="preserve">           11. </w:t>
      </w:r>
      <w:r w:rsidRPr="00CD0774">
        <w:rPr>
          <w:rFonts w:cs="Times New Roman"/>
          <w:szCs w:val="24"/>
          <w:lang w:val="en-US"/>
        </w:rPr>
        <w:t>12. 2017</w:t>
      </w:r>
    </w:p>
    <w:p w:rsidR="00067359" w:rsidRPr="00CD0774" w:rsidRDefault="00067359" w:rsidP="00067359">
      <w:pPr>
        <w:spacing w:after="0" w:line="240" w:lineRule="auto"/>
        <w:jc w:val="both"/>
        <w:rPr>
          <w:rFonts w:cs="Times New Roman"/>
          <w:szCs w:val="24"/>
          <w:lang w:val="en-US"/>
        </w:rPr>
      </w:pPr>
      <w:r w:rsidRPr="00CD0774">
        <w:rPr>
          <w:rFonts w:cs="Times New Roman"/>
          <w:szCs w:val="24"/>
        </w:rPr>
        <w:t>Sportovní den - kuželky</w:t>
      </w:r>
      <w:r w:rsidRPr="00CD0774">
        <w:rPr>
          <w:rFonts w:cs="Times New Roman"/>
          <w:szCs w:val="24"/>
          <w:lang w:val="en-US"/>
        </w:rPr>
        <w:t xml:space="preserve"> </w:t>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r>
      <w:r w:rsidRPr="00CD0774">
        <w:rPr>
          <w:rFonts w:cs="Times New Roman"/>
          <w:szCs w:val="24"/>
        </w:rPr>
        <w:t>celá škola</w:t>
      </w:r>
      <w:r>
        <w:rPr>
          <w:rFonts w:cs="Times New Roman"/>
          <w:szCs w:val="24"/>
          <w:lang w:val="en-US"/>
        </w:rPr>
        <w:tab/>
      </w:r>
      <w:r>
        <w:rPr>
          <w:rFonts w:cs="Times New Roman"/>
          <w:szCs w:val="24"/>
          <w:lang w:val="en-US"/>
        </w:rPr>
        <w:tab/>
        <w:t xml:space="preserve">           </w:t>
      </w:r>
      <w:r w:rsidRPr="00CD0774">
        <w:rPr>
          <w:rFonts w:cs="Times New Roman"/>
          <w:szCs w:val="24"/>
          <w:lang w:val="en-US"/>
        </w:rPr>
        <w:t>12. 12. 2017</w:t>
      </w:r>
    </w:p>
    <w:p w:rsidR="00067359" w:rsidRPr="00CD0774" w:rsidRDefault="00067359" w:rsidP="00067359">
      <w:pPr>
        <w:spacing w:after="0" w:line="240" w:lineRule="auto"/>
        <w:rPr>
          <w:rFonts w:cs="Times New Roman"/>
          <w:szCs w:val="24"/>
          <w:lang w:val="en-US"/>
        </w:rPr>
      </w:pPr>
      <w:r w:rsidRPr="00CD0774">
        <w:rPr>
          <w:rFonts w:cs="Times New Roman"/>
          <w:szCs w:val="24"/>
        </w:rPr>
        <w:t>Projekt „Vánoční advent“</w:t>
      </w:r>
      <w:r w:rsidRPr="00CD0774">
        <w:rPr>
          <w:rFonts w:cs="Times New Roman"/>
          <w:szCs w:val="24"/>
          <w:lang w:val="en-US"/>
        </w:rPr>
        <w:t xml:space="preserve"> </w:t>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t>ZŠS I.</w:t>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r>
      <w:r>
        <w:rPr>
          <w:rFonts w:cs="Times New Roman"/>
          <w:szCs w:val="24"/>
          <w:lang w:val="en-US"/>
        </w:rPr>
        <w:t xml:space="preserve"> </w:t>
      </w:r>
      <w:r w:rsidRPr="00CD0774">
        <w:rPr>
          <w:rFonts w:cs="Times New Roman"/>
          <w:szCs w:val="24"/>
          <w:lang w:val="en-US"/>
        </w:rPr>
        <w:t xml:space="preserve">   11. - 14. 12.2017</w:t>
      </w:r>
    </w:p>
    <w:p w:rsidR="00067359" w:rsidRPr="00CD0774" w:rsidRDefault="00067359" w:rsidP="00067359">
      <w:pPr>
        <w:spacing w:after="0" w:line="240" w:lineRule="auto"/>
        <w:rPr>
          <w:rFonts w:cs="Times New Roman"/>
          <w:szCs w:val="24"/>
          <w:lang w:val="en-US"/>
        </w:rPr>
      </w:pPr>
      <w:r w:rsidRPr="00CD0774">
        <w:rPr>
          <w:rFonts w:cs="Times New Roman"/>
          <w:szCs w:val="24"/>
        </w:rPr>
        <w:t>Vánoční dílny</w:t>
      </w:r>
      <w:r w:rsidRPr="00CD0774">
        <w:rPr>
          <w:rFonts w:cs="Times New Roman"/>
          <w:szCs w:val="24"/>
        </w:rPr>
        <w:tab/>
      </w:r>
      <w:r w:rsidRPr="00CD0774">
        <w:rPr>
          <w:rFonts w:cs="Times New Roman"/>
          <w:szCs w:val="24"/>
        </w:rPr>
        <w:tab/>
      </w:r>
      <w:r w:rsidRPr="00CD0774">
        <w:rPr>
          <w:rFonts w:cs="Times New Roman"/>
          <w:szCs w:val="24"/>
        </w:rPr>
        <w:tab/>
      </w:r>
      <w:r w:rsidRPr="00CD0774">
        <w:rPr>
          <w:rFonts w:cs="Times New Roman"/>
          <w:szCs w:val="24"/>
          <w:lang w:val="en-US"/>
        </w:rPr>
        <w:t xml:space="preserve"> </w:t>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t>PT ZŠ</w:t>
      </w:r>
      <w:r>
        <w:rPr>
          <w:rFonts w:cs="Times New Roman"/>
          <w:szCs w:val="24"/>
          <w:lang w:val="en-US"/>
        </w:rPr>
        <w:tab/>
      </w:r>
      <w:r>
        <w:rPr>
          <w:rFonts w:cs="Times New Roman"/>
          <w:szCs w:val="24"/>
          <w:lang w:val="en-US"/>
        </w:rPr>
        <w:tab/>
        <w:t xml:space="preserve">                       </w:t>
      </w:r>
      <w:r w:rsidRPr="00CD0774">
        <w:rPr>
          <w:rFonts w:cs="Times New Roman"/>
          <w:szCs w:val="24"/>
          <w:lang w:val="en-US"/>
        </w:rPr>
        <w:t>18. 12. 2017</w:t>
      </w:r>
    </w:p>
    <w:p w:rsidR="00067359" w:rsidRPr="00CD0774" w:rsidRDefault="00067359" w:rsidP="00067359">
      <w:pPr>
        <w:spacing w:after="0" w:line="240" w:lineRule="auto"/>
        <w:rPr>
          <w:rFonts w:cs="Times New Roman"/>
          <w:szCs w:val="24"/>
          <w:lang w:val="en-US"/>
        </w:rPr>
      </w:pPr>
      <w:r w:rsidRPr="00CD0774">
        <w:rPr>
          <w:rFonts w:cs="Times New Roman"/>
          <w:szCs w:val="24"/>
        </w:rPr>
        <w:t xml:space="preserve">Předávání darů pro zvířátka - Ranč </w:t>
      </w:r>
      <w:proofErr w:type="spellStart"/>
      <w:r w:rsidRPr="00CD0774">
        <w:rPr>
          <w:rFonts w:cs="Times New Roman"/>
          <w:szCs w:val="24"/>
        </w:rPr>
        <w:t>Elrio</w:t>
      </w:r>
      <w:proofErr w:type="spellEnd"/>
      <w:r w:rsidRPr="00CD0774">
        <w:rPr>
          <w:rFonts w:cs="Times New Roman"/>
          <w:szCs w:val="24"/>
        </w:rPr>
        <w:t xml:space="preserve"> Kopaniny V. třída</w:t>
      </w:r>
      <w:r>
        <w:rPr>
          <w:rFonts w:cs="Times New Roman"/>
          <w:szCs w:val="24"/>
          <w:lang w:val="en-US"/>
        </w:rPr>
        <w:tab/>
      </w:r>
      <w:r>
        <w:rPr>
          <w:rFonts w:cs="Times New Roman"/>
          <w:szCs w:val="24"/>
          <w:lang w:val="en-US"/>
        </w:rPr>
        <w:tab/>
        <w:t xml:space="preserve">           </w:t>
      </w:r>
      <w:r w:rsidRPr="00CD0774">
        <w:rPr>
          <w:rFonts w:cs="Times New Roman"/>
          <w:szCs w:val="24"/>
          <w:lang w:val="en-US"/>
        </w:rPr>
        <w:t>19. 12. 2017</w:t>
      </w:r>
    </w:p>
    <w:p w:rsidR="00067359" w:rsidRPr="00CD0774" w:rsidRDefault="00067359" w:rsidP="00067359">
      <w:pPr>
        <w:spacing w:after="0" w:line="240" w:lineRule="auto"/>
        <w:rPr>
          <w:rFonts w:cs="Times New Roman"/>
          <w:szCs w:val="24"/>
          <w:lang w:val="en-US"/>
        </w:rPr>
      </w:pPr>
      <w:r w:rsidRPr="00CD0774">
        <w:rPr>
          <w:rFonts w:cs="Times New Roman"/>
          <w:szCs w:val="24"/>
        </w:rPr>
        <w:t>Vánoční besídka</w:t>
      </w:r>
      <w:r w:rsidRPr="00CD0774">
        <w:rPr>
          <w:rFonts w:cs="Times New Roman"/>
          <w:szCs w:val="24"/>
        </w:rPr>
        <w:tab/>
      </w:r>
      <w:r w:rsidRPr="00CD0774">
        <w:rPr>
          <w:rFonts w:cs="Times New Roman"/>
          <w:szCs w:val="24"/>
        </w:rPr>
        <w:tab/>
      </w:r>
      <w:r w:rsidRPr="00CD0774">
        <w:rPr>
          <w:rFonts w:cs="Times New Roman"/>
          <w:szCs w:val="24"/>
          <w:lang w:val="en-US"/>
        </w:rPr>
        <w:t xml:space="preserve"> </w:t>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r>
      <w:r w:rsidRPr="00CD0774">
        <w:rPr>
          <w:rFonts w:cs="Times New Roman"/>
          <w:szCs w:val="24"/>
        </w:rPr>
        <w:t>III. a V. třída</w:t>
      </w:r>
      <w:r>
        <w:rPr>
          <w:rFonts w:cs="Times New Roman"/>
          <w:szCs w:val="24"/>
          <w:lang w:val="en-US"/>
        </w:rPr>
        <w:tab/>
      </w:r>
      <w:r>
        <w:rPr>
          <w:rFonts w:cs="Times New Roman"/>
          <w:szCs w:val="24"/>
          <w:lang w:val="en-US"/>
        </w:rPr>
        <w:tab/>
        <w:t xml:space="preserve">           </w:t>
      </w:r>
      <w:r w:rsidRPr="00CD0774">
        <w:rPr>
          <w:rFonts w:cs="Times New Roman"/>
          <w:szCs w:val="24"/>
          <w:lang w:val="en-US"/>
        </w:rPr>
        <w:t>20. 12. 2017</w:t>
      </w:r>
    </w:p>
    <w:p w:rsidR="00067359" w:rsidRPr="00CD0774" w:rsidRDefault="00067359" w:rsidP="00067359">
      <w:pPr>
        <w:spacing w:after="0" w:line="240" w:lineRule="auto"/>
        <w:rPr>
          <w:rFonts w:cs="Times New Roman"/>
          <w:szCs w:val="24"/>
          <w:lang w:val="en-US"/>
        </w:rPr>
      </w:pPr>
      <w:r w:rsidRPr="00CD0774">
        <w:rPr>
          <w:rFonts w:cs="Times New Roman"/>
          <w:szCs w:val="24"/>
        </w:rPr>
        <w:t>Vánoční den</w:t>
      </w:r>
      <w:r w:rsidRPr="00CD0774">
        <w:rPr>
          <w:rFonts w:cs="Times New Roman"/>
          <w:szCs w:val="24"/>
        </w:rPr>
        <w:tab/>
      </w:r>
      <w:r w:rsidRPr="00CD0774">
        <w:rPr>
          <w:rFonts w:cs="Times New Roman"/>
          <w:szCs w:val="24"/>
        </w:rPr>
        <w:tab/>
      </w:r>
      <w:r w:rsidRPr="00CD0774">
        <w:rPr>
          <w:rFonts w:cs="Times New Roman"/>
          <w:szCs w:val="24"/>
          <w:lang w:val="en-US"/>
        </w:rPr>
        <w:t xml:space="preserve"> </w:t>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r>
      <w:r w:rsidRPr="00CD0774">
        <w:rPr>
          <w:rFonts w:cs="Times New Roman"/>
          <w:szCs w:val="24"/>
        </w:rPr>
        <w:t>PT ZŠ</w:t>
      </w:r>
      <w:r>
        <w:rPr>
          <w:rFonts w:cs="Times New Roman"/>
          <w:szCs w:val="24"/>
          <w:lang w:val="en-US"/>
        </w:rPr>
        <w:tab/>
        <w:t xml:space="preserve">            </w:t>
      </w:r>
      <w:r>
        <w:rPr>
          <w:rFonts w:cs="Times New Roman"/>
          <w:szCs w:val="24"/>
          <w:lang w:val="en-US"/>
        </w:rPr>
        <w:tab/>
        <w:t xml:space="preserve">           2</w:t>
      </w:r>
      <w:r w:rsidRPr="00CD0774">
        <w:rPr>
          <w:rFonts w:cs="Times New Roman"/>
          <w:szCs w:val="24"/>
          <w:lang w:val="en-US"/>
        </w:rPr>
        <w:t>1. 12. 2017</w:t>
      </w:r>
    </w:p>
    <w:p w:rsidR="00067359" w:rsidRPr="00CD0774" w:rsidRDefault="00067359" w:rsidP="00067359">
      <w:pPr>
        <w:spacing w:after="0" w:line="240" w:lineRule="auto"/>
        <w:rPr>
          <w:rFonts w:cs="Times New Roman"/>
          <w:szCs w:val="24"/>
          <w:lang w:val="en-US"/>
        </w:rPr>
      </w:pPr>
      <w:r w:rsidRPr="00CD0774">
        <w:rPr>
          <w:rFonts w:cs="Times New Roman"/>
          <w:szCs w:val="24"/>
        </w:rPr>
        <w:t>Vánoční besídka</w:t>
      </w:r>
      <w:r w:rsidRPr="00CD0774">
        <w:rPr>
          <w:rFonts w:cs="Times New Roman"/>
          <w:szCs w:val="24"/>
        </w:rPr>
        <w:tab/>
      </w:r>
      <w:r w:rsidRPr="00CD0774">
        <w:rPr>
          <w:rFonts w:cs="Times New Roman"/>
          <w:szCs w:val="24"/>
        </w:rPr>
        <w:tab/>
      </w:r>
      <w:r w:rsidRPr="00CD0774">
        <w:rPr>
          <w:rFonts w:cs="Times New Roman"/>
          <w:szCs w:val="24"/>
          <w:lang w:val="en-US"/>
        </w:rPr>
        <w:t xml:space="preserve"> </w:t>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t>ZŠS I., ZŠS II., ZŠS RS2</w:t>
      </w:r>
      <w:r>
        <w:rPr>
          <w:rFonts w:cs="Times New Roman"/>
          <w:szCs w:val="24"/>
          <w:lang w:val="en-US"/>
        </w:rPr>
        <w:t xml:space="preserve">        </w:t>
      </w:r>
      <w:r w:rsidRPr="00CD0774">
        <w:rPr>
          <w:rFonts w:cs="Times New Roman"/>
          <w:szCs w:val="24"/>
          <w:lang w:val="en-US"/>
        </w:rPr>
        <w:t>1. 12. 2017</w:t>
      </w:r>
    </w:p>
    <w:p w:rsidR="00067359" w:rsidRPr="00CD0774" w:rsidRDefault="00067359" w:rsidP="00067359">
      <w:pPr>
        <w:spacing w:after="0" w:line="240" w:lineRule="auto"/>
        <w:rPr>
          <w:rFonts w:cs="Times New Roman"/>
          <w:szCs w:val="24"/>
          <w:lang w:val="en-US"/>
        </w:rPr>
      </w:pPr>
      <w:r w:rsidRPr="00CD0774">
        <w:rPr>
          <w:rFonts w:cs="Times New Roman"/>
          <w:szCs w:val="24"/>
        </w:rPr>
        <w:t>Vánoční turnaj ve fotbálku + stolní hry</w:t>
      </w:r>
      <w:r w:rsidRPr="00CD0774">
        <w:rPr>
          <w:rFonts w:cs="Times New Roman"/>
          <w:szCs w:val="24"/>
        </w:rPr>
        <w:tab/>
      </w:r>
      <w:r w:rsidRPr="00CD0774">
        <w:rPr>
          <w:rFonts w:cs="Times New Roman"/>
          <w:szCs w:val="24"/>
        </w:rPr>
        <w:tab/>
        <w:t xml:space="preserve">2. st. ZŠ a </w:t>
      </w:r>
      <w:proofErr w:type="spellStart"/>
      <w:r w:rsidRPr="00CD0774">
        <w:rPr>
          <w:rFonts w:cs="Times New Roman"/>
          <w:szCs w:val="24"/>
        </w:rPr>
        <w:t>PrŠ</w:t>
      </w:r>
      <w:proofErr w:type="spellEnd"/>
      <w:r>
        <w:rPr>
          <w:rFonts w:cs="Times New Roman"/>
          <w:szCs w:val="24"/>
          <w:lang w:val="en-US"/>
        </w:rPr>
        <w:tab/>
      </w:r>
      <w:r>
        <w:rPr>
          <w:rFonts w:cs="Times New Roman"/>
          <w:szCs w:val="24"/>
          <w:lang w:val="en-US"/>
        </w:rPr>
        <w:tab/>
        <w:t xml:space="preserve">           </w:t>
      </w:r>
      <w:r w:rsidRPr="00CD0774">
        <w:rPr>
          <w:rFonts w:cs="Times New Roman"/>
          <w:szCs w:val="24"/>
          <w:lang w:val="en-US"/>
        </w:rPr>
        <w:t>21. 12</w:t>
      </w:r>
      <w:r>
        <w:rPr>
          <w:rFonts w:cs="Times New Roman"/>
          <w:szCs w:val="24"/>
          <w:lang w:val="en-US"/>
        </w:rPr>
        <w:t>. 2017</w:t>
      </w:r>
    </w:p>
    <w:p w:rsidR="00067359" w:rsidRPr="00CD0774" w:rsidRDefault="00067359" w:rsidP="00067359">
      <w:pPr>
        <w:spacing w:after="0" w:line="240" w:lineRule="auto"/>
        <w:rPr>
          <w:rFonts w:cs="Times New Roman"/>
          <w:szCs w:val="24"/>
          <w:lang w:val="en-US"/>
        </w:rPr>
      </w:pPr>
      <w:r w:rsidRPr="00CD0774">
        <w:rPr>
          <w:rFonts w:cs="Times New Roman"/>
          <w:szCs w:val="24"/>
        </w:rPr>
        <w:t>Projektový den „Žába“</w:t>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t>PT ZŠ</w:t>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t xml:space="preserve">   1. 2. 2018</w:t>
      </w:r>
      <w:r>
        <w:rPr>
          <w:rFonts w:cs="Times New Roman"/>
          <w:szCs w:val="24"/>
          <w:lang w:val="en-US"/>
        </w:rPr>
        <w:t xml:space="preserve"> </w:t>
      </w:r>
    </w:p>
    <w:p w:rsidR="00067359" w:rsidRPr="00CD0774" w:rsidRDefault="00067359" w:rsidP="00067359">
      <w:pPr>
        <w:spacing w:after="0" w:line="240" w:lineRule="auto"/>
        <w:rPr>
          <w:rFonts w:cs="Times New Roman"/>
          <w:szCs w:val="24"/>
          <w:lang w:val="en-US"/>
        </w:rPr>
      </w:pPr>
      <w:r w:rsidRPr="00CD0774">
        <w:rPr>
          <w:rFonts w:cs="Times New Roman"/>
          <w:szCs w:val="24"/>
        </w:rPr>
        <w:t>Výlet Karlovy Vary</w:t>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t>ZŠS I., II.</w:t>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t xml:space="preserve">   1. 2. 2018</w:t>
      </w:r>
    </w:p>
    <w:p w:rsidR="00067359" w:rsidRPr="00CD0774" w:rsidRDefault="00067359" w:rsidP="00067359">
      <w:pPr>
        <w:spacing w:after="0" w:line="240" w:lineRule="auto"/>
        <w:rPr>
          <w:rFonts w:cs="Times New Roman"/>
          <w:szCs w:val="24"/>
          <w:lang w:val="en-US"/>
        </w:rPr>
      </w:pPr>
      <w:r w:rsidRPr="00CD0774">
        <w:rPr>
          <w:rFonts w:cs="Times New Roman"/>
          <w:szCs w:val="24"/>
        </w:rPr>
        <w:t>Projekt „O veliké řepě“</w:t>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t>PT ZŠ</w:t>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t xml:space="preserve">     19. - 20. 2. 2018</w:t>
      </w:r>
    </w:p>
    <w:p w:rsidR="00067359" w:rsidRPr="00CD0774" w:rsidRDefault="00067359" w:rsidP="00067359">
      <w:pPr>
        <w:spacing w:after="0" w:line="240" w:lineRule="auto"/>
        <w:rPr>
          <w:rFonts w:cs="Times New Roman"/>
          <w:szCs w:val="24"/>
          <w:lang w:val="en-US"/>
        </w:rPr>
      </w:pPr>
      <w:r w:rsidRPr="00CD0774">
        <w:rPr>
          <w:rFonts w:cs="Times New Roman"/>
          <w:szCs w:val="24"/>
        </w:rPr>
        <w:t>Projektový den „Učíme se pohádkou“</w:t>
      </w:r>
      <w:r w:rsidRPr="00CD0774">
        <w:rPr>
          <w:rFonts w:cs="Times New Roman"/>
          <w:szCs w:val="24"/>
          <w:lang w:val="en-US"/>
        </w:rPr>
        <w:tab/>
      </w:r>
      <w:r w:rsidRPr="00CD0774">
        <w:rPr>
          <w:rFonts w:cs="Times New Roman"/>
          <w:szCs w:val="24"/>
          <w:lang w:val="en-US"/>
        </w:rPr>
        <w:tab/>
      </w:r>
      <w:r w:rsidRPr="00CD0774">
        <w:rPr>
          <w:rFonts w:cs="Times New Roman"/>
          <w:szCs w:val="24"/>
        </w:rPr>
        <w:t>III. třída</w:t>
      </w:r>
      <w:r w:rsidRPr="00CD0774">
        <w:rPr>
          <w:rFonts w:cs="Times New Roman"/>
          <w:szCs w:val="24"/>
          <w:lang w:val="en-US"/>
        </w:rPr>
        <w:tab/>
      </w:r>
      <w:r w:rsidRPr="00CD0774">
        <w:rPr>
          <w:rFonts w:cs="Times New Roman"/>
          <w:szCs w:val="24"/>
          <w:lang w:val="en-US"/>
        </w:rPr>
        <w:tab/>
        <w:t xml:space="preserve">                1. 3. 2018</w:t>
      </w:r>
    </w:p>
    <w:p w:rsidR="00067359" w:rsidRPr="00CD0774" w:rsidRDefault="00067359" w:rsidP="00067359">
      <w:pPr>
        <w:spacing w:after="0" w:line="240" w:lineRule="auto"/>
        <w:rPr>
          <w:rFonts w:cs="Times New Roman"/>
          <w:szCs w:val="24"/>
          <w:lang w:val="en-US"/>
        </w:rPr>
      </w:pPr>
      <w:r w:rsidRPr="00CD0774">
        <w:rPr>
          <w:rFonts w:cs="Times New Roman"/>
          <w:szCs w:val="24"/>
        </w:rPr>
        <w:t>Projekt „Den s hudbou“</w:t>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r>
      <w:r w:rsidRPr="00CD0774">
        <w:rPr>
          <w:rFonts w:cs="Times New Roman"/>
          <w:szCs w:val="24"/>
        </w:rPr>
        <w:t>VIII. a IX. třída</w:t>
      </w:r>
      <w:r>
        <w:rPr>
          <w:rFonts w:cs="Times New Roman"/>
          <w:szCs w:val="24"/>
          <w:lang w:val="en-US"/>
        </w:rPr>
        <w:tab/>
      </w:r>
      <w:r>
        <w:rPr>
          <w:rFonts w:cs="Times New Roman"/>
          <w:szCs w:val="24"/>
          <w:lang w:val="en-US"/>
        </w:rPr>
        <w:tab/>
        <w:t xml:space="preserve">    </w:t>
      </w:r>
      <w:r w:rsidRPr="00CD0774">
        <w:rPr>
          <w:rFonts w:cs="Times New Roman"/>
          <w:szCs w:val="24"/>
          <w:lang w:val="en-US"/>
        </w:rPr>
        <w:t>5. 3. 2018</w:t>
      </w:r>
    </w:p>
    <w:p w:rsidR="00067359" w:rsidRPr="00CD0774" w:rsidRDefault="00067359" w:rsidP="00067359">
      <w:pPr>
        <w:spacing w:after="0" w:line="240" w:lineRule="auto"/>
        <w:rPr>
          <w:rFonts w:cs="Times New Roman"/>
          <w:szCs w:val="24"/>
          <w:lang w:val="en-US"/>
        </w:rPr>
      </w:pPr>
      <w:r w:rsidRPr="00CD0774">
        <w:rPr>
          <w:rFonts w:cs="Times New Roman"/>
          <w:szCs w:val="24"/>
        </w:rPr>
        <w:t>Projekt „Finanční gramotnost“</w:t>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r>
      <w:r w:rsidRPr="00CD0774">
        <w:rPr>
          <w:rFonts w:cs="Times New Roman"/>
          <w:szCs w:val="24"/>
        </w:rPr>
        <w:t>VIII. a IX. třída</w:t>
      </w:r>
      <w:r>
        <w:rPr>
          <w:rFonts w:cs="Times New Roman"/>
          <w:szCs w:val="24"/>
          <w:lang w:val="en-US"/>
        </w:rPr>
        <w:tab/>
      </w:r>
      <w:r>
        <w:rPr>
          <w:rFonts w:cs="Times New Roman"/>
          <w:szCs w:val="24"/>
          <w:lang w:val="en-US"/>
        </w:rPr>
        <w:tab/>
        <w:t xml:space="preserve">    </w:t>
      </w:r>
      <w:r w:rsidRPr="00CD0774">
        <w:rPr>
          <w:rFonts w:cs="Times New Roman"/>
          <w:szCs w:val="24"/>
          <w:lang w:val="en-US"/>
        </w:rPr>
        <w:t>9. 3. 2018</w:t>
      </w:r>
    </w:p>
    <w:p w:rsidR="00067359" w:rsidRPr="00CD0774" w:rsidRDefault="00067359" w:rsidP="00067359">
      <w:pPr>
        <w:spacing w:after="0" w:line="240" w:lineRule="auto"/>
        <w:rPr>
          <w:rFonts w:cs="Times New Roman"/>
          <w:szCs w:val="24"/>
          <w:lang w:val="en-US"/>
        </w:rPr>
      </w:pPr>
      <w:r w:rsidRPr="00CD0774">
        <w:rPr>
          <w:rFonts w:cs="Times New Roman"/>
          <w:szCs w:val="24"/>
        </w:rPr>
        <w:t>Projekt „Čáp“</w:t>
      </w:r>
      <w:r w:rsidRPr="00CD0774">
        <w:rPr>
          <w:rFonts w:cs="Times New Roman"/>
          <w:szCs w:val="24"/>
        </w:rPr>
        <w:tab/>
      </w:r>
      <w:r w:rsidRPr="00CD0774">
        <w:rPr>
          <w:rFonts w:cs="Times New Roman"/>
          <w:szCs w:val="24"/>
        </w:rPr>
        <w:tab/>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t>PT ZŠ</w:t>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t xml:space="preserve">     </w:t>
      </w:r>
      <w:r w:rsidRPr="00CD0774">
        <w:rPr>
          <w:rFonts w:cs="Times New Roman"/>
          <w:szCs w:val="24"/>
          <w:lang w:val="en-US"/>
        </w:rPr>
        <w:tab/>
      </w:r>
      <w:r>
        <w:rPr>
          <w:rFonts w:cs="Times New Roman"/>
          <w:szCs w:val="24"/>
          <w:lang w:val="en-US"/>
        </w:rPr>
        <w:t xml:space="preserve">  </w:t>
      </w:r>
      <w:r w:rsidRPr="00CD0774">
        <w:rPr>
          <w:rFonts w:cs="Times New Roman"/>
          <w:szCs w:val="24"/>
          <w:lang w:val="en-US"/>
        </w:rPr>
        <w:t>12. 3. 2018</w:t>
      </w:r>
    </w:p>
    <w:p w:rsidR="00067359" w:rsidRPr="00CD0774" w:rsidRDefault="00067359" w:rsidP="00067359">
      <w:pPr>
        <w:spacing w:after="0" w:line="240" w:lineRule="auto"/>
        <w:rPr>
          <w:rFonts w:cs="Times New Roman"/>
          <w:szCs w:val="24"/>
          <w:lang w:val="en-US"/>
        </w:rPr>
      </w:pPr>
      <w:r w:rsidRPr="00CD0774">
        <w:rPr>
          <w:rFonts w:cs="Times New Roman"/>
          <w:szCs w:val="24"/>
        </w:rPr>
        <w:t>Návštěva knihovny</w:t>
      </w:r>
      <w:r w:rsidRPr="00CD0774">
        <w:rPr>
          <w:rFonts w:cs="Times New Roman"/>
          <w:szCs w:val="24"/>
        </w:rPr>
        <w:tab/>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t xml:space="preserve">PT ZŠ, </w:t>
      </w:r>
      <w:r w:rsidRPr="00CD0774">
        <w:rPr>
          <w:rFonts w:cs="Times New Roman"/>
          <w:szCs w:val="24"/>
        </w:rPr>
        <w:t>V. třída</w:t>
      </w:r>
      <w:r>
        <w:rPr>
          <w:rFonts w:cs="Times New Roman"/>
          <w:szCs w:val="24"/>
          <w:lang w:val="en-US"/>
        </w:rPr>
        <w:tab/>
      </w:r>
      <w:r>
        <w:rPr>
          <w:rFonts w:cs="Times New Roman"/>
          <w:szCs w:val="24"/>
          <w:lang w:val="en-US"/>
        </w:rPr>
        <w:tab/>
        <w:t xml:space="preserve">  </w:t>
      </w:r>
      <w:r w:rsidRPr="00CD0774">
        <w:rPr>
          <w:rFonts w:cs="Times New Roman"/>
          <w:szCs w:val="24"/>
          <w:lang w:val="en-US"/>
        </w:rPr>
        <w:t>13. 3. 2018</w:t>
      </w:r>
    </w:p>
    <w:p w:rsidR="00067359" w:rsidRPr="00CD0774" w:rsidRDefault="00067359" w:rsidP="00067359">
      <w:pPr>
        <w:spacing w:after="0" w:line="240" w:lineRule="auto"/>
        <w:rPr>
          <w:rFonts w:cs="Times New Roman"/>
          <w:szCs w:val="24"/>
          <w:lang w:val="en-US"/>
        </w:rPr>
      </w:pPr>
      <w:r w:rsidRPr="00CD0774">
        <w:rPr>
          <w:rFonts w:cs="Times New Roman"/>
          <w:szCs w:val="24"/>
        </w:rPr>
        <w:t>Návštěva knihovny</w:t>
      </w:r>
      <w:r w:rsidRPr="00CD0774">
        <w:rPr>
          <w:rFonts w:cs="Times New Roman"/>
          <w:szCs w:val="24"/>
        </w:rPr>
        <w:tab/>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t>III</w:t>
      </w:r>
      <w:r w:rsidRPr="00CD0774">
        <w:rPr>
          <w:rFonts w:cs="Times New Roman"/>
          <w:szCs w:val="24"/>
        </w:rPr>
        <w:t>. třída ZŠ</w:t>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r>
      <w:r>
        <w:rPr>
          <w:rFonts w:cs="Times New Roman"/>
          <w:szCs w:val="24"/>
          <w:lang w:val="en-US"/>
        </w:rPr>
        <w:t xml:space="preserve">  </w:t>
      </w:r>
      <w:r w:rsidRPr="00CD0774">
        <w:rPr>
          <w:rFonts w:cs="Times New Roman"/>
          <w:szCs w:val="24"/>
          <w:lang w:val="en-US"/>
        </w:rPr>
        <w:t>14. 3. 2018</w:t>
      </w:r>
    </w:p>
    <w:p w:rsidR="00067359" w:rsidRPr="00CD0774" w:rsidRDefault="00067359" w:rsidP="00067359">
      <w:pPr>
        <w:spacing w:after="0" w:line="240" w:lineRule="auto"/>
        <w:rPr>
          <w:rFonts w:cs="Times New Roman"/>
          <w:szCs w:val="24"/>
          <w:lang w:val="en-US"/>
        </w:rPr>
      </w:pPr>
      <w:r w:rsidRPr="00CD0774">
        <w:rPr>
          <w:rFonts w:cs="Times New Roman"/>
          <w:szCs w:val="24"/>
        </w:rPr>
        <w:t>Návštěva knihovny</w:t>
      </w:r>
      <w:r w:rsidRPr="00CD0774">
        <w:rPr>
          <w:rFonts w:cs="Times New Roman"/>
          <w:szCs w:val="24"/>
        </w:rPr>
        <w:tab/>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r>
      <w:r w:rsidRPr="00CD0774">
        <w:rPr>
          <w:rFonts w:cs="Times New Roman"/>
          <w:szCs w:val="24"/>
        </w:rPr>
        <w:t>IX. třída ZŠ</w:t>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r>
      <w:r>
        <w:rPr>
          <w:rFonts w:cs="Times New Roman"/>
          <w:szCs w:val="24"/>
          <w:lang w:val="en-US"/>
        </w:rPr>
        <w:t xml:space="preserve">  </w:t>
      </w:r>
      <w:r w:rsidRPr="00CD0774">
        <w:rPr>
          <w:rFonts w:cs="Times New Roman"/>
          <w:szCs w:val="24"/>
          <w:lang w:val="en-US"/>
        </w:rPr>
        <w:t>15. 3. 2018</w:t>
      </w:r>
    </w:p>
    <w:p w:rsidR="00067359" w:rsidRPr="00CD0774" w:rsidRDefault="00067359" w:rsidP="00067359">
      <w:pPr>
        <w:spacing w:after="0" w:line="240" w:lineRule="auto"/>
        <w:rPr>
          <w:rFonts w:cs="Times New Roman"/>
          <w:szCs w:val="24"/>
          <w:lang w:val="en-US"/>
        </w:rPr>
      </w:pPr>
      <w:r w:rsidRPr="00CD0774">
        <w:rPr>
          <w:rFonts w:cs="Times New Roman"/>
          <w:szCs w:val="24"/>
        </w:rPr>
        <w:t>Návštěva knihovny</w:t>
      </w:r>
      <w:r w:rsidRPr="00CD0774">
        <w:rPr>
          <w:rFonts w:cs="Times New Roman"/>
          <w:szCs w:val="24"/>
        </w:rPr>
        <w:tab/>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r>
      <w:r w:rsidRPr="00CD0774">
        <w:rPr>
          <w:rFonts w:cs="Times New Roman"/>
          <w:szCs w:val="24"/>
        </w:rPr>
        <w:t>VIII. třída ZŠ</w:t>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r>
      <w:r>
        <w:rPr>
          <w:rFonts w:cs="Times New Roman"/>
          <w:szCs w:val="24"/>
          <w:lang w:val="en-US"/>
        </w:rPr>
        <w:t xml:space="preserve">  </w:t>
      </w:r>
      <w:r w:rsidRPr="00CD0774">
        <w:rPr>
          <w:rFonts w:cs="Times New Roman"/>
          <w:szCs w:val="24"/>
          <w:lang w:val="en-US"/>
        </w:rPr>
        <w:t>16. 3. 2018</w:t>
      </w:r>
    </w:p>
    <w:p w:rsidR="00067359" w:rsidRPr="00CD0774" w:rsidRDefault="00067359" w:rsidP="00067359">
      <w:pPr>
        <w:spacing w:after="0" w:line="240" w:lineRule="auto"/>
        <w:rPr>
          <w:rFonts w:cs="Times New Roman"/>
          <w:szCs w:val="24"/>
          <w:lang w:val="en-US"/>
        </w:rPr>
      </w:pPr>
      <w:r w:rsidRPr="00CD0774">
        <w:rPr>
          <w:rFonts w:cs="Times New Roman"/>
          <w:szCs w:val="24"/>
        </w:rPr>
        <w:t>Návštěva knihovny - oddělení pro dospělé</w:t>
      </w:r>
      <w:r w:rsidRPr="00CD0774">
        <w:rPr>
          <w:rFonts w:cs="Times New Roman"/>
          <w:szCs w:val="24"/>
        </w:rPr>
        <w:tab/>
      </w:r>
      <w:r w:rsidRPr="00CD0774">
        <w:rPr>
          <w:rFonts w:cs="Times New Roman"/>
          <w:szCs w:val="24"/>
          <w:lang w:val="en-US"/>
        </w:rPr>
        <w:tab/>
      </w:r>
      <w:proofErr w:type="spellStart"/>
      <w:r w:rsidRPr="00CD0774">
        <w:rPr>
          <w:rFonts w:cs="Times New Roman"/>
          <w:szCs w:val="24"/>
        </w:rPr>
        <w:t>PrŠ</w:t>
      </w:r>
      <w:proofErr w:type="spellEnd"/>
      <w:r w:rsidRPr="00CD0774">
        <w:rPr>
          <w:rFonts w:cs="Times New Roman"/>
          <w:szCs w:val="24"/>
        </w:rPr>
        <w:tab/>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r>
      <w:r>
        <w:rPr>
          <w:rFonts w:cs="Times New Roman"/>
          <w:szCs w:val="24"/>
          <w:lang w:val="en-US"/>
        </w:rPr>
        <w:t xml:space="preserve">  </w:t>
      </w:r>
      <w:r w:rsidRPr="00CD0774">
        <w:rPr>
          <w:rFonts w:cs="Times New Roman"/>
          <w:szCs w:val="24"/>
          <w:lang w:val="en-US"/>
        </w:rPr>
        <w:t>16. 3. 2018</w:t>
      </w:r>
    </w:p>
    <w:p w:rsidR="00067359" w:rsidRPr="00CD0774" w:rsidRDefault="00067359" w:rsidP="00067359">
      <w:pPr>
        <w:spacing w:after="0" w:line="240" w:lineRule="auto"/>
        <w:rPr>
          <w:rFonts w:cs="Times New Roman"/>
          <w:szCs w:val="24"/>
          <w:lang w:val="en-US"/>
        </w:rPr>
      </w:pPr>
      <w:r w:rsidRPr="00CD0774">
        <w:rPr>
          <w:rFonts w:cs="Times New Roman"/>
          <w:szCs w:val="24"/>
        </w:rPr>
        <w:t>Projekt „velikonoční dílny“</w:t>
      </w:r>
      <w:r w:rsidRPr="00CD0774">
        <w:rPr>
          <w:rFonts w:cs="Times New Roman"/>
          <w:szCs w:val="24"/>
        </w:rPr>
        <w:tab/>
      </w:r>
      <w:r w:rsidRPr="00CD0774">
        <w:rPr>
          <w:rFonts w:cs="Times New Roman"/>
          <w:szCs w:val="24"/>
        </w:rPr>
        <w:tab/>
      </w:r>
      <w:r w:rsidRPr="00CD0774">
        <w:rPr>
          <w:rFonts w:cs="Times New Roman"/>
          <w:szCs w:val="24"/>
          <w:lang w:val="en-US"/>
        </w:rPr>
        <w:tab/>
      </w:r>
      <w:r w:rsidRPr="00CD0774">
        <w:rPr>
          <w:rFonts w:cs="Times New Roman"/>
          <w:szCs w:val="24"/>
          <w:lang w:val="en-US"/>
        </w:rPr>
        <w:tab/>
        <w:t>PT ZŠ, III</w:t>
      </w:r>
      <w:r w:rsidRPr="00CD0774">
        <w:rPr>
          <w:rFonts w:cs="Times New Roman"/>
          <w:szCs w:val="24"/>
        </w:rPr>
        <w:t>. třída, ZŠS I.</w:t>
      </w:r>
      <w:r>
        <w:rPr>
          <w:rFonts w:cs="Times New Roman"/>
          <w:szCs w:val="24"/>
          <w:lang w:val="en-US"/>
        </w:rPr>
        <w:tab/>
        <w:t xml:space="preserve">  </w:t>
      </w:r>
      <w:r w:rsidRPr="00CD0774">
        <w:rPr>
          <w:rFonts w:cs="Times New Roman"/>
          <w:szCs w:val="24"/>
          <w:lang w:val="en-US"/>
        </w:rPr>
        <w:t>26. 3. 2018</w:t>
      </w:r>
    </w:p>
    <w:p w:rsidR="00067359" w:rsidRPr="00CD0774" w:rsidRDefault="00067359" w:rsidP="00067359">
      <w:pPr>
        <w:spacing w:after="0" w:line="240" w:lineRule="auto"/>
        <w:rPr>
          <w:rFonts w:cs="Times New Roman"/>
          <w:szCs w:val="24"/>
          <w:lang w:val="en-US"/>
        </w:rPr>
      </w:pPr>
      <w:r w:rsidRPr="00CD0774">
        <w:rPr>
          <w:rFonts w:cs="Times New Roman"/>
          <w:szCs w:val="24"/>
        </w:rPr>
        <w:t>Projekt „velikonoční dílny“</w:t>
      </w:r>
      <w:r w:rsidRPr="00CD0774">
        <w:rPr>
          <w:rFonts w:cs="Times New Roman"/>
          <w:szCs w:val="24"/>
        </w:rPr>
        <w:tab/>
      </w:r>
      <w:r w:rsidRPr="00CD0774">
        <w:rPr>
          <w:rFonts w:cs="Times New Roman"/>
          <w:szCs w:val="24"/>
        </w:rPr>
        <w:tab/>
      </w:r>
      <w:r w:rsidRPr="00CD0774">
        <w:rPr>
          <w:rFonts w:cs="Times New Roman"/>
          <w:szCs w:val="24"/>
          <w:lang w:val="en-US"/>
        </w:rPr>
        <w:tab/>
      </w:r>
      <w:r w:rsidRPr="00CD0774">
        <w:rPr>
          <w:rFonts w:cs="Times New Roman"/>
          <w:szCs w:val="24"/>
          <w:lang w:val="en-US"/>
        </w:rPr>
        <w:tab/>
        <w:t>III</w:t>
      </w:r>
      <w:r w:rsidRPr="00CD0774">
        <w:rPr>
          <w:rFonts w:cs="Times New Roman"/>
          <w:szCs w:val="24"/>
        </w:rPr>
        <w:t>. třída, ZŠS I.</w:t>
      </w:r>
      <w:r>
        <w:rPr>
          <w:rFonts w:cs="Times New Roman"/>
          <w:szCs w:val="24"/>
          <w:lang w:val="en-US"/>
        </w:rPr>
        <w:tab/>
        <w:t xml:space="preserve"> </w:t>
      </w:r>
      <w:r>
        <w:rPr>
          <w:rFonts w:cs="Times New Roman"/>
          <w:szCs w:val="24"/>
          <w:lang w:val="en-US"/>
        </w:rPr>
        <w:tab/>
        <w:t xml:space="preserve">  </w:t>
      </w:r>
      <w:r w:rsidRPr="00CD0774">
        <w:rPr>
          <w:rFonts w:cs="Times New Roman"/>
          <w:szCs w:val="24"/>
          <w:lang w:val="en-US"/>
        </w:rPr>
        <w:t>27. 3. 2018</w:t>
      </w:r>
    </w:p>
    <w:p w:rsidR="00067359" w:rsidRPr="00CD0774" w:rsidRDefault="00067359" w:rsidP="00067359">
      <w:pPr>
        <w:spacing w:after="0" w:line="240" w:lineRule="auto"/>
        <w:rPr>
          <w:rFonts w:cs="Times New Roman"/>
          <w:szCs w:val="24"/>
          <w:lang w:val="en-US"/>
        </w:rPr>
      </w:pPr>
      <w:r w:rsidRPr="00CD0774">
        <w:rPr>
          <w:rFonts w:cs="Times New Roman"/>
          <w:szCs w:val="24"/>
        </w:rPr>
        <w:t>Projekt „velikonoční tvoření“</w:t>
      </w:r>
      <w:r w:rsidRPr="00CD0774">
        <w:rPr>
          <w:rFonts w:cs="Times New Roman"/>
          <w:szCs w:val="24"/>
        </w:rPr>
        <w:tab/>
      </w:r>
      <w:r w:rsidRPr="00CD0774">
        <w:rPr>
          <w:rFonts w:cs="Times New Roman"/>
          <w:szCs w:val="24"/>
        </w:rPr>
        <w:tab/>
      </w:r>
      <w:r w:rsidRPr="00CD0774">
        <w:rPr>
          <w:rFonts w:cs="Times New Roman"/>
          <w:szCs w:val="24"/>
          <w:lang w:val="en-US"/>
        </w:rPr>
        <w:tab/>
      </w:r>
      <w:r w:rsidRPr="00CD0774">
        <w:rPr>
          <w:rFonts w:cs="Times New Roman"/>
          <w:szCs w:val="24"/>
        </w:rPr>
        <w:t xml:space="preserve">V. třída, IX. tř., </w:t>
      </w:r>
      <w:proofErr w:type="spellStart"/>
      <w:r w:rsidRPr="00CD0774">
        <w:rPr>
          <w:rFonts w:cs="Times New Roman"/>
          <w:szCs w:val="24"/>
        </w:rPr>
        <w:t>PrŠ</w:t>
      </w:r>
      <w:proofErr w:type="spellEnd"/>
      <w:r w:rsidRPr="00CD0774">
        <w:rPr>
          <w:rFonts w:cs="Times New Roman"/>
          <w:szCs w:val="24"/>
          <w:lang w:val="en-US"/>
        </w:rPr>
        <w:tab/>
        <w:t xml:space="preserve"> </w:t>
      </w:r>
      <w:r w:rsidRPr="00CD0774">
        <w:rPr>
          <w:rFonts w:cs="Times New Roman"/>
          <w:szCs w:val="24"/>
          <w:lang w:val="en-US"/>
        </w:rPr>
        <w:tab/>
      </w:r>
      <w:r>
        <w:rPr>
          <w:rFonts w:cs="Times New Roman"/>
          <w:szCs w:val="24"/>
          <w:lang w:val="en-US"/>
        </w:rPr>
        <w:t xml:space="preserve">  </w:t>
      </w:r>
      <w:r w:rsidRPr="00CD0774">
        <w:rPr>
          <w:rFonts w:cs="Times New Roman"/>
          <w:szCs w:val="24"/>
          <w:lang w:val="en-US"/>
        </w:rPr>
        <w:t>27. 3. 2018</w:t>
      </w:r>
    </w:p>
    <w:p w:rsidR="00067359" w:rsidRPr="00CD0774" w:rsidRDefault="00067359" w:rsidP="00067359">
      <w:pPr>
        <w:spacing w:after="0" w:line="240" w:lineRule="auto"/>
        <w:rPr>
          <w:rFonts w:cs="Times New Roman"/>
          <w:szCs w:val="24"/>
          <w:lang w:val="en-US"/>
        </w:rPr>
      </w:pPr>
      <w:r w:rsidRPr="00CD0774">
        <w:rPr>
          <w:rFonts w:cs="Times New Roman"/>
          <w:szCs w:val="24"/>
        </w:rPr>
        <w:t>Projekt „velikonoční dílny“</w:t>
      </w:r>
      <w:r w:rsidRPr="00CD0774">
        <w:rPr>
          <w:rFonts w:cs="Times New Roman"/>
          <w:szCs w:val="24"/>
        </w:rPr>
        <w:tab/>
      </w:r>
      <w:r w:rsidRPr="00CD0774">
        <w:rPr>
          <w:rFonts w:cs="Times New Roman"/>
          <w:szCs w:val="24"/>
        </w:rPr>
        <w:tab/>
      </w:r>
      <w:r w:rsidRPr="00CD0774">
        <w:rPr>
          <w:rFonts w:cs="Times New Roman"/>
          <w:szCs w:val="24"/>
          <w:lang w:val="en-US"/>
        </w:rPr>
        <w:tab/>
      </w:r>
      <w:r w:rsidRPr="00CD0774">
        <w:rPr>
          <w:rFonts w:cs="Times New Roman"/>
          <w:szCs w:val="24"/>
          <w:lang w:val="en-US"/>
        </w:rPr>
        <w:tab/>
      </w:r>
      <w:r w:rsidRPr="00CD0774">
        <w:rPr>
          <w:rFonts w:cs="Times New Roman"/>
          <w:szCs w:val="24"/>
        </w:rPr>
        <w:t>ZŠS I., ZŠS II.</w:t>
      </w:r>
      <w:r>
        <w:rPr>
          <w:rFonts w:cs="Times New Roman"/>
          <w:szCs w:val="24"/>
          <w:lang w:val="en-US"/>
        </w:rPr>
        <w:tab/>
      </w:r>
      <w:r>
        <w:rPr>
          <w:rFonts w:cs="Times New Roman"/>
          <w:szCs w:val="24"/>
          <w:lang w:val="en-US"/>
        </w:rPr>
        <w:tab/>
        <w:t xml:space="preserve">  </w:t>
      </w:r>
      <w:r w:rsidRPr="00CD0774">
        <w:rPr>
          <w:rFonts w:cs="Times New Roman"/>
          <w:szCs w:val="24"/>
          <w:lang w:val="en-US"/>
        </w:rPr>
        <w:t>28. 3. 2018</w:t>
      </w:r>
    </w:p>
    <w:p w:rsidR="00067359" w:rsidRPr="00CD0774" w:rsidRDefault="00067359" w:rsidP="00067359">
      <w:pPr>
        <w:spacing w:after="0" w:line="240" w:lineRule="auto"/>
        <w:rPr>
          <w:rFonts w:cs="Times New Roman"/>
          <w:szCs w:val="24"/>
          <w:lang w:val="en-US"/>
        </w:rPr>
      </w:pPr>
      <w:r w:rsidRPr="00CD0774">
        <w:rPr>
          <w:rFonts w:cs="Times New Roman"/>
          <w:szCs w:val="24"/>
        </w:rPr>
        <w:t>Projekt „Mrkev“</w:t>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r>
      <w:r w:rsidRPr="00CD0774">
        <w:rPr>
          <w:rFonts w:cs="Times New Roman"/>
          <w:szCs w:val="24"/>
        </w:rPr>
        <w:t>ZŠS II.</w:t>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t xml:space="preserve">  </w:t>
      </w:r>
      <w:r>
        <w:rPr>
          <w:rFonts w:cs="Times New Roman"/>
          <w:szCs w:val="24"/>
          <w:lang w:val="en-US"/>
        </w:rPr>
        <w:t xml:space="preserve">  </w:t>
      </w:r>
      <w:r w:rsidRPr="00CD0774">
        <w:rPr>
          <w:rFonts w:cs="Times New Roman"/>
          <w:szCs w:val="24"/>
          <w:lang w:val="en-US"/>
        </w:rPr>
        <w:t>4. 4. 2018</w:t>
      </w:r>
    </w:p>
    <w:p w:rsidR="00067359" w:rsidRPr="00CD0774" w:rsidRDefault="00067359" w:rsidP="00067359">
      <w:pPr>
        <w:spacing w:after="0" w:line="240" w:lineRule="auto"/>
        <w:rPr>
          <w:rFonts w:cs="Times New Roman"/>
          <w:szCs w:val="24"/>
          <w:lang w:val="en-US"/>
        </w:rPr>
      </w:pPr>
      <w:r w:rsidRPr="00CD0774">
        <w:rPr>
          <w:rFonts w:cs="Times New Roman"/>
          <w:szCs w:val="24"/>
        </w:rPr>
        <w:t>Projekt „Diskotéka porozumění“</w:t>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r>
      <w:r w:rsidRPr="00CD0774">
        <w:rPr>
          <w:rFonts w:cs="Times New Roman"/>
          <w:szCs w:val="24"/>
        </w:rPr>
        <w:t>celá škola</w:t>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t xml:space="preserve"> </w:t>
      </w:r>
      <w:r>
        <w:rPr>
          <w:rFonts w:cs="Times New Roman"/>
          <w:szCs w:val="24"/>
          <w:lang w:val="en-US"/>
        </w:rPr>
        <w:t xml:space="preserve">  </w:t>
      </w:r>
      <w:r w:rsidRPr="00CD0774">
        <w:rPr>
          <w:rFonts w:cs="Times New Roman"/>
          <w:szCs w:val="24"/>
          <w:lang w:val="en-US"/>
        </w:rPr>
        <w:t xml:space="preserve"> 5. 4. 2018</w:t>
      </w:r>
    </w:p>
    <w:p w:rsidR="00067359" w:rsidRPr="00B671F7" w:rsidRDefault="00067359" w:rsidP="00067359">
      <w:pPr>
        <w:spacing w:after="0" w:line="240" w:lineRule="auto"/>
        <w:rPr>
          <w:rFonts w:cs="Times New Roman"/>
          <w:szCs w:val="24"/>
          <w:lang w:val="en-US"/>
        </w:rPr>
      </w:pPr>
      <w:r w:rsidRPr="00CD0774">
        <w:rPr>
          <w:rFonts w:cs="Times New Roman"/>
          <w:szCs w:val="24"/>
        </w:rPr>
        <w:t>Projekt „Jaro“</w:t>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t>PT ZŠ</w:t>
      </w:r>
      <w:r w:rsidRPr="00CD0774">
        <w:rPr>
          <w:rFonts w:cs="Times New Roman"/>
          <w:szCs w:val="24"/>
          <w:lang w:val="en-US"/>
        </w:rPr>
        <w:tab/>
      </w:r>
      <w:r w:rsidRPr="00CD0774">
        <w:rPr>
          <w:rFonts w:cs="Times New Roman"/>
          <w:szCs w:val="24"/>
          <w:lang w:val="en-US"/>
        </w:rPr>
        <w:tab/>
      </w:r>
      <w:r w:rsidRPr="00CD0774">
        <w:rPr>
          <w:rFonts w:cs="Times New Roman"/>
          <w:szCs w:val="24"/>
          <w:lang w:val="en-US"/>
        </w:rPr>
        <w:tab/>
        <w:t xml:space="preserve">     </w:t>
      </w:r>
      <w:r w:rsidRPr="00CD0774">
        <w:rPr>
          <w:rFonts w:cs="Times New Roman"/>
          <w:szCs w:val="24"/>
          <w:lang w:val="en-US"/>
        </w:rPr>
        <w:tab/>
      </w:r>
      <w:r>
        <w:rPr>
          <w:rFonts w:cs="Times New Roman"/>
          <w:szCs w:val="24"/>
          <w:lang w:val="en-US"/>
        </w:rPr>
        <w:t xml:space="preserve">  </w:t>
      </w:r>
      <w:r w:rsidRPr="00CD0774">
        <w:rPr>
          <w:rFonts w:cs="Times New Roman"/>
          <w:szCs w:val="24"/>
          <w:lang w:val="en-US"/>
        </w:rPr>
        <w:t>16. 4. 2018</w:t>
      </w:r>
      <w:r w:rsidRPr="00CD0774">
        <w:rPr>
          <w:rFonts w:cs="Times New Roman"/>
          <w:szCs w:val="24"/>
          <w:highlight w:val="yellow"/>
        </w:rPr>
        <w:t xml:space="preserve"> </w:t>
      </w:r>
      <w:r w:rsidRPr="00B671F7">
        <w:rPr>
          <w:rFonts w:cs="Times New Roman"/>
          <w:szCs w:val="24"/>
        </w:rPr>
        <w:t>„Den země“</w:t>
      </w:r>
      <w:r w:rsidRPr="00B671F7">
        <w:rPr>
          <w:rFonts w:cs="Times New Roman"/>
          <w:szCs w:val="24"/>
          <w:lang w:val="en-US"/>
        </w:rPr>
        <w:tab/>
      </w:r>
      <w:r w:rsidRPr="00B671F7">
        <w:rPr>
          <w:rFonts w:cs="Times New Roman"/>
          <w:szCs w:val="24"/>
          <w:lang w:val="en-US"/>
        </w:rPr>
        <w:tab/>
      </w:r>
      <w:r w:rsidRPr="00B671F7">
        <w:rPr>
          <w:rFonts w:cs="Times New Roman"/>
          <w:szCs w:val="24"/>
          <w:lang w:val="en-US"/>
        </w:rPr>
        <w:tab/>
      </w:r>
      <w:r w:rsidRPr="00B671F7">
        <w:rPr>
          <w:rFonts w:cs="Times New Roman"/>
          <w:szCs w:val="24"/>
          <w:lang w:val="en-US"/>
        </w:rPr>
        <w:tab/>
      </w:r>
      <w:r w:rsidRPr="00B671F7">
        <w:rPr>
          <w:rFonts w:cs="Times New Roman"/>
          <w:szCs w:val="24"/>
          <w:lang w:val="en-US"/>
        </w:rPr>
        <w:tab/>
      </w:r>
      <w:r w:rsidRPr="00B671F7">
        <w:rPr>
          <w:rFonts w:cs="Times New Roman"/>
          <w:szCs w:val="24"/>
          <w:lang w:val="en-US"/>
        </w:rPr>
        <w:tab/>
      </w:r>
      <w:r w:rsidRPr="00B671F7">
        <w:rPr>
          <w:rFonts w:cs="Times New Roman"/>
          <w:szCs w:val="24"/>
        </w:rPr>
        <w:t>III. třída ZŠ, ZŠS I., II.</w:t>
      </w:r>
      <w:r>
        <w:rPr>
          <w:rFonts w:cs="Times New Roman"/>
          <w:szCs w:val="24"/>
          <w:lang w:val="en-US"/>
        </w:rPr>
        <w:tab/>
        <w:t xml:space="preserve">  </w:t>
      </w:r>
      <w:r w:rsidRPr="00B671F7">
        <w:rPr>
          <w:rFonts w:cs="Times New Roman"/>
          <w:szCs w:val="24"/>
          <w:lang w:val="en-US"/>
        </w:rPr>
        <w:t>23. 4. 2018</w:t>
      </w:r>
    </w:p>
    <w:p w:rsidR="00067359" w:rsidRPr="00B671F7" w:rsidRDefault="00067359" w:rsidP="00067359">
      <w:pPr>
        <w:spacing w:after="0" w:line="240" w:lineRule="auto"/>
        <w:rPr>
          <w:rFonts w:cs="Times New Roman"/>
          <w:szCs w:val="24"/>
          <w:lang w:val="en-US"/>
        </w:rPr>
      </w:pPr>
      <w:r w:rsidRPr="00B671F7">
        <w:rPr>
          <w:rFonts w:cs="Times New Roman"/>
          <w:szCs w:val="24"/>
        </w:rPr>
        <w:t>Projekt „</w:t>
      </w:r>
      <w:proofErr w:type="spellStart"/>
      <w:r w:rsidRPr="00B671F7">
        <w:rPr>
          <w:rFonts w:cs="Times New Roman"/>
          <w:szCs w:val="24"/>
        </w:rPr>
        <w:t>Sloník</w:t>
      </w:r>
      <w:proofErr w:type="spellEnd"/>
      <w:r w:rsidRPr="00B671F7">
        <w:rPr>
          <w:rFonts w:cs="Times New Roman"/>
          <w:szCs w:val="24"/>
        </w:rPr>
        <w:t xml:space="preserve"> Toník“</w:t>
      </w:r>
      <w:r w:rsidRPr="00B671F7">
        <w:rPr>
          <w:rFonts w:cs="Times New Roman"/>
          <w:szCs w:val="24"/>
          <w:lang w:val="en-US"/>
        </w:rPr>
        <w:tab/>
      </w:r>
      <w:r w:rsidRPr="00B671F7">
        <w:rPr>
          <w:rFonts w:cs="Times New Roman"/>
          <w:szCs w:val="24"/>
          <w:lang w:val="en-US"/>
        </w:rPr>
        <w:tab/>
      </w:r>
      <w:r w:rsidRPr="00B671F7">
        <w:rPr>
          <w:rFonts w:cs="Times New Roman"/>
          <w:szCs w:val="24"/>
          <w:lang w:val="en-US"/>
        </w:rPr>
        <w:tab/>
      </w:r>
      <w:r w:rsidRPr="00B671F7">
        <w:rPr>
          <w:rFonts w:cs="Times New Roman"/>
          <w:szCs w:val="24"/>
          <w:lang w:val="en-US"/>
        </w:rPr>
        <w:tab/>
        <w:t>PT ZŠ</w:t>
      </w:r>
      <w:r w:rsidRPr="00B671F7">
        <w:rPr>
          <w:rFonts w:cs="Times New Roman"/>
          <w:szCs w:val="24"/>
          <w:lang w:val="en-US"/>
        </w:rPr>
        <w:tab/>
      </w:r>
      <w:r w:rsidRPr="00B671F7">
        <w:rPr>
          <w:rFonts w:cs="Times New Roman"/>
          <w:szCs w:val="24"/>
          <w:lang w:val="en-US"/>
        </w:rPr>
        <w:tab/>
      </w:r>
      <w:r w:rsidRPr="00B671F7">
        <w:rPr>
          <w:rFonts w:cs="Times New Roman"/>
          <w:szCs w:val="24"/>
          <w:lang w:val="en-US"/>
        </w:rPr>
        <w:tab/>
      </w:r>
      <w:r w:rsidRPr="00B671F7">
        <w:rPr>
          <w:rFonts w:cs="Times New Roman"/>
          <w:szCs w:val="24"/>
          <w:lang w:val="en-US"/>
        </w:rPr>
        <w:tab/>
      </w:r>
      <w:r>
        <w:rPr>
          <w:rFonts w:cs="Times New Roman"/>
          <w:szCs w:val="24"/>
          <w:lang w:val="en-US"/>
        </w:rPr>
        <w:t xml:space="preserve">  </w:t>
      </w:r>
      <w:r w:rsidRPr="00B671F7">
        <w:rPr>
          <w:rFonts w:cs="Times New Roman"/>
          <w:szCs w:val="24"/>
          <w:lang w:val="en-US"/>
        </w:rPr>
        <w:t>25. 4. 2018</w:t>
      </w:r>
    </w:p>
    <w:p w:rsidR="00067359" w:rsidRPr="00B671F7" w:rsidRDefault="00067359" w:rsidP="00067359">
      <w:pPr>
        <w:spacing w:after="0" w:line="240" w:lineRule="auto"/>
        <w:rPr>
          <w:rFonts w:cs="Times New Roman"/>
          <w:szCs w:val="24"/>
          <w:lang w:val="en-US"/>
        </w:rPr>
      </w:pPr>
      <w:r w:rsidRPr="00B671F7">
        <w:rPr>
          <w:rFonts w:cs="Times New Roman"/>
          <w:szCs w:val="24"/>
        </w:rPr>
        <w:t>Pálení čarodějnic</w:t>
      </w:r>
      <w:r w:rsidRPr="00B671F7">
        <w:rPr>
          <w:rFonts w:cs="Times New Roman"/>
          <w:szCs w:val="24"/>
          <w:lang w:val="en-US"/>
        </w:rPr>
        <w:tab/>
      </w:r>
      <w:r w:rsidRPr="00B671F7">
        <w:rPr>
          <w:rFonts w:cs="Times New Roman"/>
          <w:szCs w:val="24"/>
          <w:lang w:val="en-US"/>
        </w:rPr>
        <w:tab/>
      </w:r>
      <w:r w:rsidRPr="00B671F7">
        <w:rPr>
          <w:rFonts w:cs="Times New Roman"/>
          <w:szCs w:val="24"/>
          <w:lang w:val="en-US"/>
        </w:rPr>
        <w:tab/>
      </w:r>
      <w:r w:rsidRPr="00B671F7">
        <w:rPr>
          <w:rFonts w:cs="Times New Roman"/>
          <w:szCs w:val="24"/>
          <w:lang w:val="en-US"/>
        </w:rPr>
        <w:tab/>
      </w:r>
      <w:r w:rsidRPr="00B671F7">
        <w:rPr>
          <w:rFonts w:cs="Times New Roman"/>
          <w:szCs w:val="24"/>
          <w:lang w:val="en-US"/>
        </w:rPr>
        <w:tab/>
        <w:t xml:space="preserve">PT ZŠ, ZŠS, I. </w:t>
      </w:r>
      <w:proofErr w:type="spellStart"/>
      <w:r w:rsidRPr="00B671F7">
        <w:rPr>
          <w:rFonts w:cs="Times New Roman"/>
          <w:szCs w:val="24"/>
          <w:lang w:val="en-US"/>
        </w:rPr>
        <w:t>st.</w:t>
      </w:r>
      <w:proofErr w:type="spellEnd"/>
      <w:r w:rsidRPr="00B671F7">
        <w:rPr>
          <w:rFonts w:cs="Times New Roman"/>
          <w:szCs w:val="24"/>
          <w:lang w:val="en-US"/>
        </w:rPr>
        <w:t xml:space="preserve"> ZŠ</w:t>
      </w:r>
      <w:r w:rsidRPr="00B671F7">
        <w:rPr>
          <w:rFonts w:cs="Times New Roman"/>
          <w:szCs w:val="24"/>
          <w:lang w:val="en-US"/>
        </w:rPr>
        <w:tab/>
        <w:t xml:space="preserve">     </w:t>
      </w:r>
      <w:r w:rsidRPr="00B671F7">
        <w:rPr>
          <w:rFonts w:cs="Times New Roman"/>
          <w:szCs w:val="24"/>
          <w:lang w:val="en-US"/>
        </w:rPr>
        <w:tab/>
      </w:r>
      <w:r>
        <w:rPr>
          <w:rFonts w:cs="Times New Roman"/>
          <w:szCs w:val="24"/>
          <w:lang w:val="en-US"/>
        </w:rPr>
        <w:t xml:space="preserve">  </w:t>
      </w:r>
      <w:r w:rsidRPr="00B671F7">
        <w:rPr>
          <w:rFonts w:cs="Times New Roman"/>
          <w:szCs w:val="24"/>
          <w:lang w:val="en-US"/>
        </w:rPr>
        <w:t>27. 4. 2018</w:t>
      </w:r>
    </w:p>
    <w:p w:rsidR="00067359" w:rsidRPr="00B671F7" w:rsidRDefault="00067359" w:rsidP="00067359">
      <w:pPr>
        <w:spacing w:after="0" w:line="240" w:lineRule="auto"/>
        <w:rPr>
          <w:rFonts w:cs="Times New Roman"/>
          <w:szCs w:val="24"/>
          <w:lang w:val="en-US"/>
        </w:rPr>
      </w:pPr>
      <w:r w:rsidRPr="00B671F7">
        <w:rPr>
          <w:rFonts w:cs="Times New Roman"/>
          <w:szCs w:val="24"/>
        </w:rPr>
        <w:t>„Den země“</w:t>
      </w:r>
      <w:r w:rsidRPr="00B671F7">
        <w:rPr>
          <w:rFonts w:cs="Times New Roman"/>
          <w:szCs w:val="24"/>
          <w:lang w:val="en-US"/>
        </w:rPr>
        <w:tab/>
      </w:r>
      <w:r w:rsidRPr="00B671F7">
        <w:rPr>
          <w:rFonts w:cs="Times New Roman"/>
          <w:szCs w:val="24"/>
          <w:lang w:val="en-US"/>
        </w:rPr>
        <w:tab/>
      </w:r>
      <w:r w:rsidRPr="00B671F7">
        <w:rPr>
          <w:rFonts w:cs="Times New Roman"/>
          <w:szCs w:val="24"/>
          <w:lang w:val="en-US"/>
        </w:rPr>
        <w:tab/>
      </w:r>
      <w:r w:rsidRPr="00B671F7">
        <w:rPr>
          <w:rFonts w:cs="Times New Roman"/>
          <w:szCs w:val="24"/>
          <w:lang w:val="en-US"/>
        </w:rPr>
        <w:tab/>
      </w:r>
      <w:r w:rsidRPr="00B671F7">
        <w:rPr>
          <w:rFonts w:cs="Times New Roman"/>
          <w:szCs w:val="24"/>
          <w:lang w:val="en-US"/>
        </w:rPr>
        <w:tab/>
      </w:r>
      <w:r w:rsidRPr="00B671F7">
        <w:rPr>
          <w:rFonts w:cs="Times New Roman"/>
          <w:szCs w:val="24"/>
          <w:lang w:val="en-US"/>
        </w:rPr>
        <w:tab/>
      </w:r>
      <w:r w:rsidRPr="00B671F7">
        <w:rPr>
          <w:rFonts w:cs="Times New Roman"/>
          <w:szCs w:val="24"/>
        </w:rPr>
        <w:t>celá škola</w:t>
      </w:r>
      <w:r w:rsidRPr="00B671F7">
        <w:rPr>
          <w:rFonts w:cs="Times New Roman"/>
          <w:szCs w:val="24"/>
          <w:lang w:val="en-US"/>
        </w:rPr>
        <w:tab/>
        <w:t xml:space="preserve">     </w:t>
      </w:r>
      <w:r w:rsidRPr="00B671F7">
        <w:rPr>
          <w:rFonts w:cs="Times New Roman"/>
          <w:szCs w:val="24"/>
          <w:lang w:val="en-US"/>
        </w:rPr>
        <w:tab/>
      </w:r>
      <w:r w:rsidRPr="00B671F7">
        <w:rPr>
          <w:rFonts w:cs="Times New Roman"/>
          <w:szCs w:val="24"/>
          <w:lang w:val="en-US"/>
        </w:rPr>
        <w:tab/>
      </w:r>
      <w:r>
        <w:rPr>
          <w:rFonts w:cs="Times New Roman"/>
          <w:szCs w:val="24"/>
          <w:lang w:val="en-US"/>
        </w:rPr>
        <w:t xml:space="preserve">  </w:t>
      </w:r>
      <w:r w:rsidRPr="00B671F7">
        <w:rPr>
          <w:rFonts w:cs="Times New Roman"/>
          <w:szCs w:val="24"/>
          <w:lang w:val="en-US"/>
        </w:rPr>
        <w:t>10. 5. 2018</w:t>
      </w:r>
    </w:p>
    <w:p w:rsidR="00067359" w:rsidRDefault="00067359" w:rsidP="00067359">
      <w:pPr>
        <w:spacing w:after="0" w:line="240" w:lineRule="auto"/>
        <w:rPr>
          <w:rFonts w:cs="Times New Roman"/>
          <w:szCs w:val="24"/>
        </w:rPr>
      </w:pPr>
      <w:r w:rsidRPr="00B671F7">
        <w:rPr>
          <w:rFonts w:cs="Times New Roman"/>
          <w:szCs w:val="24"/>
        </w:rPr>
        <w:t xml:space="preserve">Školní kolo SHM na </w:t>
      </w:r>
      <w:proofErr w:type="spellStart"/>
      <w:r w:rsidRPr="00B671F7">
        <w:rPr>
          <w:rFonts w:cs="Times New Roman"/>
          <w:szCs w:val="24"/>
        </w:rPr>
        <w:t>Tyršáku</w:t>
      </w:r>
      <w:proofErr w:type="spellEnd"/>
      <w:r w:rsidRPr="00B671F7">
        <w:rPr>
          <w:rFonts w:cs="Times New Roman"/>
          <w:szCs w:val="24"/>
          <w:lang w:val="en-US"/>
        </w:rPr>
        <w:tab/>
      </w:r>
      <w:r w:rsidRPr="00B671F7">
        <w:rPr>
          <w:rFonts w:cs="Times New Roman"/>
          <w:szCs w:val="24"/>
          <w:lang w:val="en-US"/>
        </w:rPr>
        <w:tab/>
      </w:r>
      <w:r w:rsidRPr="00B671F7">
        <w:rPr>
          <w:rFonts w:cs="Times New Roman"/>
          <w:szCs w:val="24"/>
          <w:lang w:val="en-US"/>
        </w:rPr>
        <w:tab/>
      </w:r>
      <w:r w:rsidRPr="00B671F7">
        <w:rPr>
          <w:rFonts w:cs="Times New Roman"/>
          <w:szCs w:val="24"/>
          <w:lang w:val="en-US"/>
        </w:rPr>
        <w:tab/>
      </w:r>
      <w:r w:rsidRPr="00B671F7">
        <w:rPr>
          <w:rFonts w:cs="Times New Roman"/>
          <w:szCs w:val="24"/>
        </w:rPr>
        <w:t>celá škola</w:t>
      </w:r>
      <w:r w:rsidRPr="00B671F7">
        <w:rPr>
          <w:rFonts w:cs="Times New Roman"/>
          <w:szCs w:val="24"/>
          <w:lang w:val="en-US"/>
        </w:rPr>
        <w:tab/>
        <w:t xml:space="preserve">     </w:t>
      </w:r>
      <w:r w:rsidRPr="00B671F7">
        <w:rPr>
          <w:rFonts w:cs="Times New Roman"/>
          <w:szCs w:val="24"/>
          <w:lang w:val="en-US"/>
        </w:rPr>
        <w:tab/>
      </w:r>
      <w:r w:rsidRPr="00B671F7">
        <w:rPr>
          <w:rFonts w:cs="Times New Roman"/>
          <w:szCs w:val="24"/>
          <w:lang w:val="en-US"/>
        </w:rPr>
        <w:tab/>
      </w:r>
      <w:r>
        <w:rPr>
          <w:rFonts w:cs="Times New Roman"/>
          <w:szCs w:val="24"/>
          <w:lang w:val="en-US"/>
        </w:rPr>
        <w:t xml:space="preserve">  11. 5. 2018</w:t>
      </w:r>
      <w:r>
        <w:rPr>
          <w:rFonts w:cs="Times New Roman"/>
          <w:b/>
          <w:sz w:val="28"/>
          <w:szCs w:val="28"/>
        </w:rPr>
        <w:t xml:space="preserve"> </w:t>
      </w:r>
      <w:r>
        <w:rPr>
          <w:rFonts w:cs="Times New Roman"/>
          <w:szCs w:val="24"/>
        </w:rPr>
        <w:t>T</w:t>
      </w:r>
      <w:r w:rsidRPr="00DD70D6">
        <w:rPr>
          <w:rFonts w:cs="Times New Roman"/>
          <w:szCs w:val="24"/>
        </w:rPr>
        <w:t xml:space="preserve">urnaj v kuželkách </w:t>
      </w:r>
      <w:r w:rsidRPr="00DD70D6">
        <w:rPr>
          <w:rFonts w:cs="Times New Roman"/>
          <w:szCs w:val="24"/>
        </w:rPr>
        <w:tab/>
      </w:r>
      <w:r w:rsidRPr="00DD70D6">
        <w:rPr>
          <w:rFonts w:cs="Times New Roman"/>
          <w:szCs w:val="24"/>
        </w:rPr>
        <w:tab/>
      </w:r>
      <w:r w:rsidRPr="00DD70D6">
        <w:rPr>
          <w:rFonts w:cs="Times New Roman"/>
          <w:szCs w:val="24"/>
        </w:rPr>
        <w:tab/>
      </w:r>
      <w:r w:rsidRPr="00DD70D6">
        <w:rPr>
          <w:rFonts w:cs="Times New Roman"/>
          <w:szCs w:val="24"/>
        </w:rPr>
        <w:tab/>
      </w:r>
      <w:r w:rsidRPr="00DD70D6">
        <w:rPr>
          <w:rFonts w:cs="Times New Roman"/>
          <w:szCs w:val="24"/>
        </w:rPr>
        <w:tab/>
        <w:t xml:space="preserve">2st.ZŠ, </w:t>
      </w:r>
      <w:proofErr w:type="spellStart"/>
      <w:r w:rsidRPr="00DD70D6">
        <w:rPr>
          <w:rFonts w:cs="Times New Roman"/>
          <w:szCs w:val="24"/>
        </w:rPr>
        <w:t>PrŠ</w:t>
      </w:r>
      <w:proofErr w:type="spellEnd"/>
      <w:r>
        <w:rPr>
          <w:rFonts w:cs="Times New Roman"/>
          <w:szCs w:val="24"/>
        </w:rPr>
        <w:tab/>
      </w:r>
      <w:r>
        <w:rPr>
          <w:rFonts w:cs="Times New Roman"/>
          <w:szCs w:val="24"/>
        </w:rPr>
        <w:tab/>
      </w:r>
      <w:r>
        <w:rPr>
          <w:rFonts w:cs="Times New Roman"/>
          <w:szCs w:val="24"/>
        </w:rPr>
        <w:tab/>
        <w:t xml:space="preserve">    1. 6. 2018</w:t>
      </w:r>
    </w:p>
    <w:p w:rsidR="00067359" w:rsidRPr="00DD70D6" w:rsidRDefault="00067359" w:rsidP="00067359">
      <w:pPr>
        <w:spacing w:after="0" w:line="240" w:lineRule="auto"/>
        <w:rPr>
          <w:rFonts w:cs="Times New Roman"/>
          <w:b/>
          <w:szCs w:val="24"/>
        </w:rPr>
      </w:pPr>
      <w:r>
        <w:rPr>
          <w:rFonts w:cs="Times New Roman"/>
          <w:szCs w:val="24"/>
        </w:rPr>
        <w:lastRenderedPageBreak/>
        <w:t>Školní výlet „ZOO Plzeň“</w:t>
      </w:r>
      <w:r>
        <w:rPr>
          <w:rFonts w:cs="Times New Roman"/>
          <w:szCs w:val="24"/>
        </w:rPr>
        <w:tab/>
      </w:r>
      <w:r>
        <w:rPr>
          <w:rFonts w:cs="Times New Roman"/>
          <w:szCs w:val="24"/>
        </w:rPr>
        <w:tab/>
      </w:r>
      <w:r>
        <w:rPr>
          <w:rFonts w:cs="Times New Roman"/>
          <w:szCs w:val="24"/>
        </w:rPr>
        <w:tab/>
      </w:r>
      <w:r>
        <w:rPr>
          <w:rFonts w:cs="Times New Roman"/>
          <w:szCs w:val="24"/>
        </w:rPr>
        <w:tab/>
      </w:r>
      <w:r w:rsidRPr="00DD70D6">
        <w:rPr>
          <w:rFonts w:cs="Times New Roman"/>
          <w:szCs w:val="24"/>
        </w:rPr>
        <w:t>ZŠS, 1. st. ZŠ</w:t>
      </w:r>
      <w:r>
        <w:rPr>
          <w:rFonts w:cs="Times New Roman"/>
          <w:szCs w:val="24"/>
        </w:rPr>
        <w:tab/>
      </w:r>
      <w:r>
        <w:rPr>
          <w:rFonts w:cs="Times New Roman"/>
          <w:szCs w:val="24"/>
        </w:rPr>
        <w:tab/>
      </w:r>
      <w:r>
        <w:rPr>
          <w:rFonts w:cs="Times New Roman"/>
          <w:szCs w:val="24"/>
        </w:rPr>
        <w:tab/>
        <w:t xml:space="preserve">    5. 6. 2018</w:t>
      </w:r>
    </w:p>
    <w:p w:rsidR="00067359" w:rsidRPr="005B476C" w:rsidRDefault="00067359" w:rsidP="00067359">
      <w:pPr>
        <w:spacing w:after="0" w:line="240" w:lineRule="auto"/>
        <w:rPr>
          <w:rFonts w:cs="Times New Roman"/>
          <w:szCs w:val="24"/>
        </w:rPr>
      </w:pPr>
      <w:r w:rsidRPr="005B476C">
        <w:rPr>
          <w:rFonts w:cs="Times New Roman"/>
          <w:szCs w:val="24"/>
        </w:rPr>
        <w:t xml:space="preserve">Školní výlet </w:t>
      </w:r>
      <w:r>
        <w:rPr>
          <w:rFonts w:cs="Times New Roman"/>
          <w:szCs w:val="24"/>
        </w:rPr>
        <w:t>-</w:t>
      </w:r>
      <w:r w:rsidRPr="005B476C">
        <w:rPr>
          <w:rFonts w:cs="Times New Roman"/>
          <w:szCs w:val="24"/>
        </w:rPr>
        <w:t xml:space="preserve"> Karlovy Vary</w:t>
      </w:r>
      <w:r w:rsidRPr="005B476C">
        <w:rPr>
          <w:rFonts w:cs="Times New Roman"/>
          <w:szCs w:val="24"/>
        </w:rPr>
        <w:tab/>
      </w:r>
      <w:r w:rsidRPr="005B476C">
        <w:rPr>
          <w:rFonts w:cs="Times New Roman"/>
          <w:szCs w:val="24"/>
        </w:rPr>
        <w:tab/>
      </w:r>
      <w:r w:rsidRPr="005B476C">
        <w:rPr>
          <w:rFonts w:cs="Times New Roman"/>
          <w:szCs w:val="24"/>
        </w:rPr>
        <w:tab/>
      </w:r>
      <w:r w:rsidRPr="005B476C">
        <w:rPr>
          <w:rFonts w:cs="Times New Roman"/>
          <w:szCs w:val="24"/>
        </w:rPr>
        <w:tab/>
      </w:r>
      <w:proofErr w:type="spellStart"/>
      <w:r w:rsidRPr="005B476C">
        <w:rPr>
          <w:rFonts w:cs="Times New Roman"/>
          <w:szCs w:val="24"/>
        </w:rPr>
        <w:t>PrŠ</w:t>
      </w:r>
      <w:proofErr w:type="spellEnd"/>
      <w:r w:rsidRPr="005B476C">
        <w:rPr>
          <w:rFonts w:cs="Times New Roman"/>
          <w:szCs w:val="24"/>
        </w:rPr>
        <w:tab/>
      </w:r>
      <w:r>
        <w:rPr>
          <w:rFonts w:cs="Times New Roman"/>
          <w:szCs w:val="24"/>
        </w:rPr>
        <w:tab/>
      </w:r>
      <w:r>
        <w:rPr>
          <w:rFonts w:cs="Times New Roman"/>
          <w:szCs w:val="24"/>
        </w:rPr>
        <w:tab/>
      </w:r>
      <w:r>
        <w:rPr>
          <w:rFonts w:cs="Times New Roman"/>
          <w:szCs w:val="24"/>
        </w:rPr>
        <w:tab/>
        <w:t xml:space="preserve">   </w:t>
      </w:r>
      <w:r w:rsidRPr="005B476C">
        <w:rPr>
          <w:rFonts w:cs="Times New Roman"/>
          <w:szCs w:val="24"/>
        </w:rPr>
        <w:t>14. 6.</w:t>
      </w:r>
      <w:r>
        <w:rPr>
          <w:rFonts w:cs="Times New Roman"/>
          <w:szCs w:val="24"/>
        </w:rPr>
        <w:t>2018</w:t>
      </w:r>
    </w:p>
    <w:p w:rsidR="00067359" w:rsidRPr="005B476C" w:rsidRDefault="00067359" w:rsidP="00067359">
      <w:pPr>
        <w:spacing w:after="0" w:line="240" w:lineRule="auto"/>
        <w:rPr>
          <w:rFonts w:cs="Times New Roman"/>
          <w:szCs w:val="24"/>
        </w:rPr>
      </w:pPr>
      <w:r w:rsidRPr="005B476C">
        <w:rPr>
          <w:rFonts w:cs="Times New Roman"/>
          <w:szCs w:val="24"/>
        </w:rPr>
        <w:t xml:space="preserve">Školní výlet </w:t>
      </w:r>
      <w:r>
        <w:rPr>
          <w:rFonts w:cs="Times New Roman"/>
          <w:szCs w:val="24"/>
        </w:rPr>
        <w:t>-</w:t>
      </w:r>
      <w:r w:rsidRPr="005B476C">
        <w:rPr>
          <w:rFonts w:cs="Times New Roman"/>
          <w:szCs w:val="24"/>
        </w:rPr>
        <w:t xml:space="preserve"> Praha</w:t>
      </w:r>
      <w:r w:rsidRPr="005B476C">
        <w:rPr>
          <w:rFonts w:cs="Times New Roman"/>
          <w:szCs w:val="24"/>
        </w:rPr>
        <w:tab/>
      </w:r>
      <w:r w:rsidRPr="005B476C">
        <w:rPr>
          <w:rFonts w:cs="Times New Roman"/>
          <w:szCs w:val="24"/>
        </w:rPr>
        <w:tab/>
      </w:r>
      <w:r w:rsidRPr="005B476C">
        <w:rPr>
          <w:rFonts w:cs="Times New Roman"/>
          <w:szCs w:val="24"/>
        </w:rPr>
        <w:tab/>
      </w:r>
      <w:r w:rsidRPr="005B476C">
        <w:rPr>
          <w:rFonts w:cs="Times New Roman"/>
          <w:szCs w:val="24"/>
        </w:rPr>
        <w:tab/>
      </w:r>
      <w:r w:rsidRPr="005B476C">
        <w:rPr>
          <w:rFonts w:cs="Times New Roman"/>
          <w:szCs w:val="24"/>
        </w:rPr>
        <w:tab/>
        <w:t xml:space="preserve">ZŠS I. </w:t>
      </w:r>
      <w:r>
        <w:rPr>
          <w:rFonts w:cs="Times New Roman"/>
          <w:szCs w:val="24"/>
        </w:rPr>
        <w:tab/>
      </w:r>
      <w:r>
        <w:rPr>
          <w:rFonts w:cs="Times New Roman"/>
          <w:szCs w:val="24"/>
        </w:rPr>
        <w:tab/>
      </w:r>
      <w:r>
        <w:rPr>
          <w:rFonts w:cs="Times New Roman"/>
          <w:szCs w:val="24"/>
        </w:rPr>
        <w:tab/>
      </w:r>
      <w:r>
        <w:rPr>
          <w:rFonts w:cs="Times New Roman"/>
          <w:szCs w:val="24"/>
        </w:rPr>
        <w:tab/>
        <w:t xml:space="preserve">  </w:t>
      </w:r>
      <w:r w:rsidRPr="005B476C">
        <w:rPr>
          <w:rFonts w:cs="Times New Roman"/>
          <w:szCs w:val="24"/>
        </w:rPr>
        <w:t>14. 6.</w:t>
      </w:r>
      <w:r>
        <w:rPr>
          <w:rFonts w:cs="Times New Roman"/>
          <w:szCs w:val="24"/>
        </w:rPr>
        <w:t xml:space="preserve"> 2018</w:t>
      </w:r>
    </w:p>
    <w:p w:rsidR="00067359" w:rsidRDefault="00067359" w:rsidP="00067359">
      <w:pPr>
        <w:spacing w:after="0" w:line="240" w:lineRule="auto"/>
        <w:rPr>
          <w:rFonts w:cs="Times New Roman"/>
          <w:szCs w:val="24"/>
        </w:rPr>
      </w:pPr>
      <w:r w:rsidRPr="005B476C">
        <w:rPr>
          <w:rFonts w:cs="Times New Roman"/>
          <w:szCs w:val="24"/>
        </w:rPr>
        <w:t xml:space="preserve">Školní výlet </w:t>
      </w:r>
      <w:r>
        <w:rPr>
          <w:rFonts w:cs="Times New Roman"/>
          <w:szCs w:val="24"/>
        </w:rPr>
        <w:t>- Fr. Lázně</w:t>
      </w:r>
      <w:r>
        <w:rPr>
          <w:rFonts w:cs="Times New Roman"/>
          <w:szCs w:val="24"/>
        </w:rPr>
        <w:tab/>
      </w:r>
      <w:r>
        <w:rPr>
          <w:rFonts w:cs="Times New Roman"/>
          <w:szCs w:val="24"/>
        </w:rPr>
        <w:tab/>
      </w:r>
      <w:r>
        <w:rPr>
          <w:rFonts w:cs="Times New Roman"/>
          <w:szCs w:val="24"/>
        </w:rPr>
        <w:tab/>
      </w:r>
      <w:r>
        <w:rPr>
          <w:rFonts w:cs="Times New Roman"/>
          <w:szCs w:val="24"/>
        </w:rPr>
        <w:tab/>
      </w:r>
      <w:r w:rsidRPr="005B476C">
        <w:rPr>
          <w:rFonts w:cs="Times New Roman"/>
          <w:szCs w:val="24"/>
        </w:rPr>
        <w:t xml:space="preserve">ZŠS II. </w:t>
      </w:r>
      <w:r>
        <w:rPr>
          <w:rFonts w:cs="Times New Roman"/>
          <w:szCs w:val="24"/>
        </w:rPr>
        <w:tab/>
      </w:r>
      <w:r>
        <w:rPr>
          <w:rFonts w:cs="Times New Roman"/>
          <w:szCs w:val="24"/>
        </w:rPr>
        <w:tab/>
      </w:r>
      <w:r>
        <w:rPr>
          <w:rFonts w:cs="Times New Roman"/>
          <w:szCs w:val="24"/>
        </w:rPr>
        <w:tab/>
        <w:t xml:space="preserve">  </w:t>
      </w:r>
      <w:r w:rsidRPr="005B476C">
        <w:rPr>
          <w:rFonts w:cs="Times New Roman"/>
          <w:szCs w:val="24"/>
        </w:rPr>
        <w:t>15. 6.</w:t>
      </w:r>
      <w:r>
        <w:rPr>
          <w:rFonts w:cs="Times New Roman"/>
          <w:szCs w:val="24"/>
        </w:rPr>
        <w:t xml:space="preserve"> 2018</w:t>
      </w:r>
    </w:p>
    <w:p w:rsidR="00067359" w:rsidRDefault="00067359" w:rsidP="00067359">
      <w:pPr>
        <w:spacing w:after="0" w:line="240" w:lineRule="auto"/>
        <w:rPr>
          <w:rFonts w:cs="Times New Roman"/>
          <w:color w:val="000000" w:themeColor="text1"/>
          <w:szCs w:val="24"/>
        </w:rPr>
      </w:pPr>
      <w:r w:rsidRPr="002B6CC0">
        <w:rPr>
          <w:rFonts w:cs="Times New Roman"/>
          <w:color w:val="000000" w:themeColor="text1"/>
          <w:szCs w:val="24"/>
        </w:rPr>
        <w:t xml:space="preserve">Návštěva HZS a ZZS </w:t>
      </w:r>
      <w:proofErr w:type="gramStart"/>
      <w:r w:rsidRPr="002B6CC0">
        <w:rPr>
          <w:rFonts w:cs="Times New Roman"/>
          <w:color w:val="000000" w:themeColor="text1"/>
          <w:szCs w:val="24"/>
        </w:rPr>
        <w:t>Aš</w:t>
      </w:r>
      <w:r w:rsidRPr="002B6CC0">
        <w:rPr>
          <w:rFonts w:cs="Times New Roman"/>
          <w:color w:val="000000" w:themeColor="text1"/>
          <w:szCs w:val="24"/>
        </w:rPr>
        <w:tab/>
      </w:r>
      <w:r w:rsidRPr="002B6CC0">
        <w:rPr>
          <w:rFonts w:cs="Times New Roman"/>
          <w:color w:val="000000" w:themeColor="text1"/>
          <w:szCs w:val="24"/>
        </w:rPr>
        <w:tab/>
      </w:r>
      <w:r w:rsidRPr="002B6CC0">
        <w:rPr>
          <w:rFonts w:cs="Times New Roman"/>
          <w:color w:val="000000" w:themeColor="text1"/>
          <w:szCs w:val="24"/>
        </w:rPr>
        <w:tab/>
      </w:r>
      <w:r w:rsidRPr="002B6CC0">
        <w:rPr>
          <w:rFonts w:cs="Times New Roman"/>
          <w:color w:val="000000" w:themeColor="text1"/>
          <w:szCs w:val="24"/>
        </w:rPr>
        <w:tab/>
        <w:t>1.st.</w:t>
      </w:r>
      <w:proofErr w:type="gramEnd"/>
      <w:r w:rsidRPr="002B6CC0">
        <w:rPr>
          <w:rFonts w:cs="Times New Roman"/>
          <w:color w:val="000000" w:themeColor="text1"/>
          <w:szCs w:val="24"/>
        </w:rPr>
        <w:t xml:space="preserve"> ZŠ + ZŠS</w:t>
      </w:r>
      <w:r w:rsidRPr="002B6CC0">
        <w:rPr>
          <w:rFonts w:cs="Times New Roman"/>
          <w:color w:val="000000" w:themeColor="text1"/>
          <w:szCs w:val="24"/>
        </w:rPr>
        <w:tab/>
      </w:r>
      <w:r w:rsidRPr="002B6CC0">
        <w:rPr>
          <w:rFonts w:cs="Times New Roman"/>
          <w:color w:val="000000" w:themeColor="text1"/>
          <w:szCs w:val="24"/>
        </w:rPr>
        <w:tab/>
      </w:r>
      <w:r w:rsidRPr="002B6CC0">
        <w:rPr>
          <w:rFonts w:cs="Times New Roman"/>
          <w:color w:val="000000" w:themeColor="text1"/>
          <w:szCs w:val="24"/>
        </w:rPr>
        <w:tab/>
        <w:t xml:space="preserve"> </w:t>
      </w:r>
      <w:r>
        <w:rPr>
          <w:rFonts w:cs="Times New Roman"/>
          <w:color w:val="000000" w:themeColor="text1"/>
          <w:szCs w:val="24"/>
        </w:rPr>
        <w:t xml:space="preserve"> </w:t>
      </w:r>
      <w:r w:rsidRPr="002B6CC0">
        <w:rPr>
          <w:rFonts w:cs="Times New Roman"/>
          <w:color w:val="000000" w:themeColor="text1"/>
          <w:szCs w:val="24"/>
        </w:rPr>
        <w:t>18. 6. 2018</w:t>
      </w:r>
    </w:p>
    <w:p w:rsidR="00067359" w:rsidRDefault="00067359" w:rsidP="00067359">
      <w:pPr>
        <w:spacing w:after="0" w:line="240" w:lineRule="auto"/>
        <w:rPr>
          <w:rFonts w:cs="Times New Roman"/>
          <w:szCs w:val="24"/>
        </w:rPr>
      </w:pPr>
      <w:r>
        <w:rPr>
          <w:rFonts w:cs="Times New Roman"/>
          <w:szCs w:val="24"/>
        </w:rPr>
        <w:t>Projektový den “Milíř“</w:t>
      </w:r>
      <w:r>
        <w:rPr>
          <w:rFonts w:cs="Times New Roman"/>
          <w:szCs w:val="24"/>
        </w:rPr>
        <w:tab/>
      </w:r>
      <w:r>
        <w:rPr>
          <w:rFonts w:cs="Times New Roman"/>
          <w:szCs w:val="24"/>
        </w:rPr>
        <w:tab/>
      </w:r>
      <w:r>
        <w:rPr>
          <w:rFonts w:cs="Times New Roman"/>
          <w:szCs w:val="24"/>
        </w:rPr>
        <w:tab/>
      </w:r>
      <w:r>
        <w:rPr>
          <w:rFonts w:cs="Times New Roman"/>
          <w:szCs w:val="24"/>
        </w:rPr>
        <w:tab/>
      </w:r>
      <w:r w:rsidRPr="00C7560B">
        <w:rPr>
          <w:rFonts w:cs="Times New Roman"/>
          <w:szCs w:val="24"/>
        </w:rPr>
        <w:t xml:space="preserve">ZŠS I. </w:t>
      </w:r>
      <w:r w:rsidRPr="00C7560B">
        <w:rPr>
          <w:rFonts w:cs="Times New Roman"/>
          <w:szCs w:val="24"/>
        </w:rPr>
        <w:tab/>
      </w:r>
      <w:r>
        <w:rPr>
          <w:rFonts w:cs="Times New Roman"/>
          <w:szCs w:val="24"/>
        </w:rPr>
        <w:tab/>
      </w:r>
      <w:r>
        <w:rPr>
          <w:rFonts w:cs="Times New Roman"/>
          <w:szCs w:val="24"/>
        </w:rPr>
        <w:tab/>
      </w:r>
      <w:r>
        <w:rPr>
          <w:rFonts w:cs="Times New Roman"/>
          <w:szCs w:val="24"/>
        </w:rPr>
        <w:tab/>
        <w:t xml:space="preserve">  </w:t>
      </w:r>
      <w:r w:rsidRPr="00C7560B">
        <w:rPr>
          <w:rFonts w:cs="Times New Roman"/>
          <w:szCs w:val="24"/>
        </w:rPr>
        <w:t>19. 6.</w:t>
      </w:r>
      <w:r>
        <w:rPr>
          <w:rFonts w:cs="Times New Roman"/>
          <w:szCs w:val="24"/>
        </w:rPr>
        <w:t xml:space="preserve"> 2018</w:t>
      </w:r>
    </w:p>
    <w:p w:rsidR="00067359" w:rsidRDefault="00067359" w:rsidP="00067359">
      <w:pPr>
        <w:spacing w:after="0" w:line="240" w:lineRule="auto"/>
        <w:rPr>
          <w:rFonts w:cs="Times New Roman"/>
          <w:szCs w:val="24"/>
        </w:rPr>
      </w:pPr>
      <w:r w:rsidRPr="005B1BCD">
        <w:rPr>
          <w:rFonts w:cs="Times New Roman"/>
          <w:szCs w:val="24"/>
        </w:rPr>
        <w:t>P</w:t>
      </w:r>
      <w:r>
        <w:rPr>
          <w:rFonts w:cs="Times New Roman"/>
          <w:szCs w:val="24"/>
        </w:rPr>
        <w:t>rojektový den „Hry s barvou“</w:t>
      </w:r>
      <w:r>
        <w:rPr>
          <w:rFonts w:cs="Times New Roman"/>
          <w:szCs w:val="24"/>
        </w:rPr>
        <w:tab/>
      </w:r>
      <w:r>
        <w:rPr>
          <w:rFonts w:cs="Times New Roman"/>
          <w:szCs w:val="24"/>
        </w:rPr>
        <w:tab/>
      </w:r>
      <w:r>
        <w:rPr>
          <w:rFonts w:cs="Times New Roman"/>
          <w:szCs w:val="24"/>
        </w:rPr>
        <w:tab/>
      </w:r>
      <w:r w:rsidRPr="005B1BCD">
        <w:rPr>
          <w:rFonts w:cs="Times New Roman"/>
          <w:szCs w:val="24"/>
        </w:rPr>
        <w:t xml:space="preserve">III. tř. </w:t>
      </w:r>
      <w:r>
        <w:rPr>
          <w:rFonts w:cs="Times New Roman"/>
          <w:szCs w:val="24"/>
        </w:rPr>
        <w:tab/>
      </w:r>
      <w:r>
        <w:rPr>
          <w:rFonts w:cs="Times New Roman"/>
          <w:szCs w:val="24"/>
        </w:rPr>
        <w:tab/>
      </w:r>
      <w:r>
        <w:rPr>
          <w:rFonts w:cs="Times New Roman"/>
          <w:szCs w:val="24"/>
        </w:rPr>
        <w:tab/>
      </w:r>
      <w:r>
        <w:rPr>
          <w:rFonts w:cs="Times New Roman"/>
          <w:szCs w:val="24"/>
        </w:rPr>
        <w:tab/>
      </w:r>
      <w:r w:rsidRPr="00C7560B">
        <w:rPr>
          <w:rFonts w:cs="Times New Roman"/>
          <w:szCs w:val="24"/>
        </w:rPr>
        <w:t>20. 6.</w:t>
      </w:r>
      <w:r w:rsidRPr="00C7560B">
        <w:rPr>
          <w:rFonts w:cs="Times New Roman"/>
          <w:szCs w:val="24"/>
        </w:rPr>
        <w:tab/>
      </w:r>
      <w:r>
        <w:rPr>
          <w:rFonts w:cs="Times New Roman"/>
          <w:szCs w:val="24"/>
        </w:rPr>
        <w:t>2018</w:t>
      </w:r>
    </w:p>
    <w:p w:rsidR="00067359" w:rsidRPr="00C7560B" w:rsidRDefault="00067359" w:rsidP="00067359">
      <w:pPr>
        <w:spacing w:after="0" w:line="240" w:lineRule="auto"/>
        <w:rPr>
          <w:rFonts w:cs="Times New Roman"/>
          <w:szCs w:val="24"/>
        </w:rPr>
      </w:pPr>
      <w:r>
        <w:rPr>
          <w:rFonts w:cs="Times New Roman"/>
          <w:szCs w:val="24"/>
        </w:rPr>
        <w:t>P</w:t>
      </w:r>
      <w:r w:rsidRPr="00C7560B">
        <w:rPr>
          <w:rFonts w:cs="Times New Roman"/>
          <w:szCs w:val="24"/>
        </w:rPr>
        <w:t>rojektový den „Zahrada“</w:t>
      </w:r>
      <w:r w:rsidRPr="00C7560B">
        <w:rPr>
          <w:rFonts w:cs="Times New Roman"/>
          <w:szCs w:val="24"/>
        </w:rPr>
        <w:tab/>
      </w:r>
      <w:r w:rsidRPr="00C7560B">
        <w:rPr>
          <w:rFonts w:cs="Times New Roman"/>
          <w:szCs w:val="24"/>
        </w:rPr>
        <w:tab/>
      </w:r>
      <w:r w:rsidRPr="00C7560B">
        <w:rPr>
          <w:rFonts w:cs="Times New Roman"/>
          <w:szCs w:val="24"/>
        </w:rPr>
        <w:tab/>
      </w:r>
      <w:r w:rsidRPr="00C7560B">
        <w:rPr>
          <w:rFonts w:cs="Times New Roman"/>
          <w:szCs w:val="24"/>
        </w:rPr>
        <w:tab/>
        <w:t xml:space="preserve">ZŠS I. </w:t>
      </w:r>
      <w:r>
        <w:rPr>
          <w:rFonts w:cs="Times New Roman"/>
          <w:szCs w:val="24"/>
        </w:rPr>
        <w:tab/>
      </w:r>
      <w:r>
        <w:rPr>
          <w:rFonts w:cs="Times New Roman"/>
          <w:szCs w:val="24"/>
        </w:rPr>
        <w:tab/>
      </w:r>
      <w:r>
        <w:rPr>
          <w:rFonts w:cs="Times New Roman"/>
          <w:szCs w:val="24"/>
        </w:rPr>
        <w:tab/>
      </w:r>
      <w:r>
        <w:rPr>
          <w:rFonts w:cs="Times New Roman"/>
          <w:szCs w:val="24"/>
        </w:rPr>
        <w:tab/>
      </w:r>
      <w:r w:rsidRPr="00C7560B">
        <w:rPr>
          <w:rFonts w:cs="Times New Roman"/>
          <w:szCs w:val="24"/>
        </w:rPr>
        <w:t>20. 6.</w:t>
      </w:r>
      <w:r w:rsidRPr="00C7560B">
        <w:rPr>
          <w:rFonts w:cs="Times New Roman"/>
          <w:szCs w:val="24"/>
        </w:rPr>
        <w:tab/>
      </w:r>
      <w:r>
        <w:rPr>
          <w:rFonts w:cs="Times New Roman"/>
          <w:szCs w:val="24"/>
        </w:rPr>
        <w:t>2018</w:t>
      </w:r>
    </w:p>
    <w:p w:rsidR="00067359" w:rsidRPr="005B476C" w:rsidRDefault="00067359" w:rsidP="00067359">
      <w:pPr>
        <w:spacing w:after="0" w:line="240" w:lineRule="auto"/>
        <w:rPr>
          <w:rFonts w:cs="Times New Roman"/>
          <w:szCs w:val="24"/>
          <w:lang w:val="en-US"/>
        </w:rPr>
      </w:pPr>
      <w:r w:rsidRPr="005B36F7">
        <w:rPr>
          <w:rFonts w:cs="Times New Roman"/>
          <w:szCs w:val="24"/>
        </w:rPr>
        <w:t>Školní výlet - Praha</w:t>
      </w:r>
      <w:r w:rsidRPr="005B36F7">
        <w:rPr>
          <w:rFonts w:cs="Times New Roman"/>
          <w:szCs w:val="24"/>
        </w:rPr>
        <w:tab/>
      </w:r>
      <w:r w:rsidRPr="005B36F7">
        <w:rPr>
          <w:rFonts w:cs="Times New Roman"/>
          <w:szCs w:val="24"/>
        </w:rPr>
        <w:tab/>
      </w:r>
      <w:r w:rsidRPr="005B36F7">
        <w:rPr>
          <w:rFonts w:cs="Times New Roman"/>
          <w:szCs w:val="24"/>
        </w:rPr>
        <w:tab/>
      </w:r>
      <w:r w:rsidRPr="005B36F7">
        <w:rPr>
          <w:rFonts w:cs="Times New Roman"/>
          <w:szCs w:val="24"/>
        </w:rPr>
        <w:tab/>
      </w:r>
      <w:r>
        <w:rPr>
          <w:rFonts w:cs="Times New Roman"/>
          <w:szCs w:val="24"/>
        </w:rPr>
        <w:tab/>
      </w:r>
      <w:r w:rsidRPr="005B36F7">
        <w:rPr>
          <w:rFonts w:cs="Times New Roman"/>
          <w:szCs w:val="24"/>
        </w:rPr>
        <w:t xml:space="preserve">V. tř. </w:t>
      </w:r>
      <w:r w:rsidRPr="005B36F7">
        <w:rPr>
          <w:rFonts w:cs="Times New Roman"/>
          <w:szCs w:val="24"/>
        </w:rPr>
        <w:tab/>
      </w:r>
      <w:r w:rsidRPr="005B36F7">
        <w:rPr>
          <w:rFonts w:cs="Times New Roman"/>
          <w:szCs w:val="24"/>
        </w:rPr>
        <w:tab/>
      </w:r>
      <w:r w:rsidRPr="005B36F7">
        <w:rPr>
          <w:rFonts w:cs="Times New Roman"/>
          <w:szCs w:val="24"/>
        </w:rPr>
        <w:tab/>
      </w:r>
      <w:r w:rsidRPr="005B36F7">
        <w:rPr>
          <w:rFonts w:cs="Times New Roman"/>
          <w:szCs w:val="24"/>
        </w:rPr>
        <w:tab/>
        <w:t>23. 6.</w:t>
      </w:r>
      <w:r w:rsidRPr="005B36F7">
        <w:rPr>
          <w:rFonts w:cs="Times New Roman"/>
          <w:szCs w:val="24"/>
        </w:rPr>
        <w:tab/>
        <w:t>2018</w:t>
      </w:r>
    </w:p>
    <w:p w:rsidR="00067359" w:rsidRDefault="00067359" w:rsidP="00067359">
      <w:pPr>
        <w:spacing w:after="0" w:line="240" w:lineRule="auto"/>
        <w:rPr>
          <w:rFonts w:cs="Times New Roman"/>
          <w:b/>
          <w:szCs w:val="24"/>
        </w:rPr>
      </w:pPr>
    </w:p>
    <w:p w:rsidR="00067359" w:rsidRDefault="00067359" w:rsidP="00067359">
      <w:pPr>
        <w:spacing w:after="0" w:line="240" w:lineRule="auto"/>
        <w:rPr>
          <w:rFonts w:cs="Times New Roman"/>
          <w:b/>
          <w:szCs w:val="24"/>
        </w:rPr>
      </w:pPr>
      <w:r>
        <w:rPr>
          <w:rFonts w:cs="Times New Roman"/>
          <w:b/>
          <w:szCs w:val="24"/>
        </w:rPr>
        <w:t>Besedy a semináře:</w:t>
      </w:r>
    </w:p>
    <w:p w:rsidR="00067359" w:rsidRPr="00B671F7" w:rsidRDefault="00067359" w:rsidP="00067359">
      <w:pPr>
        <w:spacing w:after="0" w:line="240" w:lineRule="auto"/>
        <w:rPr>
          <w:rFonts w:cs="Times New Roman"/>
          <w:szCs w:val="24"/>
        </w:rPr>
      </w:pPr>
      <w:r>
        <w:rPr>
          <w:rFonts w:cs="Times New Roman"/>
          <w:szCs w:val="24"/>
        </w:rPr>
        <w:t>„Výzva č. 22“ - p. Bubelí</w:t>
      </w:r>
      <w:r w:rsidRPr="00B671F7">
        <w:rPr>
          <w:rFonts w:cs="Times New Roman"/>
          <w:szCs w:val="24"/>
        </w:rPr>
        <w:t>ni</w:t>
      </w:r>
      <w:r w:rsidRPr="00B671F7">
        <w:rPr>
          <w:rFonts w:cs="Times New Roman"/>
          <w:szCs w:val="24"/>
        </w:rPr>
        <w:tab/>
      </w:r>
      <w:r w:rsidRPr="00B671F7">
        <w:rPr>
          <w:rFonts w:cs="Times New Roman"/>
          <w:szCs w:val="24"/>
        </w:rPr>
        <w:tab/>
      </w:r>
      <w:r w:rsidRPr="00B671F7">
        <w:rPr>
          <w:rFonts w:cs="Times New Roman"/>
          <w:szCs w:val="24"/>
        </w:rPr>
        <w:tab/>
      </w:r>
      <w:r w:rsidRPr="00B671F7">
        <w:rPr>
          <w:rFonts w:cs="Times New Roman"/>
          <w:szCs w:val="24"/>
        </w:rPr>
        <w:tab/>
      </w:r>
      <w:r w:rsidRPr="00B671F7">
        <w:rPr>
          <w:rFonts w:cs="Times New Roman"/>
          <w:szCs w:val="24"/>
        </w:rPr>
        <w:tab/>
      </w:r>
      <w:r w:rsidRPr="00B671F7">
        <w:rPr>
          <w:rFonts w:cs="Times New Roman"/>
          <w:szCs w:val="24"/>
        </w:rPr>
        <w:tab/>
      </w:r>
      <w:r w:rsidRPr="00B671F7">
        <w:rPr>
          <w:rFonts w:cs="Times New Roman"/>
          <w:szCs w:val="24"/>
        </w:rPr>
        <w:tab/>
      </w:r>
      <w:r>
        <w:rPr>
          <w:rFonts w:cs="Times New Roman"/>
          <w:szCs w:val="24"/>
        </w:rPr>
        <w:tab/>
        <w:t xml:space="preserve"> </w:t>
      </w:r>
      <w:r w:rsidRPr="00B671F7">
        <w:rPr>
          <w:rFonts w:cs="Times New Roman"/>
          <w:szCs w:val="24"/>
        </w:rPr>
        <w:t>29. 8. 2017</w:t>
      </w:r>
    </w:p>
    <w:p w:rsidR="00067359" w:rsidRPr="00B671F7" w:rsidRDefault="00067359" w:rsidP="00067359">
      <w:pPr>
        <w:spacing w:after="0" w:line="240" w:lineRule="auto"/>
        <w:rPr>
          <w:rFonts w:cs="Times New Roman"/>
          <w:szCs w:val="24"/>
        </w:rPr>
      </w:pPr>
      <w:r w:rsidRPr="00B671F7">
        <w:rPr>
          <w:rFonts w:cs="Times New Roman"/>
          <w:szCs w:val="24"/>
        </w:rPr>
        <w:t>DVPP - „Možnosti práce se třídou na začátku školního roku“</w:t>
      </w:r>
      <w:r w:rsidRPr="00B671F7">
        <w:rPr>
          <w:rFonts w:cs="Times New Roman"/>
          <w:szCs w:val="24"/>
        </w:rPr>
        <w:tab/>
      </w:r>
      <w:r w:rsidRPr="00B671F7">
        <w:rPr>
          <w:rFonts w:cs="Times New Roman"/>
          <w:szCs w:val="24"/>
        </w:rPr>
        <w:tab/>
      </w:r>
      <w:r>
        <w:rPr>
          <w:rFonts w:cs="Times New Roman"/>
          <w:szCs w:val="24"/>
        </w:rPr>
        <w:tab/>
        <w:t xml:space="preserve"> </w:t>
      </w:r>
      <w:r w:rsidRPr="00B671F7">
        <w:rPr>
          <w:rFonts w:cs="Times New Roman"/>
          <w:szCs w:val="24"/>
        </w:rPr>
        <w:t>31. 8. 2017</w:t>
      </w:r>
    </w:p>
    <w:p w:rsidR="00067359" w:rsidRPr="00B671F7" w:rsidRDefault="00067359" w:rsidP="00067359">
      <w:pPr>
        <w:spacing w:after="0" w:line="240" w:lineRule="auto"/>
        <w:rPr>
          <w:rFonts w:cs="Times New Roman"/>
          <w:szCs w:val="24"/>
        </w:rPr>
      </w:pPr>
      <w:r w:rsidRPr="00B671F7">
        <w:rPr>
          <w:rFonts w:cs="Times New Roman"/>
          <w:szCs w:val="24"/>
        </w:rPr>
        <w:t>DVPP - „Roadshow pro školy“</w:t>
      </w:r>
      <w:r w:rsidRPr="00B671F7">
        <w:rPr>
          <w:rFonts w:cs="Times New Roman"/>
          <w:szCs w:val="24"/>
        </w:rPr>
        <w:tab/>
      </w:r>
      <w:r w:rsidRPr="00B671F7">
        <w:rPr>
          <w:rFonts w:cs="Times New Roman"/>
          <w:szCs w:val="24"/>
        </w:rPr>
        <w:tab/>
      </w:r>
      <w:r w:rsidRPr="00B671F7">
        <w:rPr>
          <w:rFonts w:cs="Times New Roman"/>
          <w:szCs w:val="24"/>
        </w:rPr>
        <w:tab/>
      </w:r>
      <w:r w:rsidRPr="00B671F7">
        <w:rPr>
          <w:rFonts w:cs="Times New Roman"/>
          <w:szCs w:val="24"/>
        </w:rPr>
        <w:tab/>
      </w:r>
      <w:r w:rsidRPr="00B671F7">
        <w:rPr>
          <w:rFonts w:cs="Times New Roman"/>
          <w:szCs w:val="24"/>
        </w:rPr>
        <w:tab/>
      </w:r>
      <w:r w:rsidRPr="00B671F7">
        <w:rPr>
          <w:rFonts w:cs="Times New Roman"/>
          <w:szCs w:val="24"/>
        </w:rPr>
        <w:tab/>
      </w:r>
      <w:r>
        <w:rPr>
          <w:rFonts w:cs="Times New Roman"/>
          <w:szCs w:val="24"/>
        </w:rPr>
        <w:t xml:space="preserve">           </w:t>
      </w:r>
      <w:r w:rsidRPr="00B671F7">
        <w:rPr>
          <w:rFonts w:cs="Times New Roman"/>
          <w:szCs w:val="24"/>
        </w:rPr>
        <w:t>19. 10. 2017</w:t>
      </w:r>
    </w:p>
    <w:p w:rsidR="00067359" w:rsidRPr="00B671F7" w:rsidRDefault="00067359" w:rsidP="00067359">
      <w:pPr>
        <w:spacing w:after="0" w:line="240" w:lineRule="auto"/>
        <w:rPr>
          <w:rFonts w:cs="Times New Roman"/>
          <w:szCs w:val="24"/>
        </w:rPr>
      </w:pPr>
      <w:r w:rsidRPr="00B671F7">
        <w:rPr>
          <w:rFonts w:cs="Times New Roman"/>
          <w:szCs w:val="24"/>
        </w:rPr>
        <w:t>DVPP - „Bezpečná škola aneb Co dělat, když…“</w:t>
      </w:r>
      <w:r w:rsidRPr="00B671F7">
        <w:rPr>
          <w:rFonts w:cs="Times New Roman"/>
          <w:szCs w:val="24"/>
        </w:rPr>
        <w:tab/>
      </w:r>
      <w:r w:rsidRPr="00B671F7">
        <w:rPr>
          <w:rFonts w:cs="Times New Roman"/>
          <w:szCs w:val="24"/>
        </w:rPr>
        <w:tab/>
      </w:r>
      <w:r w:rsidRPr="00B671F7">
        <w:rPr>
          <w:rFonts w:cs="Times New Roman"/>
          <w:szCs w:val="24"/>
        </w:rPr>
        <w:tab/>
      </w:r>
      <w:r w:rsidRPr="00B671F7">
        <w:rPr>
          <w:rFonts w:cs="Times New Roman"/>
          <w:szCs w:val="24"/>
        </w:rPr>
        <w:tab/>
      </w:r>
      <w:r>
        <w:rPr>
          <w:rFonts w:cs="Times New Roman"/>
          <w:szCs w:val="24"/>
        </w:rPr>
        <w:t xml:space="preserve">           </w:t>
      </w:r>
      <w:r w:rsidRPr="00B671F7">
        <w:rPr>
          <w:rFonts w:cs="Times New Roman"/>
          <w:szCs w:val="24"/>
        </w:rPr>
        <w:t>24. 10. 2017</w:t>
      </w:r>
    </w:p>
    <w:p w:rsidR="00067359" w:rsidRPr="00B671F7" w:rsidRDefault="00067359" w:rsidP="00067359">
      <w:pPr>
        <w:spacing w:after="0" w:line="240" w:lineRule="auto"/>
        <w:rPr>
          <w:rFonts w:cs="Times New Roman"/>
          <w:szCs w:val="24"/>
        </w:rPr>
      </w:pPr>
      <w:r w:rsidRPr="00B671F7">
        <w:rPr>
          <w:rFonts w:cs="Times New Roman"/>
          <w:szCs w:val="24"/>
        </w:rPr>
        <w:t>DVPP - „Práce v týmu“ - výchovný poradce</w:t>
      </w:r>
      <w:r w:rsidRPr="00B671F7">
        <w:rPr>
          <w:rFonts w:cs="Times New Roman"/>
          <w:szCs w:val="24"/>
        </w:rPr>
        <w:tab/>
      </w:r>
      <w:r w:rsidRPr="00B671F7">
        <w:rPr>
          <w:rFonts w:cs="Times New Roman"/>
          <w:szCs w:val="24"/>
        </w:rPr>
        <w:tab/>
      </w:r>
      <w:r w:rsidRPr="00B671F7">
        <w:rPr>
          <w:rFonts w:cs="Times New Roman"/>
          <w:szCs w:val="24"/>
        </w:rPr>
        <w:tab/>
      </w:r>
      <w:r w:rsidRPr="00B671F7">
        <w:rPr>
          <w:rFonts w:cs="Times New Roman"/>
          <w:szCs w:val="24"/>
        </w:rPr>
        <w:tab/>
      </w:r>
      <w:r>
        <w:rPr>
          <w:rFonts w:cs="Times New Roman"/>
          <w:szCs w:val="24"/>
        </w:rPr>
        <w:t xml:space="preserve">           </w:t>
      </w:r>
      <w:r w:rsidRPr="00B671F7">
        <w:rPr>
          <w:rFonts w:cs="Times New Roman"/>
          <w:szCs w:val="24"/>
        </w:rPr>
        <w:t>14. 11. 2017</w:t>
      </w:r>
    </w:p>
    <w:p w:rsidR="00067359" w:rsidRPr="00B671F7" w:rsidRDefault="00067359" w:rsidP="00067359">
      <w:pPr>
        <w:spacing w:after="0" w:line="240" w:lineRule="auto"/>
        <w:rPr>
          <w:rFonts w:cs="Times New Roman"/>
          <w:szCs w:val="24"/>
        </w:rPr>
      </w:pPr>
      <w:r w:rsidRPr="00B671F7">
        <w:rPr>
          <w:rFonts w:cs="Times New Roman"/>
          <w:szCs w:val="24"/>
        </w:rPr>
        <w:t>DVPP - „</w:t>
      </w:r>
      <w:proofErr w:type="spellStart"/>
      <w:r w:rsidRPr="00B671F7">
        <w:rPr>
          <w:rFonts w:cs="Times New Roman"/>
          <w:szCs w:val="24"/>
        </w:rPr>
        <w:t>Snoezelen</w:t>
      </w:r>
      <w:proofErr w:type="spellEnd"/>
      <w:r w:rsidRPr="00B671F7">
        <w:rPr>
          <w:rFonts w:cs="Times New Roman"/>
          <w:szCs w:val="24"/>
        </w:rPr>
        <w:t>“</w:t>
      </w:r>
      <w:r w:rsidRPr="00B671F7">
        <w:rPr>
          <w:rFonts w:cs="Times New Roman"/>
          <w:szCs w:val="24"/>
        </w:rPr>
        <w:tab/>
      </w:r>
      <w:r w:rsidRPr="00B671F7">
        <w:rPr>
          <w:rFonts w:cs="Times New Roman"/>
          <w:szCs w:val="24"/>
        </w:rPr>
        <w:tab/>
      </w:r>
      <w:r w:rsidRPr="00B671F7">
        <w:rPr>
          <w:rFonts w:cs="Times New Roman"/>
          <w:szCs w:val="24"/>
        </w:rPr>
        <w:tab/>
      </w:r>
      <w:r w:rsidRPr="00B671F7">
        <w:rPr>
          <w:rFonts w:cs="Times New Roman"/>
          <w:szCs w:val="24"/>
        </w:rPr>
        <w:tab/>
      </w:r>
      <w:r w:rsidRPr="00B671F7">
        <w:rPr>
          <w:rFonts w:cs="Times New Roman"/>
          <w:szCs w:val="24"/>
        </w:rPr>
        <w:tab/>
      </w:r>
      <w:r w:rsidRPr="00B671F7">
        <w:rPr>
          <w:rFonts w:cs="Times New Roman"/>
          <w:szCs w:val="24"/>
        </w:rPr>
        <w:tab/>
      </w:r>
      <w:r w:rsidRPr="00B671F7">
        <w:rPr>
          <w:rFonts w:cs="Times New Roman"/>
          <w:szCs w:val="24"/>
        </w:rPr>
        <w:tab/>
      </w:r>
      <w:r w:rsidRPr="00B671F7">
        <w:rPr>
          <w:rFonts w:cs="Times New Roman"/>
          <w:szCs w:val="24"/>
        </w:rPr>
        <w:tab/>
      </w:r>
      <w:r>
        <w:rPr>
          <w:rFonts w:cs="Times New Roman"/>
          <w:szCs w:val="24"/>
        </w:rPr>
        <w:tab/>
        <w:t xml:space="preserve"> </w:t>
      </w:r>
      <w:r w:rsidRPr="00B671F7">
        <w:rPr>
          <w:rFonts w:cs="Times New Roman"/>
          <w:szCs w:val="24"/>
        </w:rPr>
        <w:t>23. - 24. 11.</w:t>
      </w:r>
    </w:p>
    <w:p w:rsidR="00067359" w:rsidRPr="00556854" w:rsidRDefault="00067359" w:rsidP="00067359">
      <w:pPr>
        <w:spacing w:after="0" w:line="240" w:lineRule="auto"/>
        <w:rPr>
          <w:rFonts w:cs="Times New Roman"/>
          <w:szCs w:val="24"/>
        </w:rPr>
      </w:pPr>
      <w:r w:rsidRPr="00556854">
        <w:rPr>
          <w:rFonts w:cs="Times New Roman"/>
          <w:szCs w:val="24"/>
        </w:rPr>
        <w:t>Setkání metodiků prevence</w:t>
      </w:r>
      <w:r w:rsidRPr="00556854">
        <w:rPr>
          <w:rFonts w:cs="Times New Roman"/>
          <w:szCs w:val="24"/>
        </w:rPr>
        <w:tab/>
      </w:r>
      <w:r w:rsidRPr="00556854">
        <w:rPr>
          <w:rFonts w:cs="Times New Roman"/>
          <w:szCs w:val="24"/>
        </w:rPr>
        <w:tab/>
      </w:r>
      <w:r w:rsidRPr="00556854">
        <w:rPr>
          <w:rFonts w:cs="Times New Roman"/>
          <w:szCs w:val="24"/>
        </w:rPr>
        <w:tab/>
      </w:r>
      <w:r w:rsidRPr="00556854">
        <w:rPr>
          <w:rFonts w:cs="Times New Roman"/>
          <w:szCs w:val="24"/>
        </w:rPr>
        <w:tab/>
      </w:r>
      <w:r w:rsidRPr="00556854">
        <w:rPr>
          <w:rFonts w:cs="Times New Roman"/>
          <w:szCs w:val="24"/>
        </w:rPr>
        <w:tab/>
      </w:r>
      <w:r w:rsidRPr="00556854">
        <w:rPr>
          <w:rFonts w:cs="Times New Roman"/>
          <w:szCs w:val="24"/>
        </w:rPr>
        <w:tab/>
      </w:r>
      <w:r w:rsidRPr="00556854">
        <w:rPr>
          <w:rFonts w:cs="Times New Roman"/>
          <w:szCs w:val="24"/>
        </w:rPr>
        <w:tab/>
        <w:t xml:space="preserve"> </w:t>
      </w:r>
      <w:r>
        <w:rPr>
          <w:rFonts w:cs="Times New Roman"/>
          <w:szCs w:val="24"/>
        </w:rPr>
        <w:t xml:space="preserve">           </w:t>
      </w:r>
      <w:r w:rsidRPr="00556854">
        <w:rPr>
          <w:rFonts w:cs="Times New Roman"/>
          <w:szCs w:val="24"/>
        </w:rPr>
        <w:t xml:space="preserve"> 22. 1. 2018</w:t>
      </w:r>
    </w:p>
    <w:p w:rsidR="00067359" w:rsidRPr="00556854" w:rsidRDefault="00067359" w:rsidP="00067359">
      <w:pPr>
        <w:spacing w:after="0" w:line="240" w:lineRule="auto"/>
        <w:rPr>
          <w:rFonts w:cs="Times New Roman"/>
          <w:szCs w:val="24"/>
        </w:rPr>
      </w:pPr>
      <w:r>
        <w:rPr>
          <w:rFonts w:cs="Times New Roman"/>
          <w:szCs w:val="24"/>
        </w:rPr>
        <w:t>„Výzva č. 22“ - p. Bubelí</w:t>
      </w:r>
      <w:r w:rsidRPr="00556854">
        <w:rPr>
          <w:rFonts w:cs="Times New Roman"/>
          <w:szCs w:val="24"/>
        </w:rPr>
        <w:t>ni</w:t>
      </w:r>
      <w:r w:rsidRPr="00556854">
        <w:rPr>
          <w:rFonts w:cs="Times New Roman"/>
          <w:szCs w:val="24"/>
        </w:rPr>
        <w:tab/>
      </w:r>
      <w:r w:rsidRPr="00556854">
        <w:rPr>
          <w:rFonts w:cs="Times New Roman"/>
          <w:szCs w:val="24"/>
        </w:rPr>
        <w:tab/>
      </w:r>
      <w:r w:rsidRPr="00556854">
        <w:rPr>
          <w:rFonts w:cs="Times New Roman"/>
          <w:szCs w:val="24"/>
        </w:rPr>
        <w:tab/>
      </w:r>
      <w:r w:rsidRPr="00556854">
        <w:rPr>
          <w:rFonts w:cs="Times New Roman"/>
          <w:szCs w:val="24"/>
        </w:rPr>
        <w:tab/>
      </w:r>
      <w:r w:rsidRPr="00556854">
        <w:rPr>
          <w:rFonts w:cs="Times New Roman"/>
          <w:szCs w:val="24"/>
        </w:rPr>
        <w:tab/>
      </w:r>
      <w:r w:rsidRPr="00556854">
        <w:rPr>
          <w:rFonts w:cs="Times New Roman"/>
          <w:szCs w:val="24"/>
        </w:rPr>
        <w:tab/>
      </w:r>
      <w:r w:rsidRPr="00556854">
        <w:rPr>
          <w:rFonts w:cs="Times New Roman"/>
          <w:szCs w:val="24"/>
        </w:rPr>
        <w:tab/>
        <w:t xml:space="preserve">  </w:t>
      </w:r>
      <w:r>
        <w:rPr>
          <w:rFonts w:cs="Times New Roman"/>
          <w:szCs w:val="24"/>
        </w:rPr>
        <w:t xml:space="preserve">           </w:t>
      </w:r>
      <w:r w:rsidRPr="00556854">
        <w:rPr>
          <w:rFonts w:cs="Times New Roman"/>
          <w:szCs w:val="24"/>
        </w:rPr>
        <w:t>29. 1. 2018</w:t>
      </w:r>
    </w:p>
    <w:p w:rsidR="00067359" w:rsidRPr="00556854" w:rsidRDefault="00067359" w:rsidP="00067359">
      <w:pPr>
        <w:spacing w:after="0" w:line="240" w:lineRule="auto"/>
        <w:rPr>
          <w:rFonts w:cs="Times New Roman"/>
          <w:szCs w:val="24"/>
        </w:rPr>
      </w:pPr>
      <w:r w:rsidRPr="00556854">
        <w:rPr>
          <w:rFonts w:cs="Times New Roman"/>
          <w:szCs w:val="24"/>
        </w:rPr>
        <w:t>DVPP - „Vzdělávání žáků s vývojovou dysfázií“</w:t>
      </w:r>
      <w:r w:rsidRPr="00556854">
        <w:rPr>
          <w:rFonts w:cs="Times New Roman"/>
          <w:szCs w:val="24"/>
        </w:rPr>
        <w:tab/>
      </w:r>
      <w:r w:rsidRPr="00556854">
        <w:rPr>
          <w:rFonts w:cs="Times New Roman"/>
          <w:szCs w:val="24"/>
        </w:rPr>
        <w:tab/>
      </w:r>
      <w:r w:rsidRPr="00556854">
        <w:rPr>
          <w:rFonts w:cs="Times New Roman"/>
          <w:szCs w:val="24"/>
        </w:rPr>
        <w:tab/>
      </w:r>
      <w:r w:rsidRPr="00556854">
        <w:rPr>
          <w:rFonts w:cs="Times New Roman"/>
          <w:szCs w:val="24"/>
        </w:rPr>
        <w:tab/>
        <w:t xml:space="preserve">  </w:t>
      </w:r>
      <w:r>
        <w:rPr>
          <w:rFonts w:cs="Times New Roman"/>
          <w:szCs w:val="24"/>
        </w:rPr>
        <w:tab/>
        <w:t xml:space="preserve"> </w:t>
      </w:r>
      <w:r w:rsidRPr="00556854">
        <w:rPr>
          <w:rFonts w:cs="Times New Roman"/>
          <w:szCs w:val="24"/>
        </w:rPr>
        <w:t>28. 2. 2018</w:t>
      </w:r>
    </w:p>
    <w:p w:rsidR="00067359" w:rsidRPr="00556854" w:rsidRDefault="00067359" w:rsidP="00067359">
      <w:pPr>
        <w:spacing w:after="0" w:line="240" w:lineRule="auto"/>
        <w:rPr>
          <w:rFonts w:cs="Times New Roman"/>
          <w:szCs w:val="24"/>
        </w:rPr>
      </w:pPr>
      <w:r w:rsidRPr="00556854">
        <w:rPr>
          <w:rFonts w:cs="Times New Roman"/>
          <w:szCs w:val="24"/>
        </w:rPr>
        <w:t>Základní kurz bazální stimulace Praha</w:t>
      </w:r>
      <w:r w:rsidRPr="00556854">
        <w:rPr>
          <w:rFonts w:cs="Times New Roman"/>
          <w:szCs w:val="24"/>
        </w:rPr>
        <w:tab/>
      </w:r>
      <w:r w:rsidRPr="00556854">
        <w:rPr>
          <w:rFonts w:cs="Times New Roman"/>
          <w:szCs w:val="24"/>
        </w:rPr>
        <w:tab/>
      </w:r>
      <w:r>
        <w:rPr>
          <w:rFonts w:cs="Times New Roman"/>
          <w:szCs w:val="24"/>
        </w:rPr>
        <w:tab/>
      </w:r>
      <w:r>
        <w:rPr>
          <w:rFonts w:cs="Times New Roman"/>
          <w:szCs w:val="24"/>
        </w:rPr>
        <w:tab/>
      </w:r>
      <w:r>
        <w:rPr>
          <w:rFonts w:cs="Times New Roman"/>
          <w:szCs w:val="24"/>
        </w:rPr>
        <w:tab/>
        <w:t xml:space="preserve">          11. </w:t>
      </w:r>
      <w:r w:rsidRPr="00556854">
        <w:rPr>
          <w:rFonts w:cs="Times New Roman"/>
          <w:szCs w:val="24"/>
        </w:rPr>
        <w:t>- 13. 6.</w:t>
      </w:r>
      <w:r>
        <w:rPr>
          <w:rFonts w:cs="Times New Roman"/>
          <w:szCs w:val="24"/>
        </w:rPr>
        <w:t>18</w:t>
      </w:r>
    </w:p>
    <w:p w:rsidR="00067359" w:rsidRPr="00B671F7" w:rsidRDefault="00067359" w:rsidP="00067359">
      <w:pPr>
        <w:spacing w:after="0" w:line="240" w:lineRule="auto"/>
        <w:rPr>
          <w:rFonts w:cs="Times New Roman"/>
          <w:szCs w:val="24"/>
        </w:rPr>
      </w:pPr>
      <w:r w:rsidRPr="00B671F7">
        <w:rPr>
          <w:rFonts w:cs="Times New Roman"/>
          <w:szCs w:val="24"/>
        </w:rPr>
        <w:t>DVPP - „</w:t>
      </w:r>
      <w:proofErr w:type="spellStart"/>
      <w:r w:rsidRPr="00B671F7">
        <w:rPr>
          <w:rFonts w:cs="Times New Roman"/>
          <w:szCs w:val="24"/>
        </w:rPr>
        <w:t>Snoezelen</w:t>
      </w:r>
      <w:proofErr w:type="spellEnd"/>
      <w:r w:rsidRPr="00B671F7">
        <w:rPr>
          <w:rFonts w:cs="Times New Roman"/>
          <w:szCs w:val="24"/>
        </w:rPr>
        <w:t>“</w:t>
      </w:r>
      <w:r w:rsidRPr="00B671F7">
        <w:rPr>
          <w:rFonts w:cs="Times New Roman"/>
          <w:szCs w:val="24"/>
        </w:rPr>
        <w:tab/>
      </w:r>
      <w:r w:rsidRPr="00B671F7">
        <w:rPr>
          <w:rFonts w:cs="Times New Roman"/>
          <w:szCs w:val="24"/>
        </w:rPr>
        <w:tab/>
      </w:r>
      <w:r w:rsidRPr="00B671F7">
        <w:rPr>
          <w:rFonts w:cs="Times New Roman"/>
          <w:szCs w:val="24"/>
        </w:rPr>
        <w:tab/>
      </w:r>
      <w:r w:rsidRPr="00B671F7">
        <w:rPr>
          <w:rFonts w:cs="Times New Roman"/>
          <w:szCs w:val="24"/>
        </w:rPr>
        <w:tab/>
      </w:r>
      <w:r w:rsidRPr="00B671F7">
        <w:rPr>
          <w:rFonts w:cs="Times New Roman"/>
          <w:szCs w:val="24"/>
        </w:rPr>
        <w:tab/>
      </w:r>
      <w:r w:rsidRPr="00B671F7">
        <w:rPr>
          <w:rFonts w:cs="Times New Roman"/>
          <w:szCs w:val="24"/>
        </w:rPr>
        <w:tab/>
      </w:r>
      <w:r w:rsidRPr="00B671F7">
        <w:rPr>
          <w:rFonts w:cs="Times New Roman"/>
          <w:szCs w:val="24"/>
        </w:rPr>
        <w:tab/>
      </w:r>
      <w:r w:rsidRPr="00B671F7">
        <w:rPr>
          <w:rFonts w:cs="Times New Roman"/>
          <w:szCs w:val="24"/>
        </w:rPr>
        <w:tab/>
      </w:r>
      <w:r>
        <w:rPr>
          <w:rFonts w:cs="Times New Roman"/>
          <w:szCs w:val="24"/>
        </w:rPr>
        <w:t xml:space="preserve">          </w:t>
      </w:r>
      <w:r w:rsidRPr="00B671F7">
        <w:rPr>
          <w:rFonts w:cs="Times New Roman"/>
          <w:szCs w:val="24"/>
        </w:rPr>
        <w:t>2</w:t>
      </w:r>
      <w:r>
        <w:rPr>
          <w:rFonts w:cs="Times New Roman"/>
          <w:szCs w:val="24"/>
        </w:rPr>
        <w:t>1</w:t>
      </w:r>
      <w:r w:rsidRPr="00B671F7">
        <w:rPr>
          <w:rFonts w:cs="Times New Roman"/>
          <w:szCs w:val="24"/>
        </w:rPr>
        <w:t>. - 2</w:t>
      </w:r>
      <w:r>
        <w:rPr>
          <w:rFonts w:cs="Times New Roman"/>
          <w:szCs w:val="24"/>
        </w:rPr>
        <w:t>2</w:t>
      </w:r>
      <w:r w:rsidRPr="00B671F7">
        <w:rPr>
          <w:rFonts w:cs="Times New Roman"/>
          <w:szCs w:val="24"/>
        </w:rPr>
        <w:t xml:space="preserve">. </w:t>
      </w:r>
      <w:r>
        <w:rPr>
          <w:rFonts w:cs="Times New Roman"/>
          <w:szCs w:val="24"/>
        </w:rPr>
        <w:t>6</w:t>
      </w:r>
      <w:r w:rsidRPr="00B671F7">
        <w:rPr>
          <w:rFonts w:cs="Times New Roman"/>
          <w:szCs w:val="24"/>
        </w:rPr>
        <w:t>.</w:t>
      </w:r>
      <w:r>
        <w:rPr>
          <w:rFonts w:cs="Times New Roman"/>
          <w:szCs w:val="24"/>
        </w:rPr>
        <w:t>18</w:t>
      </w:r>
    </w:p>
    <w:p w:rsidR="00067359" w:rsidRPr="00462C40" w:rsidRDefault="00067359" w:rsidP="00067359">
      <w:pPr>
        <w:spacing w:after="0" w:line="240" w:lineRule="auto"/>
        <w:rPr>
          <w:rFonts w:cs="Times New Roman"/>
          <w:szCs w:val="24"/>
        </w:rPr>
      </w:pPr>
    </w:p>
    <w:p w:rsidR="00067359" w:rsidRPr="00761DD7" w:rsidRDefault="00067359" w:rsidP="00067359">
      <w:pPr>
        <w:pStyle w:val="Odstavecseseznamem"/>
        <w:spacing w:after="0" w:line="240" w:lineRule="auto"/>
        <w:ind w:left="1080"/>
        <w:rPr>
          <w:rFonts w:ascii="Times New Roman" w:hAnsi="Times New Roman"/>
          <w:b/>
          <w:sz w:val="24"/>
          <w:szCs w:val="24"/>
        </w:rPr>
      </w:pPr>
    </w:p>
    <w:p w:rsidR="00067359" w:rsidRPr="00761DD7" w:rsidRDefault="00067359" w:rsidP="00067359">
      <w:pPr>
        <w:spacing w:after="0" w:line="240" w:lineRule="auto"/>
        <w:jc w:val="both"/>
        <w:rPr>
          <w:rFonts w:cs="Times New Roman"/>
          <w:b/>
          <w:szCs w:val="24"/>
        </w:rPr>
      </w:pPr>
      <w:r w:rsidRPr="00761DD7">
        <w:rPr>
          <w:rFonts w:cs="Times New Roman"/>
          <w:b/>
          <w:szCs w:val="24"/>
        </w:rPr>
        <w:t xml:space="preserve">Aktivity ve škole: projekt </w:t>
      </w:r>
      <w:r w:rsidR="00761DD7" w:rsidRPr="00761DD7">
        <w:rPr>
          <w:rFonts w:cs="Times New Roman"/>
          <w:b/>
          <w:szCs w:val="24"/>
        </w:rPr>
        <w:t>„</w:t>
      </w:r>
      <w:r w:rsidRPr="00761DD7">
        <w:rPr>
          <w:rFonts w:cs="Times New Roman"/>
          <w:b/>
          <w:szCs w:val="24"/>
        </w:rPr>
        <w:t>Stejná šance pro všechny</w:t>
      </w:r>
      <w:r w:rsidR="00761DD7" w:rsidRPr="00761DD7">
        <w:rPr>
          <w:rFonts w:cs="Times New Roman"/>
          <w:b/>
          <w:szCs w:val="24"/>
        </w:rPr>
        <w:t>“ - Výzva  22 OP VVV</w:t>
      </w:r>
      <w:r w:rsidR="00761DD7">
        <w:rPr>
          <w:rFonts w:cs="Times New Roman"/>
          <w:b/>
          <w:szCs w:val="24"/>
        </w:rPr>
        <w:t xml:space="preserve"> – Šablony I</w:t>
      </w:r>
    </w:p>
    <w:p w:rsidR="00067359" w:rsidRDefault="00067359" w:rsidP="00067359">
      <w:pPr>
        <w:spacing w:after="0" w:line="240" w:lineRule="auto"/>
        <w:rPr>
          <w:rFonts w:cs="Times New Roman"/>
          <w:b/>
          <w:szCs w:val="24"/>
        </w:rPr>
      </w:pPr>
    </w:p>
    <w:p w:rsidR="00067359" w:rsidRDefault="00067359" w:rsidP="00067359">
      <w:pPr>
        <w:pStyle w:val="Odstavecseseznamem"/>
        <w:numPr>
          <w:ilvl w:val="0"/>
          <w:numId w:val="42"/>
        </w:numPr>
        <w:suppressAutoHyphens w:val="0"/>
        <w:spacing w:after="0" w:line="240" w:lineRule="auto"/>
        <w:contextualSpacing/>
        <w:rPr>
          <w:rFonts w:ascii="Times New Roman" w:hAnsi="Times New Roman"/>
          <w:sz w:val="24"/>
          <w:szCs w:val="24"/>
        </w:rPr>
      </w:pPr>
      <w:r>
        <w:rPr>
          <w:rFonts w:ascii="Times New Roman" w:hAnsi="Times New Roman"/>
          <w:sz w:val="24"/>
          <w:szCs w:val="24"/>
        </w:rPr>
        <w:t>Čtenářský klub pro žáky ZŠ.</w:t>
      </w:r>
    </w:p>
    <w:p w:rsidR="00067359" w:rsidRDefault="00067359" w:rsidP="00067359">
      <w:pPr>
        <w:pStyle w:val="Odstavecseseznamem"/>
        <w:numPr>
          <w:ilvl w:val="0"/>
          <w:numId w:val="42"/>
        </w:numPr>
        <w:suppressAutoHyphens w:val="0"/>
        <w:spacing w:after="0" w:line="240" w:lineRule="auto"/>
        <w:contextualSpacing/>
        <w:rPr>
          <w:rFonts w:ascii="Times New Roman" w:hAnsi="Times New Roman"/>
          <w:sz w:val="24"/>
          <w:szCs w:val="24"/>
        </w:rPr>
      </w:pPr>
      <w:r>
        <w:rPr>
          <w:rFonts w:ascii="Times New Roman" w:hAnsi="Times New Roman"/>
          <w:sz w:val="24"/>
          <w:szCs w:val="24"/>
        </w:rPr>
        <w:t>Klub zábavné logiky a deskových her pro žáky ZŠ.</w:t>
      </w:r>
    </w:p>
    <w:p w:rsidR="00067359" w:rsidRDefault="00067359" w:rsidP="00067359">
      <w:pPr>
        <w:pStyle w:val="Odstavecseseznamem"/>
        <w:numPr>
          <w:ilvl w:val="0"/>
          <w:numId w:val="42"/>
        </w:numPr>
        <w:suppressAutoHyphens w:val="0"/>
        <w:spacing w:after="0" w:line="240" w:lineRule="auto"/>
        <w:contextualSpacing/>
        <w:rPr>
          <w:rFonts w:ascii="Times New Roman" w:hAnsi="Times New Roman"/>
          <w:sz w:val="24"/>
          <w:szCs w:val="24"/>
        </w:rPr>
      </w:pPr>
      <w:r>
        <w:rPr>
          <w:rFonts w:ascii="Times New Roman" w:hAnsi="Times New Roman"/>
          <w:sz w:val="24"/>
          <w:szCs w:val="24"/>
        </w:rPr>
        <w:t>Doučování žáků ZŠ ohrožených školním neúspěchem.</w:t>
      </w:r>
    </w:p>
    <w:p w:rsidR="00067359" w:rsidRPr="003E34C3" w:rsidRDefault="00067359" w:rsidP="00067359">
      <w:pPr>
        <w:pStyle w:val="Odstavecseseznamem"/>
        <w:spacing w:after="0" w:line="240" w:lineRule="auto"/>
        <w:ind w:left="1080"/>
        <w:rPr>
          <w:rFonts w:ascii="Times New Roman" w:hAnsi="Times New Roman"/>
          <w:sz w:val="24"/>
          <w:szCs w:val="24"/>
        </w:rPr>
      </w:pPr>
    </w:p>
    <w:p w:rsidR="00067359" w:rsidRDefault="00067359" w:rsidP="00067359">
      <w:pPr>
        <w:spacing w:after="0" w:line="240" w:lineRule="auto"/>
        <w:jc w:val="both"/>
        <w:rPr>
          <w:rFonts w:cs="Times New Roman"/>
          <w:szCs w:val="24"/>
        </w:rPr>
      </w:pPr>
      <w:r w:rsidRPr="00E9657B">
        <w:rPr>
          <w:rFonts w:cs="Times New Roman"/>
          <w:b/>
          <w:szCs w:val="24"/>
        </w:rPr>
        <w:tab/>
      </w:r>
      <w:r>
        <w:rPr>
          <w:rFonts w:cs="Times New Roman"/>
          <w:szCs w:val="24"/>
        </w:rPr>
        <w:t>Na</w:t>
      </w:r>
      <w:r w:rsidRPr="00E9657B">
        <w:rPr>
          <w:rFonts w:cs="Times New Roman"/>
          <w:szCs w:val="24"/>
        </w:rPr>
        <w:t xml:space="preserve"> plnění preventivního programu </w:t>
      </w:r>
      <w:r>
        <w:rPr>
          <w:rFonts w:cs="Times New Roman"/>
          <w:szCs w:val="24"/>
        </w:rPr>
        <w:t>ve</w:t>
      </w:r>
      <w:r w:rsidRPr="00E9657B">
        <w:rPr>
          <w:rFonts w:cs="Times New Roman"/>
          <w:szCs w:val="24"/>
        </w:rPr>
        <w:t xml:space="preserve"> škole </w:t>
      </w:r>
      <w:r>
        <w:rPr>
          <w:rFonts w:cs="Times New Roman"/>
          <w:szCs w:val="24"/>
        </w:rPr>
        <w:t>se významně podílejí</w:t>
      </w:r>
      <w:r w:rsidRPr="00E9657B">
        <w:rPr>
          <w:rFonts w:cs="Times New Roman"/>
          <w:szCs w:val="24"/>
        </w:rPr>
        <w:t xml:space="preserve"> pedagogičtí pracovníci, kteří aktivně </w:t>
      </w:r>
      <w:r>
        <w:rPr>
          <w:rFonts w:cs="Times New Roman"/>
          <w:szCs w:val="24"/>
        </w:rPr>
        <w:t>zapracovávají</w:t>
      </w:r>
      <w:r w:rsidRPr="00E9657B">
        <w:rPr>
          <w:rFonts w:cs="Times New Roman"/>
          <w:szCs w:val="24"/>
        </w:rPr>
        <w:t xml:space="preserve"> jednotlivá témata primární prevence do svých vyučovacích hodin. Jedná se zejména o hodiny prvouky, výchovy ke zdraví, rodinné a občanské výchovy, přírodopisu, </w:t>
      </w:r>
      <w:r w:rsidRPr="006006B5">
        <w:rPr>
          <w:rFonts w:cs="Times New Roman"/>
          <w:szCs w:val="24"/>
        </w:rPr>
        <w:t xml:space="preserve">tělesné výchovy, </w:t>
      </w:r>
      <w:r w:rsidRPr="00E9657B">
        <w:rPr>
          <w:rFonts w:cs="Times New Roman"/>
          <w:szCs w:val="24"/>
        </w:rPr>
        <w:t>výtvarné výchovy a podobně.</w:t>
      </w:r>
    </w:p>
    <w:p w:rsidR="00067359" w:rsidRPr="00E9657B" w:rsidRDefault="00067359" w:rsidP="00067359">
      <w:pPr>
        <w:spacing w:after="0" w:line="240" w:lineRule="auto"/>
        <w:jc w:val="both"/>
        <w:rPr>
          <w:rFonts w:cs="Times New Roman"/>
          <w:szCs w:val="24"/>
        </w:rPr>
      </w:pPr>
    </w:p>
    <w:p w:rsidR="00067359" w:rsidRPr="00B40E5B" w:rsidRDefault="00067359" w:rsidP="00067359">
      <w:pPr>
        <w:spacing w:after="0"/>
        <w:ind w:firstLine="708"/>
        <w:jc w:val="both"/>
        <w:rPr>
          <w:rFonts w:cs="Times New Roman"/>
          <w:szCs w:val="24"/>
        </w:rPr>
      </w:pPr>
      <w:r>
        <w:rPr>
          <w:rFonts w:cs="Times New Roman"/>
          <w:szCs w:val="24"/>
        </w:rPr>
        <w:t>Ve školním roce 2017/2018</w:t>
      </w:r>
      <w:r w:rsidRPr="00B40E5B">
        <w:rPr>
          <w:rFonts w:cs="Times New Roman"/>
          <w:szCs w:val="24"/>
        </w:rPr>
        <w:t xml:space="preserve"> prob</w:t>
      </w:r>
      <w:r>
        <w:rPr>
          <w:rFonts w:cs="Times New Roman"/>
          <w:szCs w:val="24"/>
        </w:rPr>
        <w:t>ěhla</w:t>
      </w:r>
      <w:r w:rsidRPr="00B40E5B">
        <w:rPr>
          <w:rFonts w:cs="Times New Roman"/>
          <w:szCs w:val="24"/>
        </w:rPr>
        <w:t xml:space="preserve"> celá řada projektů jak třídních tak celoškolních</w:t>
      </w:r>
      <w:r w:rsidRPr="00B40E5B">
        <w:rPr>
          <w:szCs w:val="24"/>
        </w:rPr>
        <w:t>.</w:t>
      </w:r>
      <w:r w:rsidRPr="00B40E5B">
        <w:rPr>
          <w:rFonts w:cs="Times New Roman"/>
          <w:szCs w:val="24"/>
        </w:rPr>
        <w:t xml:space="preserve">   Práce na projektu, pokud je dobře zpracovaný, žáky motivuje, rozvíjí jednotlivé kompetence, zvyšuje pocit zodpovědnosti, iniciativy, podporuje kritické myšlení, analytické schopnosti, komunikaci a spolupráci ve skupině. Zvláště přínosná je práce ve věkově i jinak různorodých skupinách žáků, kdy se učí vzájemné pomoci, pochopení a toleranci k odlišnosti, respektování jiných názorů a zohledňování potřeb slabších. Práce na projektech umožňuje i efektivní spolupráci v </w:t>
      </w:r>
      <w:r w:rsidRPr="006006B5">
        <w:rPr>
          <w:rFonts w:cs="Times New Roman"/>
          <w:szCs w:val="24"/>
        </w:rPr>
        <w:t>pedagogickém</w:t>
      </w:r>
      <w:r w:rsidRPr="00B40E5B">
        <w:rPr>
          <w:rFonts w:cs="Times New Roman"/>
          <w:szCs w:val="24"/>
        </w:rPr>
        <w:t xml:space="preserve"> sboru.</w:t>
      </w:r>
    </w:p>
    <w:p w:rsidR="00067359" w:rsidRPr="006006B5" w:rsidRDefault="00067359" w:rsidP="00067359">
      <w:pPr>
        <w:spacing w:after="0"/>
        <w:ind w:firstLine="708"/>
        <w:jc w:val="both"/>
        <w:rPr>
          <w:rFonts w:cs="Times New Roman"/>
          <w:b/>
          <w:sz w:val="28"/>
          <w:szCs w:val="28"/>
          <w:highlight w:val="yellow"/>
        </w:rPr>
      </w:pPr>
      <w:r w:rsidRPr="00B40E5B">
        <w:rPr>
          <w:rFonts w:cs="Times New Roman"/>
          <w:szCs w:val="24"/>
        </w:rPr>
        <w:lastRenderedPageBreak/>
        <w:t xml:space="preserve">Uskutečněné projekty byly </w:t>
      </w:r>
      <w:r>
        <w:rPr>
          <w:rFonts w:cs="Times New Roman"/>
          <w:szCs w:val="24"/>
        </w:rPr>
        <w:t xml:space="preserve">velmi </w:t>
      </w:r>
      <w:r w:rsidRPr="00B40E5B">
        <w:rPr>
          <w:rFonts w:cs="Times New Roman"/>
          <w:szCs w:val="24"/>
        </w:rPr>
        <w:t xml:space="preserve">zdařilé. </w:t>
      </w:r>
      <w:r>
        <w:rPr>
          <w:rFonts w:cs="Times New Roman"/>
          <w:szCs w:val="24"/>
        </w:rPr>
        <w:t>Jako nej</w:t>
      </w:r>
      <w:r w:rsidRPr="00B40E5B">
        <w:rPr>
          <w:rFonts w:cs="Times New Roman"/>
          <w:szCs w:val="24"/>
        </w:rPr>
        <w:t>úspěšn</w:t>
      </w:r>
      <w:r>
        <w:rPr>
          <w:rFonts w:cs="Times New Roman"/>
          <w:szCs w:val="24"/>
        </w:rPr>
        <w:t xml:space="preserve">ější </w:t>
      </w:r>
      <w:r w:rsidRPr="00B40E5B">
        <w:rPr>
          <w:rFonts w:cs="Times New Roman"/>
          <w:szCs w:val="24"/>
        </w:rPr>
        <w:t>lze</w:t>
      </w:r>
      <w:r w:rsidRPr="00E76511">
        <w:rPr>
          <w:rFonts w:cs="Times New Roman"/>
          <w:szCs w:val="24"/>
        </w:rPr>
        <w:t xml:space="preserve"> hodnotit </w:t>
      </w:r>
      <w:r w:rsidRPr="006006B5">
        <w:rPr>
          <w:rFonts w:cs="Times New Roman"/>
          <w:szCs w:val="24"/>
        </w:rPr>
        <w:t>celoškolní projekt pořádaný ke Dni autismu, do kterého se zapojily i další základní školy, mateřské školy a široká veřejnost. V rámci projektu proběhla v Parku zážitků Diskotéka porozumění a byla nastudována opera „Červená Karkulka“. Představení opery probíhalo pro základní školy, mateřské školy a širokou veřejnost v rámci Týdnu otevřených dveří v aule školy, po zhlédnutí následovala vždy prohlídka školy. Celoškolní projekt byl financován z grantového systému Města Aš.</w:t>
      </w:r>
    </w:p>
    <w:p w:rsidR="00067359" w:rsidRPr="00067359" w:rsidRDefault="00067359" w:rsidP="00067359">
      <w:pPr>
        <w:pStyle w:val="nadpiszprvy"/>
        <w:spacing w:line="240" w:lineRule="auto"/>
        <w:jc w:val="both"/>
        <w:rPr>
          <w:rFonts w:ascii="Times New Roman" w:hAnsi="Times New Roman" w:cs="Times New Roman"/>
          <w:color w:val="auto"/>
          <w:sz w:val="28"/>
          <w:szCs w:val="28"/>
        </w:rPr>
      </w:pPr>
      <w:r w:rsidRPr="00067359">
        <w:rPr>
          <w:rFonts w:ascii="Times New Roman" w:hAnsi="Times New Roman" w:cs="Times New Roman"/>
          <w:color w:val="auto"/>
          <w:sz w:val="28"/>
          <w:szCs w:val="28"/>
        </w:rPr>
        <w:t>Aktivity učitelů v rámci plnění preventivního programu</w:t>
      </w:r>
    </w:p>
    <w:p w:rsidR="00067359" w:rsidRPr="001F6167" w:rsidRDefault="00067359" w:rsidP="00067359">
      <w:pPr>
        <w:pStyle w:val="nadpiszprvy"/>
        <w:spacing w:before="0" w:line="240" w:lineRule="auto"/>
        <w:jc w:val="both"/>
        <w:rPr>
          <w:rFonts w:ascii="Times New Roman" w:hAnsi="Times New Roman" w:cs="Times New Roman"/>
          <w:sz w:val="24"/>
          <w:szCs w:val="24"/>
        </w:rPr>
      </w:pPr>
    </w:p>
    <w:p w:rsidR="00067359" w:rsidRDefault="00067359" w:rsidP="00067359">
      <w:pPr>
        <w:pStyle w:val="Nadpis3"/>
        <w:spacing w:before="0" w:line="240"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Primární prevence</w:t>
      </w:r>
      <w:r w:rsidRPr="002269EB">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je </w:t>
      </w:r>
      <w:r w:rsidRPr="002269EB">
        <w:rPr>
          <w:rFonts w:ascii="Times New Roman" w:hAnsi="Times New Roman" w:cs="Times New Roman"/>
          <w:color w:val="000000" w:themeColor="text1"/>
        </w:rPr>
        <w:t>ve škole zabezpečován</w:t>
      </w:r>
      <w:r>
        <w:rPr>
          <w:rFonts w:ascii="Times New Roman" w:hAnsi="Times New Roman" w:cs="Times New Roman"/>
          <w:color w:val="000000" w:themeColor="text1"/>
        </w:rPr>
        <w:t>a</w:t>
      </w:r>
      <w:r w:rsidRPr="002269EB">
        <w:rPr>
          <w:rFonts w:ascii="Times New Roman" w:hAnsi="Times New Roman" w:cs="Times New Roman"/>
          <w:color w:val="000000" w:themeColor="text1"/>
        </w:rPr>
        <w:t xml:space="preserve"> zpravidla výchovným poradcem a školním metodikem prevence, kteří spolupracují s třídními učiteli, případně s dalšími pedagogickými pracovníky školy.</w:t>
      </w:r>
    </w:p>
    <w:p w:rsidR="00067359" w:rsidRDefault="00067359" w:rsidP="00067359">
      <w:pPr>
        <w:spacing w:after="0" w:line="360" w:lineRule="auto"/>
        <w:rPr>
          <w:rFonts w:cs="Calibri"/>
          <w:b/>
          <w:szCs w:val="24"/>
        </w:rPr>
      </w:pPr>
    </w:p>
    <w:p w:rsidR="00067359" w:rsidRPr="0015677B" w:rsidRDefault="00067359" w:rsidP="00067359">
      <w:pPr>
        <w:spacing w:after="0" w:line="360" w:lineRule="auto"/>
        <w:rPr>
          <w:rFonts w:cs="Times New Roman"/>
          <w:b/>
          <w:szCs w:val="24"/>
        </w:rPr>
      </w:pPr>
      <w:r w:rsidRPr="0015677B">
        <w:rPr>
          <w:rFonts w:cs="Times New Roman"/>
          <w:b/>
          <w:szCs w:val="24"/>
        </w:rPr>
        <w:t>Mezi standardní činnosti školního metodika patří zejména:</w:t>
      </w:r>
    </w:p>
    <w:p w:rsidR="00067359" w:rsidRPr="0015677B" w:rsidRDefault="00067359" w:rsidP="00067359">
      <w:pPr>
        <w:pStyle w:val="Odstavecseseznamem"/>
        <w:numPr>
          <w:ilvl w:val="0"/>
          <w:numId w:val="43"/>
        </w:numPr>
        <w:suppressAutoHyphens w:val="0"/>
        <w:spacing w:after="0" w:line="240" w:lineRule="auto"/>
        <w:contextualSpacing/>
        <w:jc w:val="both"/>
        <w:rPr>
          <w:rFonts w:ascii="Times New Roman" w:hAnsi="Times New Roman"/>
          <w:b/>
          <w:sz w:val="24"/>
          <w:szCs w:val="24"/>
        </w:rPr>
      </w:pPr>
      <w:r w:rsidRPr="0015677B">
        <w:rPr>
          <w:rFonts w:ascii="Times New Roman" w:hAnsi="Times New Roman"/>
          <w:sz w:val="24"/>
          <w:szCs w:val="24"/>
        </w:rPr>
        <w:t>koordinace tvorby a kontrola realizace preventivního programu školy,</w:t>
      </w:r>
    </w:p>
    <w:p w:rsidR="00067359" w:rsidRPr="0015677B" w:rsidRDefault="00067359" w:rsidP="00067359">
      <w:pPr>
        <w:pStyle w:val="Odstavecseseznamem"/>
        <w:numPr>
          <w:ilvl w:val="0"/>
          <w:numId w:val="43"/>
        </w:numPr>
        <w:suppressAutoHyphens w:val="0"/>
        <w:spacing w:after="0" w:line="240" w:lineRule="auto"/>
        <w:contextualSpacing/>
        <w:jc w:val="both"/>
        <w:rPr>
          <w:rFonts w:ascii="Times New Roman" w:hAnsi="Times New Roman"/>
          <w:b/>
          <w:sz w:val="24"/>
          <w:szCs w:val="24"/>
        </w:rPr>
      </w:pPr>
      <w:r w:rsidRPr="0015677B">
        <w:rPr>
          <w:rFonts w:ascii="Times New Roman" w:hAnsi="Times New Roman"/>
          <w:sz w:val="24"/>
          <w:szCs w:val="24"/>
        </w:rPr>
        <w:t>koordinace a participace na realizaci aktivit školy zaměřených na prevenci dalších sociálně patologických jevů,</w:t>
      </w:r>
    </w:p>
    <w:p w:rsidR="00067359" w:rsidRPr="0015677B" w:rsidRDefault="00067359" w:rsidP="00067359">
      <w:pPr>
        <w:pStyle w:val="Odstavecseseznamem"/>
        <w:numPr>
          <w:ilvl w:val="0"/>
          <w:numId w:val="43"/>
        </w:numPr>
        <w:suppressAutoHyphens w:val="0"/>
        <w:spacing w:after="0" w:line="240" w:lineRule="auto"/>
        <w:contextualSpacing/>
        <w:jc w:val="both"/>
        <w:rPr>
          <w:rFonts w:ascii="Times New Roman" w:hAnsi="Times New Roman"/>
          <w:b/>
          <w:sz w:val="24"/>
          <w:szCs w:val="24"/>
        </w:rPr>
      </w:pPr>
      <w:r w:rsidRPr="0015677B">
        <w:rPr>
          <w:rFonts w:ascii="Times New Roman" w:hAnsi="Times New Roman"/>
          <w:sz w:val="24"/>
          <w:szCs w:val="24"/>
        </w:rPr>
        <w:t>metodické vedení činnosti pedagogických pracovníků školy v oblasti prevence sociálně patologických jevů (vyhledávání problémových projevů chování, preventivní práce s třídními kolektivy apod.),</w:t>
      </w:r>
    </w:p>
    <w:p w:rsidR="00067359" w:rsidRPr="0015677B" w:rsidRDefault="00067359" w:rsidP="00067359">
      <w:pPr>
        <w:pStyle w:val="Normlnweb"/>
        <w:numPr>
          <w:ilvl w:val="0"/>
          <w:numId w:val="43"/>
        </w:numPr>
        <w:spacing w:before="0" w:after="0" w:line="240" w:lineRule="auto"/>
        <w:rPr>
          <w:rFonts w:ascii="Times New Roman" w:hAnsi="Times New Roman"/>
        </w:rPr>
      </w:pPr>
      <w:r w:rsidRPr="0015677B">
        <w:rPr>
          <w:rFonts w:ascii="Times New Roman" w:hAnsi="Times New Roman"/>
        </w:rPr>
        <w:t>koordinace vzdělávání pedagogických pracovníků školy v oblasti prevence sociálně patologických jevů,</w:t>
      </w:r>
    </w:p>
    <w:p w:rsidR="00067359" w:rsidRPr="0015677B" w:rsidRDefault="00067359" w:rsidP="00067359">
      <w:pPr>
        <w:pStyle w:val="Normlnweb"/>
        <w:numPr>
          <w:ilvl w:val="0"/>
          <w:numId w:val="43"/>
        </w:numPr>
        <w:spacing w:before="0" w:after="0" w:line="240" w:lineRule="auto"/>
        <w:rPr>
          <w:rFonts w:ascii="Times New Roman" w:hAnsi="Times New Roman"/>
        </w:rPr>
      </w:pPr>
      <w:r w:rsidRPr="0015677B">
        <w:rPr>
          <w:rFonts w:ascii="Times New Roman" w:hAnsi="Times New Roman"/>
        </w:rPr>
        <w:t>spolupráce s institucemi a organizacemi v oblasti primární prevence (Kotec, PPP),</w:t>
      </w:r>
    </w:p>
    <w:p w:rsidR="00067359" w:rsidRPr="0015677B" w:rsidRDefault="00067359" w:rsidP="00067359">
      <w:pPr>
        <w:pStyle w:val="Normlnweb"/>
        <w:numPr>
          <w:ilvl w:val="0"/>
          <w:numId w:val="43"/>
        </w:numPr>
        <w:spacing w:before="0" w:after="0" w:line="240" w:lineRule="auto"/>
        <w:rPr>
          <w:rFonts w:ascii="Times New Roman" w:hAnsi="Times New Roman"/>
        </w:rPr>
      </w:pPr>
      <w:r w:rsidRPr="0015677B">
        <w:rPr>
          <w:rFonts w:ascii="Times New Roman" w:hAnsi="Times New Roman"/>
        </w:rPr>
        <w:t>koordinace předávání informací o problematice sociálně patologických jevů ve škole, dokumentuje průběh preventivní práce školy,</w:t>
      </w:r>
    </w:p>
    <w:p w:rsidR="00067359" w:rsidRPr="0015677B" w:rsidRDefault="00067359" w:rsidP="00067359">
      <w:pPr>
        <w:pStyle w:val="Odstavecseseznamem"/>
        <w:numPr>
          <w:ilvl w:val="0"/>
          <w:numId w:val="43"/>
        </w:numPr>
        <w:suppressAutoHyphens w:val="0"/>
        <w:spacing w:after="0" w:line="240" w:lineRule="auto"/>
        <w:contextualSpacing/>
        <w:jc w:val="both"/>
        <w:rPr>
          <w:rFonts w:ascii="Times New Roman" w:hAnsi="Times New Roman"/>
          <w:b/>
          <w:sz w:val="24"/>
          <w:szCs w:val="24"/>
        </w:rPr>
      </w:pPr>
      <w:r w:rsidRPr="0015677B">
        <w:rPr>
          <w:rFonts w:ascii="Times New Roman" w:hAnsi="Times New Roman"/>
          <w:sz w:val="24"/>
        </w:rPr>
        <w:t>hodnocení realizace minimálního preventivního programu,</w:t>
      </w:r>
    </w:p>
    <w:p w:rsidR="00067359" w:rsidRPr="0015677B" w:rsidRDefault="00067359" w:rsidP="00067359">
      <w:pPr>
        <w:pStyle w:val="Odstavecseseznamem"/>
        <w:numPr>
          <w:ilvl w:val="0"/>
          <w:numId w:val="43"/>
        </w:numPr>
        <w:suppressAutoHyphens w:val="0"/>
        <w:spacing w:after="0" w:line="240" w:lineRule="auto"/>
        <w:contextualSpacing/>
        <w:jc w:val="both"/>
        <w:rPr>
          <w:rFonts w:ascii="Times New Roman" w:hAnsi="Times New Roman"/>
          <w:b/>
          <w:sz w:val="24"/>
          <w:szCs w:val="24"/>
        </w:rPr>
      </w:pPr>
      <w:r w:rsidRPr="0015677B">
        <w:rPr>
          <w:rFonts w:ascii="Times New Roman" w:hAnsi="Times New Roman"/>
          <w:sz w:val="24"/>
        </w:rPr>
        <w:t>prezentace výsledků preventivní práce školy, získávání nových odborných informací a zkušeností,</w:t>
      </w:r>
    </w:p>
    <w:p w:rsidR="00067359" w:rsidRPr="0015677B" w:rsidRDefault="00067359" w:rsidP="00067359">
      <w:pPr>
        <w:pStyle w:val="Odstavecseseznamem"/>
        <w:numPr>
          <w:ilvl w:val="0"/>
          <w:numId w:val="43"/>
        </w:numPr>
        <w:suppressAutoHyphens w:val="0"/>
        <w:spacing w:after="0" w:line="240" w:lineRule="auto"/>
        <w:contextualSpacing/>
        <w:jc w:val="both"/>
        <w:rPr>
          <w:rFonts w:ascii="Times New Roman" w:hAnsi="Times New Roman"/>
          <w:b/>
          <w:sz w:val="24"/>
          <w:szCs w:val="24"/>
        </w:rPr>
      </w:pPr>
      <w:r w:rsidRPr="0015677B">
        <w:rPr>
          <w:rFonts w:ascii="Times New Roman" w:hAnsi="Times New Roman"/>
          <w:sz w:val="24"/>
        </w:rPr>
        <w:t>účast na vzdělávacích akcích, poradách pracovníků škol a města (preference seminářů s akreditací MŠMT).</w:t>
      </w:r>
    </w:p>
    <w:p w:rsidR="00067359" w:rsidRPr="0015677B" w:rsidRDefault="00067359" w:rsidP="00067359">
      <w:pPr>
        <w:spacing w:after="0" w:line="240" w:lineRule="auto"/>
        <w:rPr>
          <w:rFonts w:cs="Times New Roman"/>
        </w:rPr>
      </w:pPr>
    </w:p>
    <w:p w:rsidR="00067359" w:rsidRDefault="00067359" w:rsidP="00067359">
      <w:pPr>
        <w:spacing w:after="0" w:line="360" w:lineRule="auto"/>
        <w:rPr>
          <w:rFonts w:cs="Times New Roman"/>
          <w:b/>
          <w:szCs w:val="24"/>
        </w:rPr>
      </w:pPr>
      <w:r w:rsidRPr="0015677B">
        <w:rPr>
          <w:rFonts w:cs="Times New Roman"/>
          <w:b/>
          <w:szCs w:val="24"/>
        </w:rPr>
        <w:t xml:space="preserve">Mezi standardní činnosti </w:t>
      </w:r>
      <w:r>
        <w:rPr>
          <w:rFonts w:cs="Times New Roman"/>
          <w:b/>
          <w:szCs w:val="24"/>
        </w:rPr>
        <w:t>výchovného poradce</w:t>
      </w:r>
      <w:r w:rsidRPr="0015677B">
        <w:rPr>
          <w:rFonts w:cs="Times New Roman"/>
          <w:b/>
          <w:szCs w:val="24"/>
        </w:rPr>
        <w:t xml:space="preserve"> patří zejména:</w:t>
      </w:r>
    </w:p>
    <w:p w:rsidR="00067359" w:rsidRPr="00B37C39" w:rsidRDefault="00067359" w:rsidP="00067359">
      <w:pPr>
        <w:pStyle w:val="Odstavecseseznamem"/>
        <w:numPr>
          <w:ilvl w:val="0"/>
          <w:numId w:val="44"/>
        </w:numPr>
        <w:tabs>
          <w:tab w:val="left" w:pos="360"/>
        </w:tabs>
        <w:suppressAutoHyphens w:val="0"/>
        <w:spacing w:after="0" w:line="240" w:lineRule="auto"/>
        <w:contextualSpacing/>
        <w:jc w:val="both"/>
        <w:rPr>
          <w:rFonts w:ascii="Times New Roman" w:hAnsi="Times New Roman"/>
          <w:sz w:val="24"/>
          <w:szCs w:val="24"/>
        </w:rPr>
      </w:pPr>
      <w:r w:rsidRPr="00B37C39">
        <w:rPr>
          <w:rFonts w:ascii="Times New Roman" w:hAnsi="Times New Roman"/>
          <w:sz w:val="24"/>
          <w:szCs w:val="24"/>
        </w:rPr>
        <w:t xml:space="preserve">kariérové poradenství a poradenská pomoc při rozhodování o další vzdělávací a profesní cestě žáků, </w:t>
      </w:r>
    </w:p>
    <w:p w:rsidR="00067359" w:rsidRPr="00B37C39" w:rsidRDefault="00067359" w:rsidP="00067359">
      <w:pPr>
        <w:pStyle w:val="Odstavecseseznamem"/>
        <w:numPr>
          <w:ilvl w:val="0"/>
          <w:numId w:val="44"/>
        </w:numPr>
        <w:tabs>
          <w:tab w:val="left" w:pos="360"/>
        </w:tabs>
        <w:suppressAutoHyphens w:val="0"/>
        <w:spacing w:after="0" w:line="240" w:lineRule="auto"/>
        <w:contextualSpacing/>
        <w:jc w:val="both"/>
        <w:rPr>
          <w:rFonts w:ascii="Times New Roman" w:hAnsi="Times New Roman"/>
          <w:sz w:val="24"/>
          <w:szCs w:val="24"/>
        </w:rPr>
      </w:pPr>
      <w:r w:rsidRPr="00B37C39">
        <w:rPr>
          <w:rFonts w:ascii="Times New Roman" w:hAnsi="Times New Roman"/>
          <w:sz w:val="24"/>
          <w:szCs w:val="24"/>
        </w:rPr>
        <w:t>zajišťování nebo zprostředkování diagnostiky speciálních vzdělávacích potřeb (vstupní a průběžné) a intervenčních činností pro žáky se speciálními vzdělávacími potřebami,</w:t>
      </w:r>
    </w:p>
    <w:p w:rsidR="00067359" w:rsidRPr="00B37C39" w:rsidRDefault="00067359" w:rsidP="00067359">
      <w:pPr>
        <w:pStyle w:val="Odstavecseseznamem"/>
        <w:numPr>
          <w:ilvl w:val="0"/>
          <w:numId w:val="44"/>
        </w:numPr>
        <w:tabs>
          <w:tab w:val="left" w:pos="360"/>
        </w:tabs>
        <w:suppressAutoHyphens w:val="0"/>
        <w:spacing w:after="0" w:line="240" w:lineRule="auto"/>
        <w:contextualSpacing/>
        <w:jc w:val="both"/>
        <w:rPr>
          <w:rFonts w:ascii="Times New Roman" w:hAnsi="Times New Roman"/>
          <w:sz w:val="24"/>
          <w:szCs w:val="24"/>
        </w:rPr>
      </w:pPr>
      <w:r w:rsidRPr="00B37C39">
        <w:rPr>
          <w:rFonts w:ascii="Times New Roman" w:hAnsi="Times New Roman"/>
          <w:sz w:val="24"/>
          <w:szCs w:val="24"/>
        </w:rPr>
        <w:t>příprava podmínek pro integraci žáků se zdravotním postižením ve škole, koordinace poskytování poradenských služeb těchto žáků školou a školskými poradenskými zařízeními a koordinace vzdělávacích opatření u těchto žáků,</w:t>
      </w:r>
    </w:p>
    <w:p w:rsidR="00067359" w:rsidRPr="00B37C39" w:rsidRDefault="00067359" w:rsidP="00067359">
      <w:pPr>
        <w:pStyle w:val="Odstavecseseznamem"/>
        <w:numPr>
          <w:ilvl w:val="0"/>
          <w:numId w:val="44"/>
        </w:numPr>
        <w:tabs>
          <w:tab w:val="left" w:pos="360"/>
        </w:tabs>
        <w:suppressAutoHyphens w:val="0"/>
        <w:spacing w:after="0" w:line="240" w:lineRule="auto"/>
        <w:contextualSpacing/>
        <w:jc w:val="both"/>
        <w:rPr>
          <w:rFonts w:ascii="Times New Roman" w:hAnsi="Times New Roman"/>
          <w:sz w:val="24"/>
          <w:szCs w:val="24"/>
        </w:rPr>
      </w:pPr>
      <w:r w:rsidRPr="00B37C39">
        <w:rPr>
          <w:rFonts w:ascii="Times New Roman" w:hAnsi="Times New Roman"/>
          <w:sz w:val="24"/>
          <w:szCs w:val="24"/>
        </w:rPr>
        <w:lastRenderedPageBreak/>
        <w:t>předávání odborných informací z oblasti kariérového poradenství a péče o žáky se speciálními vzdělávacími potřebami pedagogickým pracovníků školy,</w:t>
      </w:r>
    </w:p>
    <w:p w:rsidR="00067359" w:rsidRPr="00B37C39" w:rsidRDefault="00067359" w:rsidP="00067359">
      <w:pPr>
        <w:pStyle w:val="Odstavecseseznamem"/>
        <w:numPr>
          <w:ilvl w:val="0"/>
          <w:numId w:val="44"/>
        </w:numPr>
        <w:tabs>
          <w:tab w:val="left" w:pos="360"/>
        </w:tabs>
        <w:suppressAutoHyphens w:val="0"/>
        <w:spacing w:after="0" w:line="240" w:lineRule="auto"/>
        <w:contextualSpacing/>
        <w:jc w:val="both"/>
        <w:rPr>
          <w:rFonts w:ascii="Times New Roman" w:hAnsi="Times New Roman"/>
          <w:sz w:val="24"/>
          <w:szCs w:val="24"/>
        </w:rPr>
      </w:pPr>
      <w:r w:rsidRPr="00B37C39">
        <w:rPr>
          <w:rFonts w:ascii="Times New Roman" w:hAnsi="Times New Roman"/>
          <w:sz w:val="24"/>
          <w:szCs w:val="24"/>
        </w:rPr>
        <w:t>vyřizování agendy s přihláškami žáků na střední a odborné školy,</w:t>
      </w:r>
    </w:p>
    <w:p w:rsidR="00067359" w:rsidRPr="00B37C39" w:rsidRDefault="00067359" w:rsidP="00067359">
      <w:pPr>
        <w:pStyle w:val="Odstavecseseznamem"/>
        <w:numPr>
          <w:ilvl w:val="0"/>
          <w:numId w:val="44"/>
        </w:numPr>
        <w:suppressAutoHyphens w:val="0"/>
        <w:spacing w:after="0" w:line="240" w:lineRule="auto"/>
        <w:contextualSpacing/>
        <w:jc w:val="both"/>
        <w:rPr>
          <w:rFonts w:ascii="Times New Roman" w:hAnsi="Times New Roman"/>
          <w:sz w:val="24"/>
          <w:szCs w:val="24"/>
        </w:rPr>
      </w:pPr>
      <w:r w:rsidRPr="00B37C39">
        <w:rPr>
          <w:rFonts w:ascii="Times New Roman" w:hAnsi="Times New Roman"/>
          <w:sz w:val="24"/>
          <w:szCs w:val="24"/>
        </w:rPr>
        <w:t>informování rodičů o možnosti využití služeb pedagogicko-psychologických poraden či dalších odborných pracovišť,</w:t>
      </w:r>
    </w:p>
    <w:p w:rsidR="00067359" w:rsidRDefault="00067359" w:rsidP="00067359">
      <w:pPr>
        <w:pStyle w:val="Odstavecseseznamem"/>
        <w:numPr>
          <w:ilvl w:val="0"/>
          <w:numId w:val="44"/>
        </w:numPr>
        <w:tabs>
          <w:tab w:val="left" w:pos="360"/>
        </w:tabs>
        <w:suppressAutoHyphens w:val="0"/>
        <w:spacing w:after="0" w:line="240" w:lineRule="auto"/>
        <w:contextualSpacing/>
        <w:jc w:val="both"/>
        <w:rPr>
          <w:rFonts w:ascii="Times New Roman" w:hAnsi="Times New Roman"/>
          <w:sz w:val="24"/>
          <w:szCs w:val="24"/>
        </w:rPr>
      </w:pPr>
      <w:r w:rsidRPr="00B37C39">
        <w:rPr>
          <w:rFonts w:ascii="Times New Roman" w:hAnsi="Times New Roman"/>
          <w:sz w:val="24"/>
          <w:szCs w:val="24"/>
        </w:rPr>
        <w:t>pomoc při řešení pedagogicko-psychologických problémech žáků.</w:t>
      </w:r>
    </w:p>
    <w:p w:rsidR="00067359" w:rsidRPr="00B37C39" w:rsidRDefault="00067359" w:rsidP="00067359">
      <w:pPr>
        <w:pStyle w:val="Odstavecseseznamem"/>
        <w:tabs>
          <w:tab w:val="left" w:pos="360"/>
        </w:tabs>
        <w:spacing w:after="0" w:line="240" w:lineRule="auto"/>
        <w:jc w:val="both"/>
        <w:rPr>
          <w:rFonts w:ascii="Times New Roman" w:hAnsi="Times New Roman"/>
          <w:sz w:val="24"/>
          <w:szCs w:val="24"/>
        </w:rPr>
      </w:pPr>
    </w:p>
    <w:p w:rsidR="00067359" w:rsidRPr="00B37C39" w:rsidRDefault="00067359" w:rsidP="00067359">
      <w:pPr>
        <w:spacing w:after="0" w:line="240" w:lineRule="auto"/>
        <w:ind w:firstLine="708"/>
        <w:jc w:val="both"/>
        <w:rPr>
          <w:rFonts w:cs="Times New Roman"/>
        </w:rPr>
      </w:pPr>
      <w:r w:rsidRPr="00B37C39">
        <w:rPr>
          <w:rFonts w:cs="Times New Roman"/>
        </w:rPr>
        <w:t>Výchovný poradce diagnostikuje situaci. Navrhuje opatření, setkání zainteresovaných lidí,</w:t>
      </w:r>
      <w:r>
        <w:rPr>
          <w:rFonts w:cs="Times New Roman"/>
        </w:rPr>
        <w:t xml:space="preserve"> vede individuální konzultace se </w:t>
      </w:r>
      <w:r w:rsidRPr="006006B5">
        <w:rPr>
          <w:rFonts w:cs="Times New Roman"/>
        </w:rPr>
        <w:t xml:space="preserve">žáky, </w:t>
      </w:r>
      <w:r w:rsidRPr="00B37C39">
        <w:rPr>
          <w:rFonts w:cs="Times New Roman"/>
        </w:rPr>
        <w:t>s rodiči, informuje o kontaktech na další pomoc (adresář sociálních služeb apod.). Může se zúčastnit komunitních kruhů ve třídách, které organizují učitelé a zajišťují tak prevenci konfliktů a problémů žáků. Obrací se na sociální odbor, kurátory v případě podezření na problém v rodině, porušování zákona.</w:t>
      </w:r>
    </w:p>
    <w:p w:rsidR="00067359" w:rsidRDefault="00067359" w:rsidP="00067359">
      <w:pPr>
        <w:spacing w:after="0" w:line="360" w:lineRule="auto"/>
        <w:rPr>
          <w:rFonts w:cs="Times New Roman"/>
          <w:b/>
          <w:szCs w:val="24"/>
        </w:rPr>
      </w:pPr>
    </w:p>
    <w:p w:rsidR="00067359" w:rsidRPr="00B37C39" w:rsidRDefault="00067359" w:rsidP="00067359">
      <w:pPr>
        <w:spacing w:after="0" w:line="360" w:lineRule="auto"/>
        <w:rPr>
          <w:rFonts w:cs="Times New Roman"/>
          <w:b/>
          <w:szCs w:val="24"/>
        </w:rPr>
      </w:pPr>
      <w:r w:rsidRPr="00B37C39">
        <w:rPr>
          <w:rFonts w:cs="Times New Roman"/>
          <w:b/>
          <w:szCs w:val="24"/>
        </w:rPr>
        <w:t>Pedagogičtí pracovníci</w:t>
      </w:r>
      <w:r>
        <w:rPr>
          <w:rFonts w:cs="Times New Roman"/>
          <w:b/>
          <w:szCs w:val="24"/>
        </w:rPr>
        <w:t>:</w:t>
      </w:r>
    </w:p>
    <w:p w:rsidR="00067359" w:rsidRPr="006006B5" w:rsidRDefault="00067359" w:rsidP="00067359">
      <w:pPr>
        <w:spacing w:after="0" w:line="240" w:lineRule="auto"/>
        <w:ind w:firstLine="708"/>
        <w:jc w:val="both"/>
        <w:rPr>
          <w:rFonts w:cs="Times New Roman"/>
          <w:szCs w:val="24"/>
        </w:rPr>
      </w:pPr>
      <w:r w:rsidRPr="00D97A4C">
        <w:rPr>
          <w:rFonts w:cs="Times New Roman"/>
          <w:szCs w:val="24"/>
        </w:rPr>
        <w:t>Živě se zajímají o problematiku sociálně patologických jevů, vzdělávají se</w:t>
      </w:r>
      <w:r>
        <w:rPr>
          <w:rFonts w:cs="Times New Roman"/>
          <w:szCs w:val="24"/>
        </w:rPr>
        <w:t>, a to</w:t>
      </w:r>
      <w:r w:rsidRPr="00D97A4C">
        <w:rPr>
          <w:rFonts w:cs="Times New Roman"/>
          <w:szCs w:val="24"/>
        </w:rPr>
        <w:t xml:space="preserve"> nejen formou samostudia, řeší společně aktuální problémy a snaží se společně efektivně postupovat v nastavování žebříčku hodnot a priorit u žáků z dysfunkčních rodin nebo sociálně vyloučené </w:t>
      </w:r>
      <w:r w:rsidRPr="006006B5">
        <w:rPr>
          <w:rFonts w:cs="Times New Roman"/>
          <w:szCs w:val="24"/>
        </w:rPr>
        <w:t xml:space="preserve">lokality. K aktivitám pedagogů patří vzdělávání v rámci DVPP (školení a semináře) a rovněž doplnění kvalifikace. Ve školním roce 2017/2018 studovali 3 zaměstnanci naší školy (na Pedagogické fakultě ZČU v Plzni, na Pedagogické fakultě UJEP v Ústí nad Labem a na Katolické teologické fakultě UK v Praze). </w:t>
      </w:r>
    </w:p>
    <w:p w:rsidR="00067359" w:rsidRDefault="00067359" w:rsidP="00067359">
      <w:pPr>
        <w:spacing w:after="0" w:line="240" w:lineRule="auto"/>
        <w:jc w:val="both"/>
        <w:rPr>
          <w:rFonts w:cs="Times New Roman"/>
          <w:b/>
          <w:szCs w:val="24"/>
          <w:highlight w:val="yellow"/>
        </w:rPr>
      </w:pPr>
    </w:p>
    <w:p w:rsidR="0093062E" w:rsidRDefault="0093062E" w:rsidP="00067359">
      <w:pPr>
        <w:spacing w:after="0" w:line="240" w:lineRule="auto"/>
        <w:jc w:val="both"/>
        <w:rPr>
          <w:rFonts w:cs="Times New Roman"/>
          <w:b/>
          <w:szCs w:val="24"/>
        </w:rPr>
      </w:pPr>
    </w:p>
    <w:p w:rsidR="0093062E" w:rsidRDefault="0093062E" w:rsidP="00067359">
      <w:pPr>
        <w:spacing w:after="0" w:line="240" w:lineRule="auto"/>
        <w:jc w:val="both"/>
        <w:rPr>
          <w:rFonts w:cs="Times New Roman"/>
          <w:b/>
          <w:szCs w:val="24"/>
        </w:rPr>
      </w:pPr>
    </w:p>
    <w:p w:rsidR="00067359" w:rsidRPr="00D97A4C" w:rsidRDefault="00067359" w:rsidP="00067359">
      <w:pPr>
        <w:spacing w:after="0" w:line="240" w:lineRule="auto"/>
        <w:jc w:val="both"/>
        <w:rPr>
          <w:rFonts w:cs="Times New Roman"/>
          <w:b/>
          <w:szCs w:val="24"/>
        </w:rPr>
      </w:pPr>
      <w:r w:rsidRPr="00D97A4C">
        <w:rPr>
          <w:rFonts w:cs="Times New Roman"/>
          <w:b/>
          <w:szCs w:val="24"/>
        </w:rPr>
        <w:t>Vedení školy:</w:t>
      </w:r>
    </w:p>
    <w:p w:rsidR="00067359" w:rsidRPr="00D97A4C" w:rsidRDefault="00067359" w:rsidP="00067359">
      <w:pPr>
        <w:spacing w:after="0" w:line="240" w:lineRule="auto"/>
        <w:ind w:firstLine="708"/>
        <w:jc w:val="both"/>
        <w:rPr>
          <w:rFonts w:cs="Times New Roman"/>
          <w:b/>
          <w:szCs w:val="24"/>
        </w:rPr>
      </w:pPr>
      <w:r w:rsidRPr="00D97A4C">
        <w:rPr>
          <w:rFonts w:cs="Times New Roman"/>
          <w:szCs w:val="24"/>
        </w:rPr>
        <w:t xml:space="preserve">Koordinuje činnost všech zaměstnanců a směrem k eliminování vyskytujících se jevů a optimálnímu řešení, tj. bere v úvahu především zájmy žáků jako jednotlivců i skupiny, ale i zaměstnanců, rodičů a veřejnosti. </w:t>
      </w:r>
    </w:p>
    <w:p w:rsidR="00067359" w:rsidRPr="0015677B" w:rsidRDefault="00067359" w:rsidP="00067359">
      <w:pPr>
        <w:spacing w:after="0" w:line="240" w:lineRule="auto"/>
        <w:jc w:val="both"/>
        <w:rPr>
          <w:rFonts w:cs="Times New Roman"/>
          <w:szCs w:val="24"/>
          <w:highlight w:val="yellow"/>
        </w:rPr>
      </w:pPr>
    </w:p>
    <w:p w:rsidR="00067359" w:rsidRPr="0015677B" w:rsidRDefault="00067359" w:rsidP="00067359">
      <w:pPr>
        <w:spacing w:after="0" w:line="240" w:lineRule="auto"/>
        <w:jc w:val="both"/>
        <w:rPr>
          <w:rFonts w:cs="Times New Roman"/>
          <w:szCs w:val="24"/>
          <w:highlight w:val="yellow"/>
        </w:rPr>
      </w:pPr>
    </w:p>
    <w:p w:rsidR="00067359" w:rsidRPr="00D97A4C" w:rsidRDefault="00067359" w:rsidP="00067359">
      <w:pPr>
        <w:spacing w:after="0" w:line="240" w:lineRule="auto"/>
        <w:jc w:val="both"/>
        <w:rPr>
          <w:rFonts w:cs="Times New Roman"/>
          <w:b/>
          <w:sz w:val="28"/>
          <w:szCs w:val="28"/>
        </w:rPr>
      </w:pPr>
      <w:r w:rsidRPr="00D97A4C">
        <w:rPr>
          <w:rFonts w:cs="Times New Roman"/>
          <w:b/>
          <w:sz w:val="28"/>
          <w:szCs w:val="28"/>
        </w:rPr>
        <w:t>Asociální projevy žáků</w:t>
      </w:r>
    </w:p>
    <w:p w:rsidR="00067359" w:rsidRPr="006006B5" w:rsidRDefault="00067359" w:rsidP="00067359">
      <w:pPr>
        <w:spacing w:after="0" w:line="240" w:lineRule="auto"/>
        <w:ind w:firstLine="708"/>
        <w:jc w:val="both"/>
        <w:rPr>
          <w:rFonts w:cs="Times New Roman"/>
          <w:szCs w:val="24"/>
        </w:rPr>
      </w:pPr>
      <w:r w:rsidRPr="000E2705">
        <w:rPr>
          <w:rFonts w:cs="Times New Roman"/>
          <w:szCs w:val="24"/>
        </w:rPr>
        <w:t>Ve školním roce 2017/2018</w:t>
      </w:r>
      <w:r>
        <w:rPr>
          <w:rFonts w:cs="Times New Roman"/>
          <w:szCs w:val="24"/>
        </w:rPr>
        <w:t xml:space="preserve"> </w:t>
      </w:r>
      <w:r w:rsidRPr="006006B5">
        <w:rPr>
          <w:rFonts w:cs="Times New Roman"/>
          <w:szCs w:val="24"/>
        </w:rPr>
        <w:t>byl</w:t>
      </w:r>
      <w:r>
        <w:rPr>
          <w:rFonts w:cs="Times New Roman"/>
          <w:szCs w:val="24"/>
        </w:rPr>
        <w:t>o</w:t>
      </w:r>
      <w:r w:rsidRPr="006006B5">
        <w:rPr>
          <w:rFonts w:cs="Times New Roman"/>
          <w:szCs w:val="24"/>
        </w:rPr>
        <w:t xml:space="preserve"> svolán</w:t>
      </w:r>
      <w:r>
        <w:rPr>
          <w:rFonts w:cs="Times New Roman"/>
          <w:szCs w:val="24"/>
        </w:rPr>
        <w:t>o</w:t>
      </w:r>
      <w:r w:rsidRPr="006006B5">
        <w:rPr>
          <w:rFonts w:cs="Times New Roman"/>
          <w:szCs w:val="24"/>
        </w:rPr>
        <w:t xml:space="preserve"> </w:t>
      </w:r>
      <w:r>
        <w:rPr>
          <w:rFonts w:cs="Times New Roman"/>
          <w:szCs w:val="24"/>
        </w:rPr>
        <w:t>šest</w:t>
      </w:r>
      <w:r w:rsidRPr="006006B5">
        <w:rPr>
          <w:rFonts w:cs="Times New Roman"/>
          <w:szCs w:val="24"/>
        </w:rPr>
        <w:t xml:space="preserve"> výchovn</w:t>
      </w:r>
      <w:r>
        <w:rPr>
          <w:rFonts w:cs="Times New Roman"/>
          <w:szCs w:val="24"/>
        </w:rPr>
        <w:t>ých</w:t>
      </w:r>
      <w:r w:rsidRPr="006006B5">
        <w:rPr>
          <w:rFonts w:cs="Times New Roman"/>
          <w:szCs w:val="24"/>
        </w:rPr>
        <w:t xml:space="preserve"> komis</w:t>
      </w:r>
      <w:r>
        <w:rPr>
          <w:rFonts w:cs="Times New Roman"/>
          <w:szCs w:val="24"/>
        </w:rPr>
        <w:t>í</w:t>
      </w:r>
      <w:r w:rsidRPr="006006B5">
        <w:rPr>
          <w:rFonts w:cs="Times New Roman"/>
          <w:szCs w:val="24"/>
        </w:rPr>
        <w:t xml:space="preserve">. Řešily se zde problémy týkající se žáků nebo rodičů žáků naší školy. Nejčastěji řešenými problémy byly: </w:t>
      </w:r>
      <w:r w:rsidRPr="006006B5">
        <w:rPr>
          <w:rFonts w:cs="Times New Roman"/>
          <w:b/>
          <w:szCs w:val="24"/>
        </w:rPr>
        <w:t xml:space="preserve">hrubé porušování školního řádu - </w:t>
      </w:r>
      <w:r w:rsidRPr="006006B5">
        <w:rPr>
          <w:rFonts w:cs="Times New Roman"/>
          <w:szCs w:val="24"/>
        </w:rPr>
        <w:t xml:space="preserve"> </w:t>
      </w:r>
      <w:r w:rsidRPr="006006B5">
        <w:rPr>
          <w:rFonts w:cs="Times New Roman"/>
          <w:b/>
          <w:szCs w:val="24"/>
        </w:rPr>
        <w:t xml:space="preserve">záškoláctví, opakované pozdní příchody, neplnění povinností a šikana. </w:t>
      </w:r>
      <w:r w:rsidRPr="006006B5">
        <w:rPr>
          <w:rFonts w:cs="Times New Roman"/>
          <w:szCs w:val="24"/>
        </w:rPr>
        <w:t>Problémy byly vždy řešeny v rámci týmové spolupráce, tj. škola, rodina a pracovníci OSPOD. Letos nebyla potřeba spolupráce školy a Městské policie v Aši. Žáci jsou vždy potrestáni v souladu se Školním řádem školy - Pravidla pro hodnocení chování žáků.</w:t>
      </w:r>
    </w:p>
    <w:p w:rsidR="00067359" w:rsidRPr="006006B5" w:rsidRDefault="00067359" w:rsidP="00067359">
      <w:pPr>
        <w:spacing w:after="0" w:line="240" w:lineRule="auto"/>
        <w:ind w:firstLine="708"/>
        <w:jc w:val="both"/>
        <w:rPr>
          <w:rFonts w:cs="Times New Roman"/>
          <w:szCs w:val="24"/>
        </w:rPr>
      </w:pPr>
      <w:r w:rsidRPr="006006B5">
        <w:rPr>
          <w:rFonts w:cs="Times New Roman"/>
          <w:szCs w:val="24"/>
        </w:rPr>
        <w:t>Během školního roku se i letos řešilo kouření žáků v průběhu školního vyučování. Žákyně, která se tohoto porušení školního řádu dopustila, byla kázeňsky potrestána</w:t>
      </w:r>
      <w:r w:rsidRPr="006006B5">
        <w:rPr>
          <w:rFonts w:cs="Times New Roman"/>
          <w:szCs w:val="24"/>
          <w:u w:val="single"/>
        </w:rPr>
        <w:t xml:space="preserve">. </w:t>
      </w:r>
      <w:r w:rsidRPr="006006B5">
        <w:rPr>
          <w:rFonts w:cs="Times New Roman"/>
          <w:szCs w:val="24"/>
        </w:rPr>
        <w:t xml:space="preserve">Škola klade důraz na okamžité vyřízení problémových situací a na spolupráci školy s rodiči či zákonnými zástupci. Pravidelně se konají třídní schůzky, každý vyučující mapuje chování žáků ve své třídě, kromě toho učitelé i vedení školy z vlastní iniciativy kontaktují rodiče i příslušné odborníky při </w:t>
      </w:r>
      <w:r w:rsidRPr="006006B5">
        <w:rPr>
          <w:rFonts w:cs="Times New Roman"/>
          <w:szCs w:val="24"/>
        </w:rPr>
        <w:lastRenderedPageBreak/>
        <w:t>všech nejasných případech, díky čemuž se mnohdy předešlo rozvoji velkého problému. Ve školním roce 2017/2018 jsme řešili zejména problémy s pravidelnou docházkou žáků do školy a asociálními problémy žáků na 2. stupni základní školy.</w:t>
      </w:r>
    </w:p>
    <w:p w:rsidR="00067359" w:rsidRPr="00724CB3" w:rsidRDefault="00067359" w:rsidP="004A7F10">
      <w:pPr>
        <w:suppressAutoHyphens/>
        <w:spacing w:after="0" w:line="240" w:lineRule="auto"/>
        <w:jc w:val="both"/>
        <w:rPr>
          <w:rFonts w:eastAsia="Times New Roman" w:cs="Times New Roman"/>
          <w:b/>
          <w:bCs/>
          <w:sz w:val="28"/>
          <w:szCs w:val="28"/>
          <w:u w:val="single"/>
          <w:lang w:eastAsia="ar-SA"/>
        </w:rPr>
      </w:pPr>
    </w:p>
    <w:p w:rsidR="004A7F10" w:rsidRPr="006041DF" w:rsidRDefault="004A7F10" w:rsidP="00067359">
      <w:pPr>
        <w:spacing w:after="0" w:line="240" w:lineRule="auto"/>
        <w:ind w:firstLine="708"/>
        <w:jc w:val="both"/>
        <w:rPr>
          <w:rFonts w:cs="Times New Roman"/>
          <w:szCs w:val="24"/>
        </w:rPr>
      </w:pPr>
      <w:r w:rsidRPr="006041DF">
        <w:rPr>
          <w:rFonts w:cs="Times New Roman"/>
          <w:szCs w:val="24"/>
        </w:rPr>
        <w:t xml:space="preserve">Při  práci se žáky se opíráme o školní </w:t>
      </w:r>
      <w:r w:rsidRPr="006041DF">
        <w:rPr>
          <w:rFonts w:cs="Times New Roman"/>
          <w:b/>
          <w:szCs w:val="24"/>
        </w:rPr>
        <w:t>Minimální preventivní program</w:t>
      </w:r>
      <w:r>
        <w:rPr>
          <w:rFonts w:cs="Times New Roman"/>
          <w:szCs w:val="24"/>
        </w:rPr>
        <w:t xml:space="preserve">, který vychází </w:t>
      </w:r>
      <w:r w:rsidRPr="006041DF">
        <w:rPr>
          <w:rFonts w:cs="Times New Roman"/>
          <w:szCs w:val="24"/>
        </w:rPr>
        <w:t xml:space="preserve">z </w:t>
      </w:r>
      <w:r w:rsidRPr="006041DF">
        <w:rPr>
          <w:rFonts w:cs="Times New Roman"/>
          <w:b/>
          <w:szCs w:val="24"/>
        </w:rPr>
        <w:t>Národní strategie primární prevence rizikového chování dětí a mládeže v působnosti resortu MŠMT na období 2013 – 2018</w:t>
      </w:r>
      <w:r w:rsidRPr="006041DF">
        <w:rPr>
          <w:rFonts w:cs="Times New Roman"/>
          <w:szCs w:val="24"/>
        </w:rPr>
        <w:t xml:space="preserve">. </w:t>
      </w:r>
    </w:p>
    <w:p w:rsidR="004A7F10" w:rsidRPr="006041DF" w:rsidRDefault="004A7F10" w:rsidP="004A7F10">
      <w:pPr>
        <w:spacing w:after="0" w:line="240" w:lineRule="auto"/>
        <w:jc w:val="both"/>
        <w:rPr>
          <w:rFonts w:cs="Times New Roman"/>
          <w:szCs w:val="24"/>
        </w:rPr>
      </w:pPr>
      <w:r w:rsidRPr="006041DF">
        <w:rPr>
          <w:rFonts w:cs="Times New Roman"/>
          <w:szCs w:val="24"/>
        </w:rPr>
        <w:t>V dokumentu jsou obsaženy: základní východiska, principy a cíle Strategie a systém primární prevence rizikového chování v České republice.</w:t>
      </w:r>
    </w:p>
    <w:p w:rsidR="004A7F10" w:rsidRPr="006041DF" w:rsidRDefault="004A7F10" w:rsidP="004A7F10">
      <w:pPr>
        <w:spacing w:after="0" w:line="240" w:lineRule="auto"/>
        <w:jc w:val="both"/>
        <w:rPr>
          <w:rFonts w:cs="Times New Roman"/>
          <w:szCs w:val="24"/>
        </w:rPr>
      </w:pPr>
      <w:r w:rsidRPr="006041DF">
        <w:rPr>
          <w:rFonts w:cs="Times New Roman"/>
          <w:szCs w:val="24"/>
        </w:rPr>
        <w:t>Program přiměřeně doplňujeme podle aktuálních požadavků každý školní rok.</w:t>
      </w:r>
    </w:p>
    <w:p w:rsidR="004A7F10" w:rsidRPr="001F1A39" w:rsidRDefault="004A7F10" w:rsidP="004A7F10">
      <w:pPr>
        <w:spacing w:after="0" w:line="240" w:lineRule="auto"/>
        <w:ind w:firstLine="708"/>
        <w:jc w:val="both"/>
        <w:rPr>
          <w:rFonts w:cs="Times New Roman"/>
          <w:szCs w:val="24"/>
        </w:rPr>
      </w:pPr>
    </w:p>
    <w:p w:rsidR="004A7F10" w:rsidRPr="001F1A39" w:rsidRDefault="004A7F10" w:rsidP="004A7F10">
      <w:pPr>
        <w:spacing w:after="0" w:line="240" w:lineRule="auto"/>
        <w:jc w:val="both"/>
        <w:rPr>
          <w:rFonts w:cs="Times New Roman"/>
          <w:szCs w:val="24"/>
        </w:rPr>
      </w:pPr>
    </w:p>
    <w:p w:rsidR="004A7F10" w:rsidRPr="001F1A39" w:rsidRDefault="004A7F10" w:rsidP="004A7F10">
      <w:pPr>
        <w:suppressAutoHyphens/>
        <w:spacing w:after="0" w:line="360" w:lineRule="auto"/>
        <w:jc w:val="both"/>
        <w:rPr>
          <w:rFonts w:eastAsia="Times New Roman" w:cs="Times New Roman"/>
          <w:b/>
          <w:szCs w:val="24"/>
          <w:lang w:eastAsia="ar-SA"/>
        </w:rPr>
      </w:pPr>
      <w:r w:rsidRPr="001F1A39">
        <w:rPr>
          <w:rFonts w:eastAsia="Times New Roman" w:cs="Times New Roman"/>
          <w:b/>
          <w:szCs w:val="24"/>
          <w:lang w:eastAsia="ar-SA"/>
        </w:rPr>
        <w:t>4.1. Spolupráce školy s rodiči</w:t>
      </w:r>
    </w:p>
    <w:p w:rsidR="004A7F10" w:rsidRPr="001F1A39" w:rsidRDefault="004A7F10" w:rsidP="004A7F10">
      <w:pPr>
        <w:suppressAutoHyphens/>
        <w:spacing w:after="0" w:line="240" w:lineRule="auto"/>
        <w:ind w:firstLine="708"/>
        <w:rPr>
          <w:rFonts w:eastAsia="Times New Roman" w:cs="Times New Roman"/>
          <w:szCs w:val="24"/>
          <w:lang w:eastAsia="ar-SA"/>
        </w:rPr>
      </w:pPr>
      <w:r w:rsidRPr="001F1A39">
        <w:rPr>
          <w:rFonts w:eastAsia="Times New Roman" w:cs="Times New Roman"/>
          <w:szCs w:val="24"/>
          <w:lang w:eastAsia="ar-SA"/>
        </w:rPr>
        <w:t>Pro rodiče či zákonné zástupc</w:t>
      </w:r>
      <w:r w:rsidR="0093062E">
        <w:rPr>
          <w:rFonts w:eastAsia="Times New Roman" w:cs="Times New Roman"/>
          <w:szCs w:val="24"/>
          <w:lang w:eastAsia="ar-SA"/>
        </w:rPr>
        <w:t>e žáků byly ve školním roce 2017/2018  v měsíci září 2017, v listopadu 2017</w:t>
      </w:r>
      <w:r>
        <w:rPr>
          <w:rFonts w:eastAsia="Times New Roman" w:cs="Times New Roman"/>
          <w:szCs w:val="24"/>
          <w:lang w:eastAsia="ar-SA"/>
        </w:rPr>
        <w:t xml:space="preserve"> a </w:t>
      </w:r>
      <w:r w:rsidR="0093062E">
        <w:rPr>
          <w:rFonts w:eastAsia="Times New Roman" w:cs="Times New Roman"/>
          <w:szCs w:val="24"/>
          <w:lang w:eastAsia="ar-SA"/>
        </w:rPr>
        <w:t>v dubnu 2018</w:t>
      </w:r>
      <w:r w:rsidRPr="001F1A39">
        <w:rPr>
          <w:rFonts w:eastAsia="Times New Roman" w:cs="Times New Roman"/>
          <w:szCs w:val="24"/>
          <w:lang w:eastAsia="ar-SA"/>
        </w:rPr>
        <w:t xml:space="preserve"> pořádány třídní schůzky. Rodiče samotní mají možnost domluvy individuální konzultace s vyučujícími. K tomuto účelu slouží konzultační hodiny jednotlivých vyučujících.</w:t>
      </w:r>
    </w:p>
    <w:p w:rsidR="004A7F10" w:rsidRPr="001F1A39" w:rsidRDefault="00B066A0" w:rsidP="004A7F10">
      <w:pPr>
        <w:suppressAutoHyphens/>
        <w:spacing w:after="0" w:line="100" w:lineRule="atLeast"/>
        <w:ind w:firstLine="708"/>
        <w:jc w:val="both"/>
        <w:rPr>
          <w:rFonts w:eastAsia="Times New Roman" w:cs="Times New Roman"/>
          <w:szCs w:val="24"/>
          <w:lang w:eastAsia="ar-SA"/>
        </w:rPr>
      </w:pPr>
      <w:r>
        <w:rPr>
          <w:rFonts w:eastAsia="Times New Roman" w:cs="Times New Roman"/>
          <w:szCs w:val="24"/>
          <w:lang w:eastAsia="ar-SA"/>
        </w:rPr>
        <w:t>Převážně na prvním</w:t>
      </w:r>
      <w:r w:rsidR="004A7F10" w:rsidRPr="001F1A39">
        <w:rPr>
          <w:rFonts w:eastAsia="Times New Roman" w:cs="Times New Roman"/>
          <w:szCs w:val="24"/>
          <w:lang w:eastAsia="ar-SA"/>
        </w:rPr>
        <w:t xml:space="preserve"> stupni základní školy a v základní škole speciální probíhají alespoň jednou během školního roku „ Dny otevřených dveří“, během kterých jsou rodiče dopoledne pozváni do školy, kde sledují své děti přímo během výuky a sami mají možnost zapojení se </w:t>
      </w:r>
    </w:p>
    <w:p w:rsidR="004A7F10" w:rsidRPr="001F1A39" w:rsidRDefault="004A7F10" w:rsidP="004A7F10">
      <w:pPr>
        <w:suppressAutoHyphens/>
        <w:spacing w:after="0" w:line="100" w:lineRule="atLeast"/>
        <w:jc w:val="both"/>
        <w:rPr>
          <w:rFonts w:eastAsia="Times New Roman" w:cs="Times New Roman"/>
          <w:szCs w:val="24"/>
          <w:lang w:eastAsia="ar-SA"/>
        </w:rPr>
      </w:pPr>
      <w:r w:rsidRPr="001F1A39">
        <w:rPr>
          <w:rFonts w:eastAsia="Times New Roman" w:cs="Times New Roman"/>
          <w:szCs w:val="24"/>
          <w:lang w:eastAsia="ar-SA"/>
        </w:rPr>
        <w:t>do práce svých dětí. Rodiče se mohou dle svého zájmu zúčastnit vyučování i jindy, na základě předchozí domluvy s třídním učitelem.</w:t>
      </w:r>
    </w:p>
    <w:p w:rsidR="004A7F10" w:rsidRDefault="004A7F10" w:rsidP="004A7F10">
      <w:pPr>
        <w:suppressAutoHyphens/>
        <w:spacing w:after="0" w:line="100" w:lineRule="atLeast"/>
        <w:jc w:val="both"/>
        <w:rPr>
          <w:rFonts w:eastAsia="Times New Roman" w:cs="Times New Roman"/>
          <w:b/>
          <w:szCs w:val="24"/>
          <w:lang w:eastAsia="ar-SA"/>
        </w:rPr>
      </w:pPr>
    </w:p>
    <w:p w:rsidR="004A7F10" w:rsidRPr="001F1A39" w:rsidRDefault="004A7F10" w:rsidP="004A7F10">
      <w:pPr>
        <w:suppressAutoHyphens/>
        <w:spacing w:after="0" w:line="100" w:lineRule="atLeast"/>
        <w:jc w:val="both"/>
        <w:rPr>
          <w:rFonts w:eastAsia="Times New Roman" w:cs="Times New Roman"/>
          <w:b/>
          <w:szCs w:val="24"/>
          <w:lang w:eastAsia="ar-SA"/>
        </w:rPr>
      </w:pPr>
    </w:p>
    <w:p w:rsidR="004A7F10" w:rsidRPr="00783867" w:rsidRDefault="004A7F10" w:rsidP="004A7F10">
      <w:pPr>
        <w:numPr>
          <w:ilvl w:val="0"/>
          <w:numId w:val="40"/>
        </w:numPr>
        <w:suppressAutoHyphens/>
        <w:spacing w:after="0" w:line="100" w:lineRule="atLeast"/>
        <w:jc w:val="both"/>
        <w:rPr>
          <w:rFonts w:eastAsia="Times New Roman" w:cs="Times New Roman"/>
          <w:b/>
          <w:sz w:val="28"/>
          <w:szCs w:val="28"/>
          <w:lang w:eastAsia="ar-SA"/>
        </w:rPr>
      </w:pPr>
      <w:r w:rsidRPr="00783867">
        <w:rPr>
          <w:rFonts w:eastAsia="Times New Roman" w:cs="Times New Roman"/>
          <w:b/>
          <w:sz w:val="28"/>
          <w:szCs w:val="28"/>
          <w:lang w:eastAsia="ar-SA"/>
        </w:rPr>
        <w:t xml:space="preserve">Další vzdělávání pedagogických pracovníků </w:t>
      </w:r>
    </w:p>
    <w:p w:rsidR="004A7F10" w:rsidRPr="001F1A39" w:rsidRDefault="004A7F10" w:rsidP="004A7F10">
      <w:pPr>
        <w:suppressAutoHyphens/>
        <w:spacing w:after="0" w:line="100" w:lineRule="atLeast"/>
        <w:jc w:val="both"/>
        <w:rPr>
          <w:rFonts w:eastAsia="Times New Roman" w:cs="Times New Roman"/>
          <w:szCs w:val="24"/>
          <w:lang w:eastAsia="ar-SA"/>
        </w:rPr>
      </w:pPr>
    </w:p>
    <w:p w:rsidR="004A7F10" w:rsidRDefault="00BB582D" w:rsidP="004A7F10">
      <w:pPr>
        <w:suppressAutoHyphens/>
        <w:spacing w:after="0" w:line="100" w:lineRule="atLeast"/>
        <w:ind w:firstLine="708"/>
        <w:jc w:val="both"/>
        <w:rPr>
          <w:rFonts w:eastAsia="Times New Roman" w:cs="Times New Roman"/>
          <w:szCs w:val="24"/>
          <w:lang w:eastAsia="ar-SA"/>
        </w:rPr>
      </w:pPr>
      <w:r>
        <w:rPr>
          <w:rFonts w:eastAsia="Times New Roman" w:cs="Times New Roman"/>
          <w:szCs w:val="24"/>
          <w:lang w:eastAsia="ar-SA"/>
        </w:rPr>
        <w:t>Ve školním roce 2017/2018</w:t>
      </w:r>
      <w:r w:rsidR="004A7F10" w:rsidRPr="001F1A39">
        <w:rPr>
          <w:rFonts w:eastAsia="Times New Roman" w:cs="Times New Roman"/>
          <w:szCs w:val="24"/>
          <w:lang w:eastAsia="ar-SA"/>
        </w:rPr>
        <w:t xml:space="preserve"> měli všichni pedagogičtí pracovníci možnost využívat nabídek dalšího vzdělávání pedagogických pracovníků (DVPP), aby se seznámili s novými vyučovacími trendy. Počet akcí je vždy ovlivněn aktuální nabídkou. Hlavním parametrem pro výběr DVPP jsou skutečné potřeby školy, které jsou vyjádřeny v plánu DVPP.</w:t>
      </w:r>
      <w:r w:rsidR="004A7F10">
        <w:rPr>
          <w:rFonts w:eastAsia="Times New Roman" w:cs="Times New Roman"/>
          <w:szCs w:val="24"/>
          <w:lang w:eastAsia="ar-SA"/>
        </w:rPr>
        <w:t xml:space="preserve"> Všichni pedagogičtí pracovníci</w:t>
      </w:r>
      <w:r>
        <w:rPr>
          <w:rFonts w:eastAsia="Times New Roman" w:cs="Times New Roman"/>
          <w:szCs w:val="24"/>
          <w:lang w:eastAsia="ar-SA"/>
        </w:rPr>
        <w:t>,</w:t>
      </w:r>
      <w:r w:rsidR="004A7F10">
        <w:rPr>
          <w:rFonts w:eastAsia="Times New Roman" w:cs="Times New Roman"/>
          <w:szCs w:val="24"/>
          <w:lang w:eastAsia="ar-SA"/>
        </w:rPr>
        <w:t xml:space="preserve"> </w:t>
      </w:r>
      <w:r>
        <w:rPr>
          <w:rFonts w:eastAsia="Times New Roman" w:cs="Times New Roman"/>
          <w:szCs w:val="24"/>
          <w:lang w:eastAsia="ar-SA"/>
        </w:rPr>
        <w:t xml:space="preserve">kromě 2 asistentek pedagoga, které měly nástup do zaměstnání 1. 9. 2017, </w:t>
      </w:r>
      <w:r w:rsidR="004A7F10">
        <w:rPr>
          <w:rFonts w:eastAsia="Times New Roman" w:cs="Times New Roman"/>
          <w:szCs w:val="24"/>
          <w:lang w:eastAsia="ar-SA"/>
        </w:rPr>
        <w:t>se zúčastnili semináře „</w:t>
      </w:r>
      <w:r>
        <w:rPr>
          <w:rFonts w:eastAsia="Times New Roman" w:cs="Times New Roman"/>
          <w:szCs w:val="24"/>
          <w:lang w:eastAsia="ar-SA"/>
        </w:rPr>
        <w:t>Možnosti práce se třídou na začátku školního roku</w:t>
      </w:r>
      <w:r w:rsidR="004A7F10">
        <w:rPr>
          <w:rFonts w:eastAsia="Times New Roman" w:cs="Times New Roman"/>
          <w:szCs w:val="24"/>
          <w:lang w:eastAsia="ar-SA"/>
        </w:rPr>
        <w:t>“ v přípravném týdnu</w:t>
      </w:r>
      <w:r>
        <w:rPr>
          <w:rFonts w:eastAsia="Times New Roman" w:cs="Times New Roman"/>
          <w:szCs w:val="24"/>
          <w:lang w:eastAsia="ar-SA"/>
        </w:rPr>
        <w:t xml:space="preserve"> – 31. 8. 2017. Dalších seminářů, které</w:t>
      </w:r>
      <w:r w:rsidR="004A7F10">
        <w:rPr>
          <w:rFonts w:eastAsia="Times New Roman" w:cs="Times New Roman"/>
          <w:szCs w:val="24"/>
          <w:lang w:eastAsia="ar-SA"/>
        </w:rPr>
        <w:t xml:space="preserve"> probí</w:t>
      </w:r>
      <w:r>
        <w:rPr>
          <w:rFonts w:eastAsia="Times New Roman" w:cs="Times New Roman"/>
          <w:szCs w:val="24"/>
          <w:lang w:eastAsia="ar-SA"/>
        </w:rPr>
        <w:t>haly</w:t>
      </w:r>
      <w:r w:rsidR="004A7F10">
        <w:rPr>
          <w:rFonts w:eastAsia="Times New Roman" w:cs="Times New Roman"/>
          <w:szCs w:val="24"/>
          <w:lang w:eastAsia="ar-SA"/>
        </w:rPr>
        <w:t xml:space="preserve"> během školního roku, se vždy zúčastnili nejvíce dva pedagogičtí pracovníci z důvodu </w:t>
      </w:r>
      <w:r>
        <w:rPr>
          <w:rFonts w:eastAsia="Times New Roman" w:cs="Times New Roman"/>
          <w:szCs w:val="24"/>
          <w:lang w:eastAsia="ar-SA"/>
        </w:rPr>
        <w:t>zajištění plynulého chodu školy.</w:t>
      </w:r>
    </w:p>
    <w:p w:rsidR="00BB582D" w:rsidRDefault="00BB582D" w:rsidP="00BB582D">
      <w:pPr>
        <w:spacing w:after="0" w:line="240" w:lineRule="auto"/>
        <w:ind w:left="3540" w:hanging="3540"/>
        <w:rPr>
          <w:rFonts w:eastAsia="Times New Roman" w:cs="Times New Roman"/>
          <w:szCs w:val="24"/>
          <w:lang w:eastAsia="ar-SA"/>
        </w:rPr>
      </w:pPr>
      <w:r>
        <w:rPr>
          <w:rFonts w:eastAsia="Times New Roman" w:cs="Times New Roman"/>
          <w:szCs w:val="24"/>
          <w:lang w:eastAsia="ar-SA"/>
        </w:rPr>
        <w:t>Přehled DVPP:</w:t>
      </w:r>
    </w:p>
    <w:p w:rsidR="00BB582D" w:rsidRDefault="00BB582D" w:rsidP="00BB582D">
      <w:pPr>
        <w:spacing w:after="0" w:line="240" w:lineRule="auto"/>
        <w:ind w:left="3540" w:hanging="3540"/>
      </w:pPr>
      <w:r>
        <w:t xml:space="preserve">Správní řízení ve škole – 23. 11. 2017 Aš, akreditace </w:t>
      </w:r>
      <w:proofErr w:type="gramStart"/>
      <w:r>
        <w:t>č.j.</w:t>
      </w:r>
      <w:proofErr w:type="gramEnd"/>
      <w:r>
        <w:t>MSMT15362/2015-1-497</w:t>
      </w:r>
    </w:p>
    <w:p w:rsidR="00BB582D" w:rsidRDefault="00BB582D" w:rsidP="00BB582D">
      <w:pPr>
        <w:suppressAutoHyphens/>
        <w:spacing w:after="0" w:line="100" w:lineRule="atLeast"/>
        <w:jc w:val="both"/>
      </w:pPr>
      <w:r w:rsidRPr="00F42108">
        <w:t>Právní úskalí ve školství</w:t>
      </w:r>
      <w:r>
        <w:t xml:space="preserve"> – 7. 12. 2017 Aš,</w:t>
      </w:r>
      <w:r w:rsidRPr="002A0109">
        <w:t xml:space="preserve"> </w:t>
      </w:r>
      <w:r>
        <w:t xml:space="preserve">akreditace </w:t>
      </w:r>
      <w:proofErr w:type="gramStart"/>
      <w:r>
        <w:t>č.j.</w:t>
      </w:r>
      <w:proofErr w:type="gramEnd"/>
      <w:r>
        <w:t xml:space="preserve"> MSMT 861/2017-2-4</w:t>
      </w:r>
    </w:p>
    <w:p w:rsidR="00CD0A67" w:rsidRDefault="00CD0A67" w:rsidP="00CD0A67">
      <w:pPr>
        <w:spacing w:after="0" w:line="240" w:lineRule="auto"/>
      </w:pPr>
      <w:r>
        <w:t>GDPR ve školách od A do Z – 14. 12. 2017 Aš</w:t>
      </w:r>
    </w:p>
    <w:p w:rsidR="00CD0A67" w:rsidRDefault="00CD0A67" w:rsidP="00BB582D">
      <w:pPr>
        <w:suppressAutoHyphens/>
        <w:spacing w:after="0" w:line="100" w:lineRule="atLeast"/>
        <w:jc w:val="both"/>
      </w:pPr>
      <w:r w:rsidRPr="00532D8D">
        <w:t>Úvod do práce v </w:t>
      </w:r>
      <w:proofErr w:type="spellStart"/>
      <w:r w:rsidRPr="00532D8D">
        <w:t>multismyslovém</w:t>
      </w:r>
      <w:proofErr w:type="spellEnd"/>
      <w:r w:rsidRPr="00532D8D">
        <w:t xml:space="preserve"> prostředí </w:t>
      </w:r>
      <w:r>
        <w:t>–</w:t>
      </w:r>
      <w:r w:rsidRPr="00532D8D">
        <w:t xml:space="preserve"> </w:t>
      </w:r>
      <w:proofErr w:type="spellStart"/>
      <w:r w:rsidRPr="00532D8D">
        <w:t>snoezelen</w:t>
      </w:r>
      <w:proofErr w:type="spellEnd"/>
      <w:r>
        <w:t xml:space="preserve"> – 23.11., 24. 11. 2017 Praha – akreditace </w:t>
      </w:r>
      <w:proofErr w:type="spellStart"/>
      <w:proofErr w:type="gramStart"/>
      <w:r>
        <w:t>č.j.</w:t>
      </w:r>
      <w:proofErr w:type="gramEnd"/>
      <w:r>
        <w:t>MSMT</w:t>
      </w:r>
      <w:proofErr w:type="spellEnd"/>
      <w:r>
        <w:t xml:space="preserve"> – 7809/2017-2-249</w:t>
      </w:r>
    </w:p>
    <w:p w:rsidR="00CD0A67" w:rsidRDefault="00CD0A67" w:rsidP="00BB582D">
      <w:pPr>
        <w:suppressAutoHyphens/>
        <w:spacing w:after="0" w:line="100" w:lineRule="atLeast"/>
        <w:jc w:val="both"/>
      </w:pPr>
      <w:r>
        <w:t xml:space="preserve">Vzdělávání žáků s vývojovou dysfázií na 1. st. ZŠ – 28. 2. 2018 Sokolov – akreditace </w:t>
      </w:r>
      <w:proofErr w:type="gramStart"/>
      <w:r>
        <w:t>č.j.</w:t>
      </w:r>
      <w:proofErr w:type="gramEnd"/>
      <w:r>
        <w:t>MSMT-22469/2017-2-853</w:t>
      </w:r>
    </w:p>
    <w:p w:rsidR="00CD0A67" w:rsidRDefault="00CD0A67" w:rsidP="00CD0A67">
      <w:pPr>
        <w:spacing w:after="0" w:line="240" w:lineRule="auto"/>
      </w:pPr>
      <w:r>
        <w:lastRenderedPageBreak/>
        <w:t>Specifika práce v </w:t>
      </w:r>
      <w:proofErr w:type="spellStart"/>
      <w:r>
        <w:t>multismyslovém</w:t>
      </w:r>
      <w:proofErr w:type="spellEnd"/>
      <w:r>
        <w:t xml:space="preserve"> prostředí (</w:t>
      </w:r>
      <w:proofErr w:type="spellStart"/>
      <w:r>
        <w:t>snoezelen</w:t>
      </w:r>
      <w:proofErr w:type="spellEnd"/>
      <w:r>
        <w:t xml:space="preserve">) – </w:t>
      </w:r>
      <w:proofErr w:type="gramStart"/>
      <w:r>
        <w:t>21.-22</w:t>
      </w:r>
      <w:proofErr w:type="gramEnd"/>
      <w:r>
        <w:t>. 6. 2018 Praha - akreditace MPSV ČR2016/1069/SVVP</w:t>
      </w:r>
    </w:p>
    <w:p w:rsidR="004A7F10" w:rsidRPr="001F1A39" w:rsidRDefault="004A7F10" w:rsidP="00CD0A67">
      <w:pPr>
        <w:suppressAutoHyphens/>
        <w:spacing w:after="0" w:line="100" w:lineRule="atLeast"/>
        <w:ind w:firstLine="708"/>
        <w:jc w:val="both"/>
        <w:rPr>
          <w:rFonts w:eastAsia="Times New Roman" w:cs="Times New Roman"/>
          <w:szCs w:val="24"/>
          <w:lang w:eastAsia="ar-SA"/>
        </w:rPr>
      </w:pPr>
      <w:r w:rsidRPr="001F1A39">
        <w:rPr>
          <w:rFonts w:eastAsia="Times New Roman" w:cs="Times New Roman"/>
          <w:szCs w:val="24"/>
          <w:lang w:eastAsia="ar-SA"/>
        </w:rPr>
        <w:t xml:space="preserve">Vedení školy podporuje zvyšování kvalifikace pedagogických pracovníků. Umožňuje dálkové studium pedagogického směru, podporuje účast na školeních, kurzech, podporuje studium ke splnění kvalifikačních předpokladů podle zákona o pedagogických pracovnících </w:t>
      </w:r>
    </w:p>
    <w:p w:rsidR="004A7F10" w:rsidRPr="00B066A0" w:rsidRDefault="004A7F10" w:rsidP="00B066A0">
      <w:pPr>
        <w:suppressAutoHyphens/>
        <w:spacing w:after="0" w:line="100" w:lineRule="atLeast"/>
        <w:jc w:val="both"/>
        <w:rPr>
          <w:rFonts w:eastAsia="Times New Roman" w:cs="Times New Roman"/>
          <w:szCs w:val="24"/>
          <w:lang w:eastAsia="ar-SA"/>
        </w:rPr>
      </w:pPr>
      <w:r w:rsidRPr="001F1A39">
        <w:rPr>
          <w:rFonts w:eastAsia="Times New Roman" w:cs="Times New Roman"/>
          <w:szCs w:val="24"/>
          <w:lang w:eastAsia="ar-SA"/>
        </w:rPr>
        <w:t>č. 563/ 2004 Sb.</w:t>
      </w:r>
      <w:r w:rsidR="00B066A0">
        <w:rPr>
          <w:rFonts w:eastAsia="Times New Roman" w:cs="Times New Roman"/>
          <w:szCs w:val="24"/>
          <w:lang w:eastAsia="ar-SA"/>
        </w:rPr>
        <w:t xml:space="preserve"> </w:t>
      </w:r>
    </w:p>
    <w:p w:rsidR="004A7F10" w:rsidRDefault="004A7F10" w:rsidP="004A7F10">
      <w:pPr>
        <w:suppressAutoHyphens/>
        <w:spacing w:after="0" w:line="100" w:lineRule="atLeast"/>
        <w:ind w:left="360"/>
        <w:jc w:val="both"/>
        <w:rPr>
          <w:rFonts w:eastAsia="Times New Roman" w:cs="Times New Roman"/>
          <w:b/>
          <w:bCs/>
          <w:sz w:val="28"/>
          <w:szCs w:val="28"/>
          <w:lang w:eastAsia="ar-SA"/>
        </w:rPr>
      </w:pPr>
    </w:p>
    <w:p w:rsidR="004A7F10" w:rsidRPr="00783867" w:rsidRDefault="004A7F10" w:rsidP="004A7F10">
      <w:pPr>
        <w:suppressAutoHyphens/>
        <w:spacing w:after="0" w:line="100" w:lineRule="atLeast"/>
        <w:ind w:left="360"/>
        <w:jc w:val="both"/>
        <w:rPr>
          <w:rFonts w:eastAsia="Times New Roman" w:cs="Times New Roman"/>
          <w:b/>
          <w:bCs/>
          <w:sz w:val="28"/>
          <w:szCs w:val="28"/>
          <w:lang w:eastAsia="ar-SA"/>
        </w:rPr>
      </w:pPr>
    </w:p>
    <w:p w:rsidR="004A7F10" w:rsidRPr="00783867" w:rsidRDefault="004A7F10" w:rsidP="004A7F10">
      <w:pPr>
        <w:numPr>
          <w:ilvl w:val="0"/>
          <w:numId w:val="40"/>
        </w:numPr>
        <w:suppressAutoHyphens/>
        <w:spacing w:after="200" w:line="100" w:lineRule="atLeast"/>
        <w:jc w:val="both"/>
        <w:rPr>
          <w:rFonts w:eastAsia="Calibri" w:cs="Times New Roman"/>
          <w:b/>
          <w:bCs/>
          <w:sz w:val="28"/>
          <w:szCs w:val="28"/>
          <w:lang w:eastAsia="ar-SA"/>
        </w:rPr>
      </w:pPr>
      <w:r w:rsidRPr="00783867">
        <w:rPr>
          <w:rFonts w:eastAsia="Calibri" w:cs="Times New Roman"/>
          <w:b/>
          <w:bCs/>
          <w:sz w:val="28"/>
          <w:szCs w:val="28"/>
          <w:lang w:eastAsia="ar-SA"/>
        </w:rPr>
        <w:t>Aktivity a prezentace školy na veřejnosti</w:t>
      </w:r>
    </w:p>
    <w:p w:rsidR="004A7F10" w:rsidRPr="001F1A39" w:rsidRDefault="004A7F10" w:rsidP="004A7F10">
      <w:pPr>
        <w:suppressAutoHyphens/>
        <w:spacing w:after="0" w:line="100" w:lineRule="atLeast"/>
        <w:ind w:left="720"/>
        <w:jc w:val="both"/>
        <w:rPr>
          <w:rFonts w:eastAsia="Times New Roman" w:cs="Times New Roman"/>
          <w:b/>
          <w:bCs/>
          <w:szCs w:val="24"/>
          <w:lang w:eastAsia="ar-SA"/>
        </w:rPr>
      </w:pPr>
    </w:p>
    <w:p w:rsidR="004A7F10" w:rsidRPr="001F1A39" w:rsidRDefault="004A7F10" w:rsidP="004A7F10">
      <w:pPr>
        <w:suppressAutoHyphens/>
        <w:spacing w:after="0" w:line="100" w:lineRule="atLeast"/>
        <w:ind w:firstLine="360"/>
        <w:jc w:val="both"/>
        <w:rPr>
          <w:rFonts w:eastAsia="Times New Roman" w:cs="Times New Roman"/>
          <w:bCs/>
          <w:szCs w:val="24"/>
          <w:lang w:eastAsia="ar-SA"/>
        </w:rPr>
      </w:pPr>
      <w:r w:rsidRPr="001F1A39">
        <w:rPr>
          <w:rFonts w:eastAsia="Times New Roman" w:cs="Times New Roman"/>
          <w:bCs/>
          <w:szCs w:val="24"/>
          <w:lang w:eastAsia="ar-SA"/>
        </w:rPr>
        <w:t>Škola se zapojila do všech sportovních a jiných soutěží konaných mezi školami stejného typu. Podrobnosti o aktivitách a prezentaci školy na veřejnosti jsou vyjmenovány v rámci bodu</w:t>
      </w:r>
    </w:p>
    <w:p w:rsidR="004A7F10" w:rsidRPr="001F1A39" w:rsidRDefault="004A7F10" w:rsidP="004A7F10">
      <w:pPr>
        <w:suppressAutoHyphens/>
        <w:spacing w:after="0" w:line="100" w:lineRule="atLeast"/>
        <w:jc w:val="both"/>
        <w:rPr>
          <w:rFonts w:eastAsia="Times New Roman" w:cs="Times New Roman"/>
          <w:bCs/>
          <w:szCs w:val="24"/>
          <w:lang w:eastAsia="ar-SA"/>
        </w:rPr>
      </w:pPr>
      <w:r w:rsidRPr="001F1A39">
        <w:rPr>
          <w:rFonts w:eastAsia="Times New Roman" w:cs="Times New Roman"/>
          <w:bCs/>
          <w:szCs w:val="24"/>
          <w:lang w:eastAsia="ar-SA"/>
        </w:rPr>
        <w:t>„ preventivní program“. Žáci školy se stali vítězi soutěží nejen okresních kol, ale i vítězi s</w:t>
      </w:r>
      <w:r w:rsidR="0093062E">
        <w:rPr>
          <w:rFonts w:eastAsia="Times New Roman" w:cs="Times New Roman"/>
          <w:bCs/>
          <w:szCs w:val="24"/>
          <w:lang w:eastAsia="ar-SA"/>
        </w:rPr>
        <w:t xml:space="preserve">outěží krajských kol. </w:t>
      </w:r>
      <w:r w:rsidRPr="001F1A39">
        <w:rPr>
          <w:rFonts w:eastAsia="Times New Roman" w:cs="Times New Roman"/>
          <w:bCs/>
          <w:szCs w:val="24"/>
          <w:lang w:eastAsia="ar-SA"/>
        </w:rPr>
        <w:t xml:space="preserve">Široká veřejnost s výsledky umístění žáků byla vždy informována jednak prostřednictvím Listů Ašska a také prostřednictvím webových stránek školy, které se neustále aktualizují. </w:t>
      </w:r>
      <w:r w:rsidR="0093062E">
        <w:rPr>
          <w:rFonts w:eastAsia="Times New Roman" w:cs="Times New Roman"/>
          <w:bCs/>
          <w:szCs w:val="24"/>
          <w:lang w:eastAsia="ar-SA"/>
        </w:rPr>
        <w:t>Škola uspořádala celoškolský projekt v rámci Dne autismu „Diskotéka porozumění“ financovaný z grantového systému města Aš. K účasti byly osloveny všechny základní školy i mateřské školy. Pokračováním tohoto projektu bylo představení opery Červená Karkulka ve škole spojené s týdnem otevřených dveří.</w:t>
      </w:r>
      <w:r w:rsidR="00C14284">
        <w:rPr>
          <w:rFonts w:eastAsia="Times New Roman" w:cs="Times New Roman"/>
          <w:bCs/>
          <w:szCs w:val="24"/>
          <w:lang w:eastAsia="ar-SA"/>
        </w:rPr>
        <w:t xml:space="preserve"> </w:t>
      </w:r>
      <w:r w:rsidR="0093062E">
        <w:rPr>
          <w:rFonts w:eastAsia="Times New Roman" w:cs="Times New Roman"/>
          <w:bCs/>
          <w:szCs w:val="24"/>
          <w:lang w:eastAsia="ar-SA"/>
        </w:rPr>
        <w:t>Představení shlédly děti z ma</w:t>
      </w:r>
      <w:r w:rsidR="00C14284">
        <w:rPr>
          <w:rFonts w:eastAsia="Times New Roman" w:cs="Times New Roman"/>
          <w:bCs/>
          <w:szCs w:val="24"/>
          <w:lang w:eastAsia="ar-SA"/>
        </w:rPr>
        <w:t xml:space="preserve">teřských škol, základních škol, zástupci města, </w:t>
      </w:r>
      <w:r w:rsidR="0093062E">
        <w:rPr>
          <w:rFonts w:eastAsia="Times New Roman" w:cs="Times New Roman"/>
          <w:bCs/>
          <w:szCs w:val="24"/>
          <w:lang w:eastAsia="ar-SA"/>
        </w:rPr>
        <w:t>dále rodiče žáků a š</w:t>
      </w:r>
      <w:r w:rsidR="00C14284">
        <w:rPr>
          <w:rFonts w:eastAsia="Times New Roman" w:cs="Times New Roman"/>
          <w:bCs/>
          <w:szCs w:val="24"/>
          <w:lang w:eastAsia="ar-SA"/>
        </w:rPr>
        <w:t xml:space="preserve">iroká veřejnost. </w:t>
      </w:r>
      <w:r w:rsidRPr="001F1A39">
        <w:rPr>
          <w:rFonts w:eastAsia="Times New Roman" w:cs="Times New Roman"/>
          <w:bCs/>
          <w:szCs w:val="24"/>
          <w:lang w:eastAsia="ar-SA"/>
        </w:rPr>
        <w:t xml:space="preserve">Všichni mají možnost prohlédnout si fotodokumentaci </w:t>
      </w:r>
      <w:r w:rsidR="00C14284">
        <w:rPr>
          <w:rFonts w:eastAsia="Times New Roman" w:cs="Times New Roman"/>
          <w:bCs/>
          <w:szCs w:val="24"/>
          <w:lang w:eastAsia="ar-SA"/>
        </w:rPr>
        <w:t>na webových stránkách školy.</w:t>
      </w:r>
    </w:p>
    <w:p w:rsidR="004A7F10" w:rsidRPr="001F1A39" w:rsidRDefault="004A7F10" w:rsidP="004A7F10">
      <w:pPr>
        <w:suppressAutoHyphens/>
        <w:spacing w:after="0" w:line="100" w:lineRule="atLeast"/>
        <w:ind w:left="360"/>
        <w:jc w:val="both"/>
        <w:rPr>
          <w:rFonts w:eastAsia="Times New Roman" w:cs="Times New Roman"/>
          <w:b/>
          <w:bCs/>
          <w:szCs w:val="24"/>
          <w:lang w:eastAsia="ar-SA"/>
        </w:rPr>
      </w:pPr>
    </w:p>
    <w:p w:rsidR="004A7F10" w:rsidRPr="001F1A39" w:rsidRDefault="004A7F10" w:rsidP="004A7F10">
      <w:pPr>
        <w:suppressAutoHyphens/>
        <w:spacing w:after="0" w:line="100" w:lineRule="atLeast"/>
        <w:ind w:left="360"/>
        <w:jc w:val="both"/>
        <w:rPr>
          <w:rFonts w:eastAsia="Times New Roman" w:cs="Times New Roman"/>
          <w:b/>
          <w:bCs/>
          <w:szCs w:val="24"/>
          <w:lang w:eastAsia="ar-SA"/>
        </w:rPr>
      </w:pPr>
    </w:p>
    <w:p w:rsidR="004A7F10" w:rsidRPr="00783867" w:rsidRDefault="004A7F10" w:rsidP="004A7F10">
      <w:pPr>
        <w:numPr>
          <w:ilvl w:val="0"/>
          <w:numId w:val="40"/>
        </w:numPr>
        <w:suppressAutoHyphens/>
        <w:spacing w:after="0" w:line="100" w:lineRule="atLeast"/>
        <w:jc w:val="both"/>
        <w:rPr>
          <w:rFonts w:eastAsia="Times New Roman" w:cs="Times New Roman"/>
          <w:b/>
          <w:bCs/>
          <w:sz w:val="28"/>
          <w:szCs w:val="28"/>
          <w:lang w:eastAsia="ar-SA"/>
        </w:rPr>
      </w:pPr>
      <w:r w:rsidRPr="00783867">
        <w:rPr>
          <w:rFonts w:eastAsia="Times New Roman" w:cs="Times New Roman"/>
          <w:b/>
          <w:bCs/>
          <w:sz w:val="28"/>
          <w:szCs w:val="28"/>
          <w:lang w:eastAsia="ar-SA"/>
        </w:rPr>
        <w:t>Kontrolní činnost ČŠI a ostatní kontroly</w:t>
      </w:r>
    </w:p>
    <w:p w:rsidR="004A7F10" w:rsidRPr="001F1A39" w:rsidRDefault="004A7F10" w:rsidP="004A7F10">
      <w:pPr>
        <w:tabs>
          <w:tab w:val="left" w:pos="6915"/>
        </w:tabs>
        <w:suppressAutoHyphens/>
        <w:spacing w:after="0" w:line="100" w:lineRule="atLeast"/>
        <w:ind w:firstLine="708"/>
        <w:jc w:val="both"/>
        <w:rPr>
          <w:rFonts w:eastAsia="Times New Roman" w:cs="Times New Roman"/>
          <w:b/>
          <w:bCs/>
          <w:sz w:val="28"/>
          <w:szCs w:val="28"/>
          <w:lang w:eastAsia="ar-SA"/>
        </w:rPr>
      </w:pPr>
      <w:r w:rsidRPr="001F1A39">
        <w:rPr>
          <w:rFonts w:eastAsia="Times New Roman" w:cs="Times New Roman"/>
          <w:b/>
          <w:bCs/>
          <w:sz w:val="28"/>
          <w:szCs w:val="28"/>
          <w:lang w:eastAsia="ar-SA"/>
        </w:rPr>
        <w:tab/>
      </w:r>
    </w:p>
    <w:p w:rsidR="004A7F10" w:rsidRPr="001F1A39" w:rsidRDefault="004A7F10" w:rsidP="004A7F10">
      <w:pPr>
        <w:suppressAutoHyphens/>
        <w:spacing w:after="0" w:line="100" w:lineRule="atLeast"/>
        <w:ind w:firstLine="708"/>
        <w:jc w:val="both"/>
        <w:rPr>
          <w:rFonts w:eastAsia="Times New Roman" w:cs="Times New Roman"/>
          <w:b/>
          <w:bCs/>
          <w:szCs w:val="24"/>
          <w:lang w:eastAsia="ar-SA"/>
        </w:rPr>
      </w:pPr>
      <w:r w:rsidRPr="001F1A39">
        <w:rPr>
          <w:rFonts w:eastAsia="Times New Roman" w:cs="Times New Roman"/>
          <w:b/>
          <w:bCs/>
          <w:szCs w:val="24"/>
          <w:lang w:eastAsia="ar-SA"/>
        </w:rPr>
        <w:t>Kontrola ČŠI</w:t>
      </w:r>
    </w:p>
    <w:p w:rsidR="004A7F10" w:rsidRPr="001F1A39" w:rsidRDefault="004A7F10" w:rsidP="004A7F10">
      <w:pPr>
        <w:suppressAutoHyphens/>
        <w:spacing w:after="0" w:line="100" w:lineRule="atLeast"/>
        <w:ind w:firstLine="708"/>
        <w:jc w:val="both"/>
        <w:rPr>
          <w:rFonts w:eastAsia="Times New Roman" w:cs="Times New Roman"/>
          <w:b/>
          <w:bCs/>
          <w:szCs w:val="24"/>
          <w:lang w:eastAsia="ar-SA"/>
        </w:rPr>
      </w:pPr>
    </w:p>
    <w:p w:rsidR="00C14284" w:rsidRPr="00B066A0" w:rsidRDefault="00C14284" w:rsidP="00B066A0">
      <w:pPr>
        <w:suppressAutoHyphens/>
        <w:spacing w:after="0" w:line="100" w:lineRule="atLeast"/>
        <w:ind w:firstLine="708"/>
        <w:jc w:val="both"/>
        <w:rPr>
          <w:rFonts w:eastAsia="Times New Roman" w:cs="Times New Roman"/>
          <w:szCs w:val="24"/>
          <w:lang w:eastAsia="ar-SA"/>
        </w:rPr>
      </w:pPr>
      <w:r>
        <w:rPr>
          <w:rFonts w:eastAsia="Times New Roman" w:cs="Times New Roman"/>
          <w:szCs w:val="24"/>
          <w:lang w:eastAsia="ar-SA"/>
        </w:rPr>
        <w:t>Ve školním roce 2017/2018 nebyla provedena kontrola ze strany ČŠI.</w:t>
      </w:r>
    </w:p>
    <w:p w:rsidR="00C14284" w:rsidRDefault="00C14284" w:rsidP="004A7F10">
      <w:pPr>
        <w:suppressAutoHyphens/>
        <w:spacing w:after="0" w:line="100" w:lineRule="atLeast"/>
        <w:ind w:firstLine="708"/>
        <w:jc w:val="both"/>
        <w:rPr>
          <w:rFonts w:eastAsia="Times New Roman" w:cs="Times New Roman"/>
          <w:b/>
          <w:bCs/>
          <w:szCs w:val="24"/>
          <w:lang w:eastAsia="ar-SA"/>
        </w:rPr>
      </w:pPr>
    </w:p>
    <w:p w:rsidR="00C14284" w:rsidRDefault="00C14284" w:rsidP="004A7F10">
      <w:pPr>
        <w:suppressAutoHyphens/>
        <w:spacing w:after="0" w:line="100" w:lineRule="atLeast"/>
        <w:ind w:firstLine="708"/>
        <w:jc w:val="both"/>
        <w:rPr>
          <w:rFonts w:eastAsia="Times New Roman" w:cs="Times New Roman"/>
          <w:b/>
          <w:bCs/>
          <w:szCs w:val="24"/>
          <w:lang w:eastAsia="ar-SA"/>
        </w:rPr>
      </w:pPr>
    </w:p>
    <w:p w:rsidR="004A7F10" w:rsidRPr="001F1A39" w:rsidRDefault="004A7F10" w:rsidP="004A7F10">
      <w:pPr>
        <w:suppressAutoHyphens/>
        <w:spacing w:after="0" w:line="100" w:lineRule="atLeast"/>
        <w:ind w:firstLine="708"/>
        <w:jc w:val="both"/>
        <w:rPr>
          <w:rFonts w:eastAsia="Times New Roman" w:cs="Times New Roman"/>
          <w:b/>
          <w:bCs/>
          <w:szCs w:val="24"/>
          <w:lang w:eastAsia="ar-SA"/>
        </w:rPr>
      </w:pPr>
      <w:r w:rsidRPr="001F1A39">
        <w:rPr>
          <w:rFonts w:eastAsia="Times New Roman" w:cs="Times New Roman"/>
          <w:b/>
          <w:bCs/>
          <w:szCs w:val="24"/>
          <w:lang w:eastAsia="ar-SA"/>
        </w:rPr>
        <w:t>Kontrola zřizovatele</w:t>
      </w:r>
    </w:p>
    <w:p w:rsidR="00C14284" w:rsidRDefault="00C14284" w:rsidP="00C14284">
      <w:pPr>
        <w:suppressAutoHyphens/>
        <w:spacing w:after="0" w:line="100" w:lineRule="atLeast"/>
        <w:ind w:firstLine="708"/>
        <w:jc w:val="both"/>
        <w:rPr>
          <w:rFonts w:eastAsia="Times New Roman" w:cs="Times New Roman"/>
          <w:szCs w:val="24"/>
          <w:lang w:eastAsia="ar-SA"/>
        </w:rPr>
      </w:pPr>
    </w:p>
    <w:p w:rsidR="00C14284" w:rsidRPr="001F1A39" w:rsidRDefault="00C14284" w:rsidP="00C14284">
      <w:pPr>
        <w:suppressAutoHyphens/>
        <w:spacing w:after="0" w:line="100" w:lineRule="atLeast"/>
        <w:ind w:firstLine="708"/>
        <w:jc w:val="both"/>
        <w:rPr>
          <w:rFonts w:eastAsia="Times New Roman" w:cs="Times New Roman"/>
          <w:szCs w:val="24"/>
          <w:lang w:eastAsia="ar-SA"/>
        </w:rPr>
      </w:pPr>
      <w:r>
        <w:rPr>
          <w:rFonts w:eastAsia="Times New Roman" w:cs="Times New Roman"/>
          <w:szCs w:val="24"/>
          <w:lang w:eastAsia="ar-SA"/>
        </w:rPr>
        <w:t>Ve školním roce 2017/2018 nebyla provedena kontrola ze strany zřizovatele.</w:t>
      </w:r>
    </w:p>
    <w:p w:rsidR="004A7F10" w:rsidRPr="001F1A39" w:rsidRDefault="004A7F10" w:rsidP="004A7F10">
      <w:pPr>
        <w:suppressAutoHyphens/>
        <w:spacing w:after="0" w:line="100" w:lineRule="atLeast"/>
        <w:ind w:firstLine="708"/>
        <w:jc w:val="both"/>
        <w:rPr>
          <w:rFonts w:eastAsia="Times New Roman" w:cs="Times New Roman"/>
          <w:szCs w:val="24"/>
          <w:lang w:eastAsia="ar-SA"/>
        </w:rPr>
      </w:pPr>
    </w:p>
    <w:p w:rsidR="004A7F10" w:rsidRPr="001F1A39" w:rsidRDefault="004A7F10" w:rsidP="004A7F10">
      <w:pPr>
        <w:suppressAutoHyphens/>
        <w:spacing w:after="0" w:line="100" w:lineRule="atLeast"/>
        <w:ind w:firstLine="708"/>
        <w:jc w:val="both"/>
        <w:rPr>
          <w:rFonts w:eastAsia="Times New Roman" w:cs="Times New Roman"/>
          <w:szCs w:val="24"/>
          <w:lang w:eastAsia="ar-SA"/>
        </w:rPr>
      </w:pPr>
    </w:p>
    <w:p w:rsidR="004A7F10" w:rsidRDefault="004A7F10" w:rsidP="004A7F10">
      <w:pPr>
        <w:suppressAutoHyphens/>
        <w:spacing w:after="0" w:line="100" w:lineRule="atLeast"/>
        <w:ind w:firstLine="708"/>
        <w:jc w:val="both"/>
        <w:rPr>
          <w:rFonts w:eastAsia="Times New Roman" w:cs="Times New Roman"/>
          <w:b/>
          <w:bCs/>
          <w:szCs w:val="24"/>
          <w:lang w:eastAsia="ar-SA"/>
        </w:rPr>
      </w:pPr>
      <w:r w:rsidRPr="001F1A39">
        <w:rPr>
          <w:rFonts w:eastAsia="Times New Roman" w:cs="Times New Roman"/>
          <w:b/>
          <w:bCs/>
          <w:szCs w:val="24"/>
          <w:lang w:eastAsia="ar-SA"/>
        </w:rPr>
        <w:t>Kontrola OSSZ, ZP</w:t>
      </w:r>
    </w:p>
    <w:p w:rsidR="004A7F10" w:rsidRDefault="004A7F10" w:rsidP="004A7F10">
      <w:pPr>
        <w:suppressAutoHyphens/>
        <w:spacing w:after="0" w:line="100" w:lineRule="atLeast"/>
        <w:ind w:left="708"/>
        <w:jc w:val="both"/>
        <w:rPr>
          <w:rFonts w:eastAsia="Times New Roman" w:cs="Times New Roman"/>
          <w:bCs/>
          <w:szCs w:val="24"/>
          <w:lang w:eastAsia="ar-SA"/>
        </w:rPr>
      </w:pPr>
    </w:p>
    <w:p w:rsidR="00C14284" w:rsidRDefault="005C6AF0" w:rsidP="00C14284">
      <w:pPr>
        <w:suppressAutoHyphens/>
        <w:spacing w:after="0" w:line="100" w:lineRule="atLeast"/>
        <w:ind w:left="708"/>
        <w:jc w:val="both"/>
        <w:rPr>
          <w:rFonts w:eastAsia="Times New Roman" w:cs="Times New Roman"/>
          <w:szCs w:val="24"/>
          <w:lang w:eastAsia="ar-SA"/>
        </w:rPr>
      </w:pPr>
      <w:r>
        <w:rPr>
          <w:rFonts w:eastAsia="Times New Roman" w:cs="Times New Roman"/>
          <w:szCs w:val="24"/>
          <w:lang w:eastAsia="ar-SA"/>
        </w:rPr>
        <w:t xml:space="preserve">VZP </w:t>
      </w:r>
      <w:r w:rsidR="00C14284">
        <w:rPr>
          <w:rFonts w:eastAsia="Times New Roman" w:cs="Times New Roman"/>
          <w:szCs w:val="24"/>
          <w:lang w:eastAsia="ar-SA"/>
        </w:rPr>
        <w:t xml:space="preserve">Cheb - dne 7. 2. 2018 byla zahájena kontrola </w:t>
      </w:r>
      <w:r>
        <w:rPr>
          <w:rFonts w:eastAsia="Times New Roman" w:cs="Times New Roman"/>
          <w:szCs w:val="24"/>
          <w:lang w:eastAsia="ar-SA"/>
        </w:rPr>
        <w:t>plateb pojistného na veřejné zdravotní pojištění a dodržování ostatních povinností plátce pojistného  Kontrolované období od 7/2013 dosud. N</w:t>
      </w:r>
      <w:r w:rsidR="00C14284">
        <w:rPr>
          <w:rFonts w:eastAsia="Times New Roman" w:cs="Times New Roman"/>
          <w:szCs w:val="24"/>
          <w:lang w:eastAsia="ar-SA"/>
        </w:rPr>
        <w:t>ebyla uložena žádná nápravná opatření.</w:t>
      </w:r>
    </w:p>
    <w:p w:rsidR="004A7F10" w:rsidRPr="00FC7187" w:rsidRDefault="005C6AF0" w:rsidP="004A7F10">
      <w:pPr>
        <w:suppressAutoHyphens/>
        <w:spacing w:after="0" w:line="100" w:lineRule="atLeast"/>
        <w:ind w:left="708"/>
        <w:jc w:val="both"/>
        <w:rPr>
          <w:rFonts w:eastAsia="Times New Roman" w:cs="Times New Roman"/>
          <w:bCs/>
          <w:szCs w:val="24"/>
          <w:lang w:eastAsia="ar-SA"/>
        </w:rPr>
      </w:pPr>
      <w:r>
        <w:rPr>
          <w:rFonts w:eastAsia="Times New Roman" w:cs="Times New Roman"/>
          <w:bCs/>
          <w:szCs w:val="24"/>
          <w:lang w:eastAsia="ar-SA"/>
        </w:rPr>
        <w:t>OSSZ Cheb – kontrolované období 1. 8. 2015 – 30. 4. 2018. Nedostatky nebyly zjištěny.</w:t>
      </w:r>
    </w:p>
    <w:p w:rsidR="004A7F10" w:rsidRPr="001F1A39" w:rsidRDefault="004A7F10" w:rsidP="004A7F10">
      <w:pPr>
        <w:suppressAutoHyphens/>
        <w:spacing w:after="0" w:line="100" w:lineRule="atLeast"/>
        <w:ind w:firstLine="708"/>
        <w:jc w:val="both"/>
        <w:rPr>
          <w:rFonts w:eastAsia="Times New Roman" w:cs="Times New Roman"/>
          <w:b/>
          <w:bCs/>
          <w:szCs w:val="24"/>
          <w:lang w:eastAsia="ar-SA"/>
        </w:rPr>
      </w:pPr>
    </w:p>
    <w:p w:rsidR="004A7F10" w:rsidRPr="00783867" w:rsidRDefault="004A7F10" w:rsidP="004A7F10">
      <w:pPr>
        <w:numPr>
          <w:ilvl w:val="0"/>
          <w:numId w:val="40"/>
        </w:numPr>
        <w:suppressAutoHyphens/>
        <w:spacing w:after="0" w:line="100" w:lineRule="atLeast"/>
        <w:jc w:val="both"/>
        <w:rPr>
          <w:rFonts w:eastAsia="Times New Roman" w:cs="Times New Roman"/>
          <w:b/>
          <w:bCs/>
          <w:sz w:val="28"/>
          <w:szCs w:val="28"/>
          <w:lang w:eastAsia="ar-SA"/>
        </w:rPr>
      </w:pPr>
      <w:r w:rsidRPr="00783867">
        <w:rPr>
          <w:rFonts w:eastAsia="Times New Roman" w:cs="Times New Roman"/>
          <w:b/>
          <w:bCs/>
          <w:sz w:val="28"/>
          <w:szCs w:val="28"/>
          <w:lang w:eastAsia="ar-SA"/>
        </w:rPr>
        <w:lastRenderedPageBreak/>
        <w:t>Základní údaje o hospodaření školy</w:t>
      </w:r>
    </w:p>
    <w:p w:rsidR="004A7F10" w:rsidRPr="001F1A39" w:rsidRDefault="004A7F10" w:rsidP="004A7F10">
      <w:pPr>
        <w:suppressAutoHyphens/>
        <w:spacing w:after="0" w:line="100" w:lineRule="atLeast"/>
        <w:jc w:val="both"/>
        <w:rPr>
          <w:rFonts w:eastAsia="Times New Roman" w:cs="Times New Roman"/>
          <w:szCs w:val="24"/>
          <w:lang w:eastAsia="ar-SA"/>
        </w:rPr>
      </w:pPr>
      <w:r w:rsidRPr="001F1A39">
        <w:rPr>
          <w:rFonts w:eastAsia="Times New Roman" w:cs="Times New Roman"/>
          <w:b/>
          <w:bCs/>
          <w:sz w:val="28"/>
          <w:szCs w:val="28"/>
          <w:lang w:eastAsia="ar-SA"/>
        </w:rPr>
        <w:tab/>
      </w:r>
      <w:r w:rsidRPr="001F1A39">
        <w:rPr>
          <w:rFonts w:eastAsia="Times New Roman" w:cs="Times New Roman"/>
          <w:b/>
          <w:bCs/>
          <w:szCs w:val="24"/>
          <w:lang w:eastAsia="ar-SA"/>
        </w:rPr>
        <w:t>Hos</w:t>
      </w:r>
      <w:r w:rsidR="005C6AF0">
        <w:rPr>
          <w:rFonts w:eastAsia="Times New Roman" w:cs="Times New Roman"/>
          <w:b/>
          <w:bCs/>
          <w:szCs w:val="24"/>
          <w:lang w:eastAsia="ar-SA"/>
        </w:rPr>
        <w:t>podářský výsledek k 31. 12. 2017</w:t>
      </w:r>
      <w:r w:rsidRPr="001F1A39">
        <w:rPr>
          <w:rFonts w:eastAsia="Times New Roman" w:cs="Times New Roman"/>
          <w:b/>
          <w:bCs/>
          <w:szCs w:val="24"/>
          <w:lang w:eastAsia="ar-SA"/>
        </w:rPr>
        <w:t xml:space="preserve"> </w:t>
      </w:r>
      <w:r w:rsidRPr="001F1A39">
        <w:rPr>
          <w:rFonts w:eastAsia="Times New Roman" w:cs="Times New Roman"/>
          <w:szCs w:val="24"/>
          <w:lang w:eastAsia="ar-SA"/>
        </w:rPr>
        <w:t>činil</w:t>
      </w:r>
      <w:r w:rsidR="006C5620">
        <w:rPr>
          <w:rFonts w:eastAsia="Times New Roman" w:cs="Times New Roman"/>
          <w:szCs w:val="24"/>
          <w:lang w:eastAsia="ar-SA"/>
        </w:rPr>
        <w:t xml:space="preserve"> 241 507,88</w:t>
      </w:r>
      <w:r w:rsidRPr="001F1A39">
        <w:rPr>
          <w:rFonts w:eastAsia="Times New Roman" w:cs="Times New Roman"/>
          <w:szCs w:val="24"/>
          <w:lang w:eastAsia="ar-SA"/>
        </w:rPr>
        <w:t xml:space="preserve"> Kč.</w:t>
      </w:r>
    </w:p>
    <w:p w:rsidR="004A7F10" w:rsidRPr="001F1A39" w:rsidRDefault="004A7F10" w:rsidP="004A7F10">
      <w:pPr>
        <w:suppressAutoHyphens/>
        <w:spacing w:after="0" w:line="100" w:lineRule="atLeast"/>
        <w:jc w:val="both"/>
        <w:rPr>
          <w:rFonts w:eastAsia="Times New Roman" w:cs="Times New Roman"/>
          <w:szCs w:val="24"/>
          <w:lang w:eastAsia="ar-SA"/>
        </w:rPr>
      </w:pPr>
      <w:r w:rsidRPr="001F1A39">
        <w:rPr>
          <w:rFonts w:eastAsia="Times New Roman" w:cs="Times New Roman"/>
          <w:szCs w:val="24"/>
          <w:lang w:eastAsia="ar-SA"/>
        </w:rPr>
        <w:tab/>
        <w:t>Byl rozdělen do fondů následujícím způsobem:</w:t>
      </w:r>
    </w:p>
    <w:p w:rsidR="004A7F10" w:rsidRPr="001F1A39" w:rsidRDefault="004A7F10" w:rsidP="004A7F10">
      <w:pPr>
        <w:suppressAutoHyphens/>
        <w:spacing w:after="0" w:line="100" w:lineRule="atLeast"/>
        <w:jc w:val="both"/>
        <w:rPr>
          <w:rFonts w:eastAsia="Times New Roman" w:cs="Times New Roman"/>
          <w:szCs w:val="24"/>
          <w:lang w:eastAsia="ar-SA"/>
        </w:rPr>
      </w:pPr>
      <w:r>
        <w:rPr>
          <w:rFonts w:eastAsia="Times New Roman" w:cs="Times New Roman"/>
          <w:szCs w:val="24"/>
          <w:lang w:eastAsia="ar-SA"/>
        </w:rPr>
        <w:tab/>
      </w:r>
    </w:p>
    <w:p w:rsidR="004A7F10" w:rsidRPr="001F1A39" w:rsidRDefault="004A7F10" w:rsidP="004A7F10">
      <w:pPr>
        <w:suppressAutoHyphens/>
        <w:spacing w:after="0" w:line="100" w:lineRule="atLeast"/>
        <w:jc w:val="both"/>
        <w:rPr>
          <w:rFonts w:eastAsia="Times New Roman" w:cs="Times New Roman"/>
          <w:szCs w:val="24"/>
          <w:lang w:eastAsia="ar-SA"/>
        </w:rPr>
      </w:pPr>
      <w:r w:rsidRPr="001F1A39">
        <w:rPr>
          <w:rFonts w:eastAsia="Times New Roman" w:cs="Times New Roman"/>
          <w:szCs w:val="24"/>
          <w:lang w:eastAsia="ar-SA"/>
        </w:rPr>
        <w:tab/>
        <w:t>Fond rezervní:</w:t>
      </w:r>
      <w:r w:rsidRPr="001F1A39">
        <w:rPr>
          <w:rFonts w:eastAsia="Times New Roman" w:cs="Times New Roman"/>
          <w:szCs w:val="24"/>
          <w:lang w:eastAsia="ar-SA"/>
        </w:rPr>
        <w:tab/>
      </w:r>
      <w:r w:rsidRPr="001F1A39">
        <w:rPr>
          <w:rFonts w:eastAsia="Times New Roman" w:cs="Times New Roman"/>
          <w:szCs w:val="24"/>
          <w:lang w:eastAsia="ar-SA"/>
        </w:rPr>
        <w:tab/>
      </w:r>
      <w:r w:rsidR="006C5620">
        <w:rPr>
          <w:rFonts w:eastAsia="Times New Roman" w:cs="Times New Roman"/>
          <w:szCs w:val="24"/>
          <w:lang w:eastAsia="ar-SA"/>
        </w:rPr>
        <w:t>241 507,88</w:t>
      </w:r>
      <w:r w:rsidR="006C5620" w:rsidRPr="001F1A39">
        <w:rPr>
          <w:rFonts w:eastAsia="Times New Roman" w:cs="Times New Roman"/>
          <w:szCs w:val="24"/>
          <w:lang w:eastAsia="ar-SA"/>
        </w:rPr>
        <w:t xml:space="preserve"> Kč.</w:t>
      </w:r>
    </w:p>
    <w:p w:rsidR="004A7F10" w:rsidRPr="001F1A39" w:rsidRDefault="004A7F10" w:rsidP="004A7F10">
      <w:pPr>
        <w:suppressAutoHyphens/>
        <w:spacing w:after="0" w:line="100" w:lineRule="atLeast"/>
        <w:jc w:val="both"/>
        <w:rPr>
          <w:rFonts w:eastAsia="Times New Roman" w:cs="Times New Roman"/>
          <w:szCs w:val="24"/>
          <w:lang w:eastAsia="ar-SA"/>
        </w:rPr>
      </w:pPr>
      <w:r w:rsidRPr="001F1A39">
        <w:rPr>
          <w:rFonts w:eastAsia="Times New Roman" w:cs="Times New Roman"/>
          <w:szCs w:val="24"/>
          <w:lang w:eastAsia="ar-SA"/>
        </w:rPr>
        <w:tab/>
      </w:r>
    </w:p>
    <w:p w:rsidR="004A7F10" w:rsidRPr="001F1A39" w:rsidRDefault="004A7F10" w:rsidP="004A7F10">
      <w:pPr>
        <w:suppressAutoHyphens/>
        <w:spacing w:after="0" w:line="100" w:lineRule="atLeast"/>
        <w:jc w:val="both"/>
        <w:rPr>
          <w:rFonts w:eastAsia="Times New Roman" w:cs="Times New Roman"/>
          <w:b/>
          <w:bCs/>
          <w:sz w:val="28"/>
          <w:szCs w:val="28"/>
          <w:lang w:eastAsia="ar-SA"/>
        </w:rPr>
      </w:pPr>
    </w:p>
    <w:p w:rsidR="004A7F10" w:rsidRPr="001F1A39" w:rsidRDefault="004A7F10" w:rsidP="004A7F10">
      <w:pPr>
        <w:suppressAutoHyphens/>
        <w:spacing w:after="0" w:line="100" w:lineRule="atLeast"/>
        <w:jc w:val="both"/>
        <w:rPr>
          <w:rFonts w:eastAsia="Times New Roman" w:cs="Times New Roman"/>
          <w:b/>
          <w:bCs/>
          <w:sz w:val="28"/>
          <w:szCs w:val="28"/>
          <w:lang w:eastAsia="ar-SA"/>
        </w:rPr>
      </w:pPr>
    </w:p>
    <w:p w:rsidR="004A7F10" w:rsidRPr="001F1A39" w:rsidRDefault="005C6AF0" w:rsidP="004A7F10">
      <w:pPr>
        <w:suppressAutoHyphens/>
        <w:spacing w:after="0" w:line="100" w:lineRule="atLeast"/>
        <w:jc w:val="both"/>
        <w:rPr>
          <w:rFonts w:eastAsia="Times New Roman" w:cs="Times New Roman"/>
          <w:b/>
          <w:bCs/>
          <w:szCs w:val="24"/>
          <w:lang w:eastAsia="ar-SA"/>
        </w:rPr>
      </w:pPr>
      <w:r>
        <w:rPr>
          <w:rFonts w:eastAsia="Times New Roman" w:cs="Times New Roman"/>
          <w:b/>
          <w:bCs/>
          <w:szCs w:val="24"/>
          <w:lang w:eastAsia="ar-SA"/>
        </w:rPr>
        <w:tab/>
        <w:t>Stav fondů k 31. 12. 2017 a 30. 06. 2018</w:t>
      </w:r>
    </w:p>
    <w:p w:rsidR="004A7F10" w:rsidRPr="001F1A39" w:rsidRDefault="004A7F10" w:rsidP="004A7F10">
      <w:pPr>
        <w:suppressAutoHyphens/>
        <w:spacing w:after="0" w:line="100" w:lineRule="atLeast"/>
        <w:jc w:val="both"/>
        <w:rPr>
          <w:rFonts w:eastAsia="Times New Roman" w:cs="Times New Roman"/>
          <w:b/>
          <w:bCs/>
          <w:sz w:val="28"/>
          <w:szCs w:val="28"/>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023"/>
        <w:gridCol w:w="3024"/>
        <w:gridCol w:w="3024"/>
      </w:tblGrid>
      <w:tr w:rsidR="004A7F10" w:rsidRPr="001F1A39" w:rsidTr="004A7F10">
        <w:tc>
          <w:tcPr>
            <w:tcW w:w="3023" w:type="dxa"/>
            <w:tcBorders>
              <w:top w:val="single" w:sz="1" w:space="0" w:color="000000"/>
              <w:left w:val="single" w:sz="1" w:space="0" w:color="000000"/>
              <w:bottom w:val="single" w:sz="1" w:space="0" w:color="000000"/>
            </w:tcBorders>
          </w:tcPr>
          <w:p w:rsidR="004A7F10" w:rsidRPr="001F1A39" w:rsidRDefault="004A7F10" w:rsidP="004A7F10">
            <w:pPr>
              <w:suppressLineNumbers/>
              <w:suppressAutoHyphens/>
              <w:spacing w:after="0" w:line="240" w:lineRule="auto"/>
              <w:rPr>
                <w:rFonts w:eastAsia="Times New Roman" w:cs="Times New Roman"/>
                <w:szCs w:val="24"/>
                <w:lang w:eastAsia="ar-SA"/>
              </w:rPr>
            </w:pPr>
          </w:p>
        </w:tc>
        <w:tc>
          <w:tcPr>
            <w:tcW w:w="3024" w:type="dxa"/>
            <w:tcBorders>
              <w:top w:val="single" w:sz="1" w:space="0" w:color="000000"/>
              <w:left w:val="single" w:sz="1" w:space="0" w:color="000000"/>
              <w:bottom w:val="single" w:sz="1" w:space="0" w:color="000000"/>
            </w:tcBorders>
          </w:tcPr>
          <w:p w:rsidR="004A7F10" w:rsidRPr="001F1A39" w:rsidRDefault="005C6AF0" w:rsidP="004A7F10">
            <w:pPr>
              <w:suppressLineNumbers/>
              <w:suppressAutoHyphens/>
              <w:spacing w:after="0" w:line="240" w:lineRule="auto"/>
              <w:jc w:val="center"/>
              <w:rPr>
                <w:rFonts w:eastAsia="Times New Roman" w:cs="Times New Roman"/>
                <w:b/>
                <w:bCs/>
                <w:szCs w:val="24"/>
                <w:lang w:eastAsia="ar-SA"/>
              </w:rPr>
            </w:pPr>
            <w:r>
              <w:rPr>
                <w:rFonts w:eastAsia="Times New Roman" w:cs="Times New Roman"/>
                <w:b/>
                <w:bCs/>
                <w:szCs w:val="24"/>
                <w:lang w:eastAsia="ar-SA"/>
              </w:rPr>
              <w:t>31. 12. 2017</w:t>
            </w:r>
          </w:p>
        </w:tc>
        <w:tc>
          <w:tcPr>
            <w:tcW w:w="3024" w:type="dxa"/>
            <w:tcBorders>
              <w:top w:val="single" w:sz="1" w:space="0" w:color="000000"/>
              <w:left w:val="single" w:sz="1" w:space="0" w:color="000000"/>
              <w:bottom w:val="single" w:sz="1" w:space="0" w:color="000000"/>
              <w:right w:val="single" w:sz="1" w:space="0" w:color="000000"/>
            </w:tcBorders>
          </w:tcPr>
          <w:p w:rsidR="004A7F10" w:rsidRPr="001F1A39" w:rsidRDefault="005C6AF0" w:rsidP="004A7F10">
            <w:pPr>
              <w:suppressLineNumbers/>
              <w:suppressAutoHyphens/>
              <w:spacing w:after="0" w:line="240" w:lineRule="auto"/>
              <w:jc w:val="center"/>
              <w:rPr>
                <w:rFonts w:eastAsia="Times New Roman" w:cs="Times New Roman"/>
                <w:b/>
                <w:bCs/>
                <w:szCs w:val="24"/>
                <w:lang w:eastAsia="ar-SA"/>
              </w:rPr>
            </w:pPr>
            <w:r>
              <w:rPr>
                <w:rFonts w:eastAsia="Times New Roman" w:cs="Times New Roman"/>
                <w:b/>
                <w:bCs/>
                <w:szCs w:val="24"/>
                <w:lang w:eastAsia="ar-SA"/>
              </w:rPr>
              <w:t>30. 06. 2018</w:t>
            </w:r>
          </w:p>
        </w:tc>
      </w:tr>
      <w:tr w:rsidR="004A7F10" w:rsidRPr="001F1A39" w:rsidTr="004A7F10">
        <w:tc>
          <w:tcPr>
            <w:tcW w:w="3023" w:type="dxa"/>
            <w:tcBorders>
              <w:left w:val="single" w:sz="1" w:space="0" w:color="000000"/>
              <w:bottom w:val="single" w:sz="1" w:space="0" w:color="000000"/>
            </w:tcBorders>
          </w:tcPr>
          <w:p w:rsidR="004A7F10" w:rsidRPr="001F1A39" w:rsidRDefault="004A7F10" w:rsidP="004A7F10">
            <w:pPr>
              <w:suppressLineNumbers/>
              <w:suppressAutoHyphens/>
              <w:spacing w:after="0" w:line="240" w:lineRule="auto"/>
              <w:jc w:val="center"/>
              <w:rPr>
                <w:rFonts w:eastAsia="Times New Roman" w:cs="Times New Roman"/>
                <w:b/>
                <w:bCs/>
                <w:szCs w:val="24"/>
                <w:lang w:eastAsia="ar-SA"/>
              </w:rPr>
            </w:pPr>
            <w:r w:rsidRPr="001F1A39">
              <w:rPr>
                <w:rFonts w:eastAsia="Times New Roman" w:cs="Times New Roman"/>
                <w:b/>
                <w:bCs/>
                <w:szCs w:val="24"/>
                <w:lang w:eastAsia="ar-SA"/>
              </w:rPr>
              <w:t>Fond odměn</w:t>
            </w:r>
          </w:p>
        </w:tc>
        <w:tc>
          <w:tcPr>
            <w:tcW w:w="3024" w:type="dxa"/>
            <w:tcBorders>
              <w:left w:val="single" w:sz="1" w:space="0" w:color="000000"/>
              <w:bottom w:val="single" w:sz="1" w:space="0" w:color="000000"/>
            </w:tcBorders>
          </w:tcPr>
          <w:p w:rsidR="004A7F10" w:rsidRPr="001F1A39" w:rsidRDefault="004A7F10" w:rsidP="004A7F10">
            <w:pPr>
              <w:suppressLineNumbers/>
              <w:suppressAutoHyphens/>
              <w:spacing w:after="0" w:line="240" w:lineRule="auto"/>
              <w:jc w:val="center"/>
              <w:rPr>
                <w:rFonts w:eastAsia="Times New Roman" w:cs="Times New Roman"/>
                <w:szCs w:val="24"/>
                <w:lang w:eastAsia="ar-SA"/>
              </w:rPr>
            </w:pPr>
            <w:r>
              <w:rPr>
                <w:rFonts w:eastAsia="Times New Roman" w:cs="Times New Roman"/>
                <w:szCs w:val="24"/>
                <w:lang w:eastAsia="ar-SA"/>
              </w:rPr>
              <w:t>232 688,71</w:t>
            </w:r>
          </w:p>
        </w:tc>
        <w:tc>
          <w:tcPr>
            <w:tcW w:w="3024" w:type="dxa"/>
            <w:tcBorders>
              <w:left w:val="single" w:sz="1" w:space="0" w:color="000000"/>
              <w:bottom w:val="single" w:sz="1" w:space="0" w:color="000000"/>
              <w:right w:val="single" w:sz="1" w:space="0" w:color="000000"/>
            </w:tcBorders>
          </w:tcPr>
          <w:p w:rsidR="004A7F10" w:rsidRPr="001F1A39" w:rsidRDefault="00695111" w:rsidP="004A7F10">
            <w:pPr>
              <w:suppressLineNumbers/>
              <w:tabs>
                <w:tab w:val="left" w:pos="1780"/>
              </w:tabs>
              <w:suppressAutoHyphens/>
              <w:spacing w:after="0" w:line="240" w:lineRule="auto"/>
              <w:jc w:val="center"/>
              <w:rPr>
                <w:rFonts w:eastAsia="Times New Roman" w:cs="Times New Roman"/>
                <w:szCs w:val="24"/>
                <w:lang w:eastAsia="ar-SA"/>
              </w:rPr>
            </w:pPr>
            <w:r>
              <w:rPr>
                <w:rFonts w:eastAsia="Times New Roman" w:cs="Times New Roman"/>
                <w:szCs w:val="24"/>
                <w:lang w:eastAsia="ar-SA"/>
              </w:rPr>
              <w:t>142 688,71</w:t>
            </w:r>
          </w:p>
        </w:tc>
      </w:tr>
      <w:tr w:rsidR="004A7F10" w:rsidRPr="001F1A39" w:rsidTr="004A7F10">
        <w:tc>
          <w:tcPr>
            <w:tcW w:w="3023" w:type="dxa"/>
            <w:tcBorders>
              <w:left w:val="single" w:sz="1" w:space="0" w:color="000000"/>
              <w:bottom w:val="single" w:sz="1" w:space="0" w:color="000000"/>
            </w:tcBorders>
          </w:tcPr>
          <w:p w:rsidR="004A7F10" w:rsidRPr="001F1A39" w:rsidRDefault="004A7F10" w:rsidP="004A7F10">
            <w:pPr>
              <w:suppressLineNumbers/>
              <w:suppressAutoHyphens/>
              <w:spacing w:after="0" w:line="240" w:lineRule="auto"/>
              <w:jc w:val="center"/>
              <w:rPr>
                <w:rFonts w:eastAsia="Times New Roman" w:cs="Times New Roman"/>
                <w:b/>
                <w:bCs/>
                <w:szCs w:val="24"/>
                <w:lang w:eastAsia="ar-SA"/>
              </w:rPr>
            </w:pPr>
            <w:r w:rsidRPr="001F1A39">
              <w:rPr>
                <w:rFonts w:eastAsia="Times New Roman" w:cs="Times New Roman"/>
                <w:b/>
                <w:bCs/>
                <w:szCs w:val="24"/>
                <w:lang w:eastAsia="ar-SA"/>
              </w:rPr>
              <w:t>Fond rezervní</w:t>
            </w:r>
          </w:p>
        </w:tc>
        <w:tc>
          <w:tcPr>
            <w:tcW w:w="3024" w:type="dxa"/>
            <w:tcBorders>
              <w:left w:val="single" w:sz="1" w:space="0" w:color="000000"/>
              <w:bottom w:val="single" w:sz="1" w:space="0" w:color="000000"/>
            </w:tcBorders>
          </w:tcPr>
          <w:p w:rsidR="004A7F10" w:rsidRPr="001F1A39" w:rsidRDefault="006C5620" w:rsidP="004A7F10">
            <w:pPr>
              <w:suppressLineNumbers/>
              <w:suppressAutoHyphens/>
              <w:spacing w:after="0" w:line="240" w:lineRule="auto"/>
              <w:jc w:val="center"/>
              <w:rPr>
                <w:rFonts w:eastAsia="Times New Roman" w:cs="Times New Roman"/>
                <w:szCs w:val="24"/>
                <w:lang w:eastAsia="ar-SA"/>
              </w:rPr>
            </w:pPr>
            <w:r>
              <w:rPr>
                <w:rFonts w:eastAsia="Times New Roman" w:cs="Times New Roman"/>
                <w:szCs w:val="24"/>
                <w:lang w:eastAsia="ar-SA"/>
              </w:rPr>
              <w:t>616 038,09</w:t>
            </w:r>
          </w:p>
        </w:tc>
        <w:tc>
          <w:tcPr>
            <w:tcW w:w="3024" w:type="dxa"/>
            <w:tcBorders>
              <w:left w:val="single" w:sz="1" w:space="0" w:color="000000"/>
              <w:bottom w:val="single" w:sz="1" w:space="0" w:color="000000"/>
              <w:right w:val="single" w:sz="1" w:space="0" w:color="000000"/>
            </w:tcBorders>
          </w:tcPr>
          <w:p w:rsidR="004A7F10" w:rsidRPr="001F1A39" w:rsidRDefault="00695111" w:rsidP="004A7F10">
            <w:pPr>
              <w:suppressLineNumbers/>
              <w:suppressAutoHyphens/>
              <w:spacing w:after="0" w:line="240" w:lineRule="auto"/>
              <w:jc w:val="center"/>
              <w:rPr>
                <w:rFonts w:eastAsia="Times New Roman" w:cs="Times New Roman"/>
                <w:szCs w:val="24"/>
                <w:lang w:eastAsia="ar-SA"/>
              </w:rPr>
            </w:pPr>
            <w:r>
              <w:rPr>
                <w:rFonts w:eastAsia="Times New Roman" w:cs="Times New Roman"/>
                <w:szCs w:val="24"/>
                <w:lang w:eastAsia="ar-SA"/>
              </w:rPr>
              <w:t>725 676,97</w:t>
            </w:r>
          </w:p>
        </w:tc>
      </w:tr>
      <w:tr w:rsidR="004A7F10" w:rsidRPr="001F1A39" w:rsidTr="004A7F10">
        <w:tc>
          <w:tcPr>
            <w:tcW w:w="3023" w:type="dxa"/>
            <w:tcBorders>
              <w:left w:val="single" w:sz="1" w:space="0" w:color="000000"/>
              <w:bottom w:val="single" w:sz="1" w:space="0" w:color="000000"/>
            </w:tcBorders>
          </w:tcPr>
          <w:p w:rsidR="004A7F10" w:rsidRPr="001F1A39" w:rsidRDefault="004A7F10" w:rsidP="004A7F10">
            <w:pPr>
              <w:suppressLineNumbers/>
              <w:suppressAutoHyphens/>
              <w:spacing w:after="0" w:line="240" w:lineRule="auto"/>
              <w:jc w:val="center"/>
              <w:rPr>
                <w:rFonts w:eastAsia="Times New Roman" w:cs="Times New Roman"/>
                <w:b/>
                <w:bCs/>
                <w:szCs w:val="24"/>
                <w:lang w:eastAsia="ar-SA"/>
              </w:rPr>
            </w:pPr>
            <w:r w:rsidRPr="001F1A39">
              <w:rPr>
                <w:rFonts w:eastAsia="Times New Roman" w:cs="Times New Roman"/>
                <w:b/>
                <w:bCs/>
                <w:szCs w:val="24"/>
                <w:lang w:eastAsia="ar-SA"/>
              </w:rPr>
              <w:t xml:space="preserve">Fond rezervní </w:t>
            </w:r>
            <w:r w:rsidRPr="00D22063">
              <w:rPr>
                <w:rFonts w:eastAsia="Times New Roman" w:cs="Times New Roman"/>
                <w:b/>
                <w:bCs/>
                <w:szCs w:val="24"/>
                <w:lang w:eastAsia="ar-SA"/>
              </w:rPr>
              <w:t>z </w:t>
            </w:r>
            <w:proofErr w:type="spellStart"/>
            <w:r w:rsidRPr="00D22063">
              <w:rPr>
                <w:rFonts w:eastAsia="Times New Roman" w:cs="Times New Roman"/>
                <w:b/>
                <w:bCs/>
                <w:szCs w:val="24"/>
                <w:lang w:eastAsia="ar-SA"/>
              </w:rPr>
              <w:t>ost</w:t>
            </w:r>
            <w:proofErr w:type="spellEnd"/>
            <w:r w:rsidRPr="00D22063">
              <w:rPr>
                <w:rFonts w:eastAsia="Times New Roman" w:cs="Times New Roman"/>
                <w:b/>
                <w:bCs/>
                <w:szCs w:val="24"/>
                <w:lang w:eastAsia="ar-SA"/>
              </w:rPr>
              <w:t xml:space="preserve">. </w:t>
            </w:r>
            <w:proofErr w:type="gramStart"/>
            <w:r w:rsidRPr="00D22063">
              <w:rPr>
                <w:rFonts w:eastAsia="Times New Roman" w:cs="Times New Roman"/>
                <w:b/>
                <w:bCs/>
                <w:szCs w:val="24"/>
                <w:lang w:eastAsia="ar-SA"/>
              </w:rPr>
              <w:t>titulů</w:t>
            </w:r>
            <w:proofErr w:type="gramEnd"/>
            <w:r w:rsidRPr="001F1A39">
              <w:rPr>
                <w:rFonts w:eastAsia="Times New Roman" w:cs="Times New Roman"/>
                <w:b/>
                <w:bCs/>
                <w:szCs w:val="24"/>
                <w:lang w:eastAsia="ar-SA"/>
              </w:rPr>
              <w:t xml:space="preserve"> </w:t>
            </w:r>
          </w:p>
        </w:tc>
        <w:tc>
          <w:tcPr>
            <w:tcW w:w="3024" w:type="dxa"/>
            <w:tcBorders>
              <w:left w:val="single" w:sz="1" w:space="0" w:color="000000"/>
              <w:bottom w:val="single" w:sz="1" w:space="0" w:color="000000"/>
            </w:tcBorders>
          </w:tcPr>
          <w:p w:rsidR="004A7F10" w:rsidRPr="001F1A39" w:rsidRDefault="004A7F10" w:rsidP="004A7F10">
            <w:pPr>
              <w:suppressLineNumbers/>
              <w:suppressAutoHyphens/>
              <w:spacing w:after="0" w:line="240" w:lineRule="auto"/>
              <w:jc w:val="center"/>
              <w:rPr>
                <w:rFonts w:eastAsia="Times New Roman" w:cs="Times New Roman"/>
                <w:szCs w:val="24"/>
                <w:lang w:eastAsia="ar-SA"/>
              </w:rPr>
            </w:pPr>
            <w:r w:rsidRPr="001F1A39">
              <w:rPr>
                <w:rFonts w:eastAsia="Times New Roman" w:cs="Times New Roman"/>
                <w:szCs w:val="24"/>
                <w:lang w:eastAsia="ar-SA"/>
              </w:rPr>
              <w:t xml:space="preserve">   </w:t>
            </w:r>
            <w:r w:rsidR="006C5620">
              <w:rPr>
                <w:rFonts w:eastAsia="Times New Roman" w:cs="Times New Roman"/>
                <w:szCs w:val="24"/>
                <w:lang w:eastAsia="ar-SA"/>
              </w:rPr>
              <w:t>1 869,00</w:t>
            </w:r>
          </w:p>
        </w:tc>
        <w:tc>
          <w:tcPr>
            <w:tcW w:w="3024" w:type="dxa"/>
            <w:tcBorders>
              <w:left w:val="single" w:sz="1" w:space="0" w:color="000000"/>
              <w:bottom w:val="single" w:sz="1" w:space="0" w:color="000000"/>
              <w:right w:val="single" w:sz="1" w:space="0" w:color="000000"/>
            </w:tcBorders>
          </w:tcPr>
          <w:p w:rsidR="004A7F10" w:rsidRPr="001F1A39" w:rsidRDefault="00695111" w:rsidP="004A7F10">
            <w:pPr>
              <w:suppressLineNumbers/>
              <w:suppressAutoHyphens/>
              <w:spacing w:after="0" w:line="240" w:lineRule="auto"/>
              <w:jc w:val="center"/>
              <w:rPr>
                <w:rFonts w:eastAsia="Times New Roman" w:cs="Times New Roman"/>
                <w:szCs w:val="24"/>
                <w:lang w:eastAsia="ar-SA"/>
              </w:rPr>
            </w:pPr>
            <w:r>
              <w:rPr>
                <w:rFonts w:eastAsia="Times New Roman" w:cs="Times New Roman"/>
                <w:szCs w:val="24"/>
                <w:lang w:eastAsia="ar-SA"/>
              </w:rPr>
              <w:t xml:space="preserve">    1 869,00</w:t>
            </w:r>
          </w:p>
        </w:tc>
      </w:tr>
      <w:tr w:rsidR="004A7F10" w:rsidRPr="001F1A39" w:rsidTr="004A7F10">
        <w:tc>
          <w:tcPr>
            <w:tcW w:w="3023" w:type="dxa"/>
            <w:tcBorders>
              <w:left w:val="single" w:sz="1" w:space="0" w:color="000000"/>
              <w:bottom w:val="single" w:sz="1" w:space="0" w:color="000000"/>
            </w:tcBorders>
          </w:tcPr>
          <w:p w:rsidR="004A7F10" w:rsidRPr="001F1A39" w:rsidRDefault="004A7F10" w:rsidP="004A7F10">
            <w:pPr>
              <w:suppressLineNumbers/>
              <w:suppressAutoHyphens/>
              <w:spacing w:after="0" w:line="240" w:lineRule="auto"/>
              <w:jc w:val="center"/>
              <w:rPr>
                <w:rFonts w:eastAsia="Times New Roman" w:cs="Times New Roman"/>
                <w:b/>
                <w:bCs/>
                <w:szCs w:val="24"/>
                <w:lang w:eastAsia="ar-SA"/>
              </w:rPr>
            </w:pPr>
            <w:r w:rsidRPr="001F1A39">
              <w:rPr>
                <w:rFonts w:eastAsia="Times New Roman" w:cs="Times New Roman"/>
                <w:b/>
                <w:bCs/>
                <w:szCs w:val="24"/>
                <w:lang w:eastAsia="ar-SA"/>
              </w:rPr>
              <w:t>Fond investic</w:t>
            </w:r>
          </w:p>
        </w:tc>
        <w:tc>
          <w:tcPr>
            <w:tcW w:w="3024" w:type="dxa"/>
            <w:tcBorders>
              <w:left w:val="single" w:sz="1" w:space="0" w:color="000000"/>
              <w:bottom w:val="single" w:sz="1" w:space="0" w:color="000000"/>
            </w:tcBorders>
          </w:tcPr>
          <w:p w:rsidR="004A7F10" w:rsidRPr="001F1A39" w:rsidRDefault="004A7F10" w:rsidP="004A7F10">
            <w:pPr>
              <w:suppressLineNumbers/>
              <w:suppressAutoHyphens/>
              <w:spacing w:after="0" w:line="240" w:lineRule="auto"/>
              <w:jc w:val="center"/>
              <w:rPr>
                <w:rFonts w:eastAsia="Times New Roman" w:cs="Times New Roman"/>
                <w:szCs w:val="24"/>
                <w:lang w:eastAsia="ar-SA"/>
              </w:rPr>
            </w:pPr>
            <w:r>
              <w:rPr>
                <w:rFonts w:eastAsia="Times New Roman" w:cs="Times New Roman"/>
                <w:szCs w:val="24"/>
                <w:lang w:eastAsia="ar-SA"/>
              </w:rPr>
              <w:t>79 582,10</w:t>
            </w:r>
            <w:r w:rsidRPr="001F1A39">
              <w:rPr>
                <w:rFonts w:eastAsia="Times New Roman" w:cs="Times New Roman"/>
                <w:szCs w:val="24"/>
                <w:lang w:eastAsia="ar-SA"/>
              </w:rPr>
              <w:t xml:space="preserve"> </w:t>
            </w:r>
          </w:p>
        </w:tc>
        <w:tc>
          <w:tcPr>
            <w:tcW w:w="3024" w:type="dxa"/>
            <w:tcBorders>
              <w:left w:val="single" w:sz="1" w:space="0" w:color="000000"/>
              <w:bottom w:val="single" w:sz="1" w:space="0" w:color="000000"/>
              <w:right w:val="single" w:sz="1" w:space="0" w:color="000000"/>
            </w:tcBorders>
          </w:tcPr>
          <w:p w:rsidR="004A7F10" w:rsidRPr="001F1A39" w:rsidRDefault="00695111" w:rsidP="004A7F10">
            <w:pPr>
              <w:suppressLineNumbers/>
              <w:suppressAutoHyphens/>
              <w:spacing w:after="0" w:line="240" w:lineRule="auto"/>
              <w:jc w:val="center"/>
              <w:rPr>
                <w:rFonts w:eastAsia="Times New Roman" w:cs="Times New Roman"/>
                <w:szCs w:val="24"/>
                <w:lang w:eastAsia="ar-SA"/>
              </w:rPr>
            </w:pPr>
            <w:r>
              <w:rPr>
                <w:rFonts w:eastAsia="Times New Roman" w:cs="Times New Roman"/>
                <w:szCs w:val="24"/>
                <w:lang w:eastAsia="ar-SA"/>
              </w:rPr>
              <w:t>284 854,10</w:t>
            </w:r>
          </w:p>
        </w:tc>
      </w:tr>
      <w:tr w:rsidR="004A7F10" w:rsidRPr="001F1A39" w:rsidTr="004A7F10">
        <w:tc>
          <w:tcPr>
            <w:tcW w:w="3023" w:type="dxa"/>
            <w:tcBorders>
              <w:left w:val="single" w:sz="1" w:space="0" w:color="000000"/>
              <w:bottom w:val="single" w:sz="1" w:space="0" w:color="000000"/>
            </w:tcBorders>
          </w:tcPr>
          <w:p w:rsidR="004A7F10" w:rsidRPr="001F1A39" w:rsidRDefault="004A7F10" w:rsidP="004A7F10">
            <w:pPr>
              <w:suppressLineNumbers/>
              <w:suppressAutoHyphens/>
              <w:spacing w:after="0" w:line="240" w:lineRule="auto"/>
              <w:jc w:val="center"/>
              <w:rPr>
                <w:rFonts w:eastAsia="Times New Roman" w:cs="Times New Roman"/>
                <w:b/>
                <w:bCs/>
                <w:szCs w:val="24"/>
                <w:lang w:eastAsia="ar-SA"/>
              </w:rPr>
            </w:pPr>
            <w:r w:rsidRPr="001F1A39">
              <w:rPr>
                <w:rFonts w:eastAsia="Times New Roman" w:cs="Times New Roman"/>
                <w:b/>
                <w:bCs/>
                <w:szCs w:val="24"/>
                <w:lang w:eastAsia="ar-SA"/>
              </w:rPr>
              <w:t>Fond FKSP</w:t>
            </w:r>
          </w:p>
        </w:tc>
        <w:tc>
          <w:tcPr>
            <w:tcW w:w="3024" w:type="dxa"/>
            <w:tcBorders>
              <w:left w:val="single" w:sz="1" w:space="0" w:color="000000"/>
              <w:bottom w:val="single" w:sz="1" w:space="0" w:color="000000"/>
            </w:tcBorders>
          </w:tcPr>
          <w:p w:rsidR="004A7F10" w:rsidRPr="001F1A39" w:rsidRDefault="00CB34F5" w:rsidP="004A7F10">
            <w:pPr>
              <w:suppressLineNumbers/>
              <w:suppressAutoHyphens/>
              <w:spacing w:after="0" w:line="240" w:lineRule="auto"/>
              <w:jc w:val="center"/>
              <w:rPr>
                <w:rFonts w:eastAsia="Times New Roman" w:cs="Times New Roman"/>
                <w:szCs w:val="24"/>
                <w:lang w:eastAsia="ar-SA"/>
              </w:rPr>
            </w:pPr>
            <w:r>
              <w:rPr>
                <w:rFonts w:eastAsia="Times New Roman" w:cs="Times New Roman"/>
                <w:szCs w:val="24"/>
                <w:lang w:eastAsia="ar-SA"/>
              </w:rPr>
              <w:t>201 041, 60</w:t>
            </w:r>
          </w:p>
        </w:tc>
        <w:tc>
          <w:tcPr>
            <w:tcW w:w="3024" w:type="dxa"/>
            <w:tcBorders>
              <w:left w:val="single" w:sz="1" w:space="0" w:color="000000"/>
              <w:bottom w:val="single" w:sz="1" w:space="0" w:color="000000"/>
              <w:right w:val="single" w:sz="1" w:space="0" w:color="000000"/>
            </w:tcBorders>
          </w:tcPr>
          <w:p w:rsidR="004A7F10" w:rsidRPr="001F1A39" w:rsidRDefault="00695111" w:rsidP="004A7F10">
            <w:pPr>
              <w:suppressLineNumbers/>
              <w:suppressAutoHyphens/>
              <w:spacing w:after="0" w:line="240" w:lineRule="auto"/>
              <w:jc w:val="center"/>
              <w:rPr>
                <w:rFonts w:eastAsia="Times New Roman" w:cs="Times New Roman"/>
                <w:szCs w:val="24"/>
                <w:lang w:eastAsia="ar-SA"/>
              </w:rPr>
            </w:pPr>
            <w:r>
              <w:rPr>
                <w:rFonts w:eastAsia="Times New Roman" w:cs="Times New Roman"/>
                <w:szCs w:val="24"/>
                <w:lang w:eastAsia="ar-SA"/>
              </w:rPr>
              <w:t>193 738,60</w:t>
            </w:r>
          </w:p>
        </w:tc>
      </w:tr>
    </w:tbl>
    <w:p w:rsidR="004A7F10" w:rsidRPr="001F1A39" w:rsidRDefault="004A7F10" w:rsidP="004A7F10">
      <w:pPr>
        <w:suppressAutoHyphens/>
        <w:spacing w:after="0" w:line="100" w:lineRule="atLeast"/>
        <w:jc w:val="both"/>
        <w:rPr>
          <w:rFonts w:eastAsia="Times New Roman" w:cs="Times New Roman"/>
          <w:szCs w:val="24"/>
          <w:lang w:eastAsia="ar-SA"/>
        </w:rPr>
      </w:pPr>
      <w:r w:rsidRPr="001F1A39">
        <w:rPr>
          <w:rFonts w:eastAsia="Times New Roman" w:cs="Times New Roman"/>
          <w:szCs w:val="24"/>
          <w:lang w:eastAsia="ar-SA"/>
        </w:rPr>
        <w:t xml:space="preserve"> </w:t>
      </w:r>
    </w:p>
    <w:p w:rsidR="004A7F10" w:rsidRPr="001F1A39" w:rsidRDefault="004A7F10" w:rsidP="004A7F10">
      <w:pPr>
        <w:suppressAutoHyphens/>
        <w:spacing w:after="0" w:line="100" w:lineRule="atLeast"/>
        <w:jc w:val="both"/>
        <w:rPr>
          <w:rFonts w:eastAsia="Times New Roman" w:cs="Times New Roman"/>
          <w:szCs w:val="24"/>
          <w:lang w:eastAsia="ar-SA"/>
        </w:rPr>
      </w:pPr>
    </w:p>
    <w:p w:rsidR="004A7F10" w:rsidRDefault="004A7F10" w:rsidP="004A7F10">
      <w:pPr>
        <w:suppressAutoHyphens/>
        <w:spacing w:after="0" w:line="100" w:lineRule="atLeast"/>
        <w:jc w:val="both"/>
        <w:rPr>
          <w:rFonts w:eastAsia="Times New Roman" w:cs="Times New Roman"/>
          <w:szCs w:val="24"/>
          <w:lang w:eastAsia="ar-SA"/>
        </w:rPr>
      </w:pPr>
    </w:p>
    <w:p w:rsidR="00761DD7" w:rsidRPr="001F1A39" w:rsidRDefault="00761DD7" w:rsidP="004A7F10">
      <w:pPr>
        <w:suppressAutoHyphens/>
        <w:spacing w:after="0" w:line="100" w:lineRule="atLeast"/>
        <w:jc w:val="both"/>
        <w:rPr>
          <w:rFonts w:eastAsia="Times New Roman" w:cs="Times New Roman"/>
          <w:szCs w:val="24"/>
          <w:lang w:eastAsia="ar-SA"/>
        </w:rPr>
      </w:pPr>
    </w:p>
    <w:p w:rsidR="004A7F10" w:rsidRPr="00783867" w:rsidRDefault="004A7F10" w:rsidP="004A7F10">
      <w:pPr>
        <w:numPr>
          <w:ilvl w:val="0"/>
          <w:numId w:val="40"/>
        </w:numPr>
        <w:suppressAutoHyphens/>
        <w:spacing w:after="0" w:line="100" w:lineRule="atLeast"/>
        <w:jc w:val="both"/>
        <w:rPr>
          <w:rFonts w:eastAsia="Times New Roman" w:cs="Times New Roman"/>
          <w:b/>
          <w:sz w:val="28"/>
          <w:szCs w:val="28"/>
          <w:lang w:eastAsia="ar-SA"/>
        </w:rPr>
      </w:pPr>
      <w:r w:rsidRPr="00783867">
        <w:rPr>
          <w:rFonts w:eastAsia="Times New Roman" w:cs="Times New Roman"/>
          <w:b/>
          <w:sz w:val="28"/>
          <w:szCs w:val="28"/>
          <w:lang w:eastAsia="ar-SA"/>
        </w:rPr>
        <w:t>Zapojení školy do rozvojových a mezinárodních programů</w:t>
      </w:r>
    </w:p>
    <w:p w:rsidR="004A7F10" w:rsidRPr="005C6AF0" w:rsidRDefault="004A7F10" w:rsidP="004A7F10">
      <w:pPr>
        <w:suppressAutoHyphens/>
        <w:spacing w:after="0" w:line="100" w:lineRule="atLeast"/>
        <w:ind w:left="1080"/>
        <w:jc w:val="both"/>
        <w:rPr>
          <w:rFonts w:eastAsia="Times New Roman" w:cs="Times New Roman"/>
          <w:szCs w:val="24"/>
          <w:lang w:eastAsia="ar-SA"/>
        </w:rPr>
      </w:pPr>
    </w:p>
    <w:p w:rsidR="005C6AF0" w:rsidRPr="005C6AF0" w:rsidRDefault="005C6AF0" w:rsidP="005C6AF0">
      <w:pPr>
        <w:spacing w:after="0" w:line="240" w:lineRule="auto"/>
        <w:jc w:val="both"/>
        <w:rPr>
          <w:rFonts w:cs="Times New Roman"/>
          <w:szCs w:val="24"/>
        </w:rPr>
      </w:pPr>
      <w:r w:rsidRPr="005C6AF0">
        <w:rPr>
          <w:rFonts w:cs="Times New Roman"/>
          <w:szCs w:val="24"/>
        </w:rPr>
        <w:t xml:space="preserve">Škola je zapojena </w:t>
      </w:r>
      <w:r>
        <w:rPr>
          <w:rFonts w:cs="Times New Roman"/>
          <w:szCs w:val="24"/>
        </w:rPr>
        <w:t xml:space="preserve">do </w:t>
      </w:r>
      <w:r w:rsidRPr="005C6AF0">
        <w:rPr>
          <w:rFonts w:cs="Times New Roman"/>
          <w:szCs w:val="24"/>
        </w:rPr>
        <w:t>projekt</w:t>
      </w:r>
      <w:r>
        <w:rPr>
          <w:rFonts w:cs="Times New Roman"/>
          <w:szCs w:val="24"/>
        </w:rPr>
        <w:t>u Výzva 22</w:t>
      </w:r>
      <w:r w:rsidRPr="005C6AF0">
        <w:rPr>
          <w:rFonts w:cs="Times New Roman"/>
          <w:szCs w:val="24"/>
        </w:rPr>
        <w:t xml:space="preserve"> </w:t>
      </w:r>
      <w:r w:rsidR="00761DD7">
        <w:rPr>
          <w:rFonts w:cs="Times New Roman"/>
          <w:szCs w:val="24"/>
        </w:rPr>
        <w:t>OP VVV</w:t>
      </w:r>
      <w:r>
        <w:rPr>
          <w:rFonts w:cs="Times New Roman"/>
          <w:szCs w:val="24"/>
        </w:rPr>
        <w:t xml:space="preserve"> </w:t>
      </w:r>
      <w:r w:rsidR="00761DD7">
        <w:rPr>
          <w:rFonts w:cs="Times New Roman"/>
          <w:szCs w:val="24"/>
        </w:rPr>
        <w:t xml:space="preserve"> Šablony I </w:t>
      </w:r>
      <w:r>
        <w:rPr>
          <w:rFonts w:cs="Times New Roman"/>
          <w:szCs w:val="24"/>
        </w:rPr>
        <w:t>- „Stejná šance pro všechny</w:t>
      </w:r>
      <w:r w:rsidR="004577A8">
        <w:rPr>
          <w:rFonts w:cs="Times New Roman"/>
          <w:szCs w:val="24"/>
        </w:rPr>
        <w:t>“</w:t>
      </w:r>
      <w:r>
        <w:rPr>
          <w:rFonts w:cs="Times New Roman"/>
          <w:szCs w:val="24"/>
        </w:rPr>
        <w:t xml:space="preserve"> </w:t>
      </w:r>
    </w:p>
    <w:p w:rsidR="005C6AF0" w:rsidRDefault="005C6AF0" w:rsidP="005C6AF0">
      <w:pPr>
        <w:spacing w:after="0" w:line="240" w:lineRule="auto"/>
        <w:rPr>
          <w:rFonts w:cs="Times New Roman"/>
          <w:b/>
          <w:szCs w:val="24"/>
        </w:rPr>
      </w:pPr>
    </w:p>
    <w:p w:rsidR="005C6AF0" w:rsidRDefault="005C6AF0" w:rsidP="005C6AF0">
      <w:pPr>
        <w:pStyle w:val="Odstavecseseznamem"/>
        <w:numPr>
          <w:ilvl w:val="0"/>
          <w:numId w:val="42"/>
        </w:numPr>
        <w:suppressAutoHyphens w:val="0"/>
        <w:spacing w:after="0" w:line="240" w:lineRule="auto"/>
        <w:contextualSpacing/>
        <w:rPr>
          <w:rFonts w:ascii="Times New Roman" w:hAnsi="Times New Roman"/>
          <w:sz w:val="24"/>
          <w:szCs w:val="24"/>
        </w:rPr>
      </w:pPr>
      <w:r>
        <w:rPr>
          <w:rFonts w:ascii="Times New Roman" w:hAnsi="Times New Roman"/>
          <w:sz w:val="24"/>
          <w:szCs w:val="24"/>
        </w:rPr>
        <w:t>Čtenářský klub pro žáky ZŠ.</w:t>
      </w:r>
    </w:p>
    <w:p w:rsidR="005C6AF0" w:rsidRDefault="005C6AF0" w:rsidP="005C6AF0">
      <w:pPr>
        <w:pStyle w:val="Odstavecseseznamem"/>
        <w:numPr>
          <w:ilvl w:val="0"/>
          <w:numId w:val="42"/>
        </w:numPr>
        <w:suppressAutoHyphens w:val="0"/>
        <w:spacing w:after="0" w:line="240" w:lineRule="auto"/>
        <w:contextualSpacing/>
        <w:rPr>
          <w:rFonts w:ascii="Times New Roman" w:hAnsi="Times New Roman"/>
          <w:sz w:val="24"/>
          <w:szCs w:val="24"/>
        </w:rPr>
      </w:pPr>
      <w:r>
        <w:rPr>
          <w:rFonts w:ascii="Times New Roman" w:hAnsi="Times New Roman"/>
          <w:sz w:val="24"/>
          <w:szCs w:val="24"/>
        </w:rPr>
        <w:t>Klub zábavné logiky a deskových her pro žáky ZŠ.</w:t>
      </w:r>
    </w:p>
    <w:p w:rsidR="005C6AF0" w:rsidRDefault="005C6AF0" w:rsidP="005C6AF0">
      <w:pPr>
        <w:pStyle w:val="Odstavecseseznamem"/>
        <w:numPr>
          <w:ilvl w:val="0"/>
          <w:numId w:val="42"/>
        </w:numPr>
        <w:suppressAutoHyphens w:val="0"/>
        <w:spacing w:after="0" w:line="240" w:lineRule="auto"/>
        <w:contextualSpacing/>
        <w:rPr>
          <w:rFonts w:ascii="Times New Roman" w:hAnsi="Times New Roman"/>
          <w:sz w:val="24"/>
          <w:szCs w:val="24"/>
        </w:rPr>
      </w:pPr>
      <w:r>
        <w:rPr>
          <w:rFonts w:ascii="Times New Roman" w:hAnsi="Times New Roman"/>
          <w:sz w:val="24"/>
          <w:szCs w:val="24"/>
        </w:rPr>
        <w:t>Doučování žáků ZŠ ohrožených školním neúspěchem.</w:t>
      </w:r>
    </w:p>
    <w:p w:rsidR="00761DD7" w:rsidRDefault="00761DD7" w:rsidP="00761DD7">
      <w:pPr>
        <w:pStyle w:val="Odstavecseseznamem"/>
        <w:suppressAutoHyphens w:val="0"/>
        <w:spacing w:after="0" w:line="240" w:lineRule="auto"/>
        <w:ind w:left="1080"/>
        <w:contextualSpacing/>
        <w:rPr>
          <w:rFonts w:ascii="Times New Roman" w:hAnsi="Times New Roman"/>
          <w:sz w:val="24"/>
          <w:szCs w:val="24"/>
        </w:rPr>
      </w:pPr>
    </w:p>
    <w:p w:rsidR="00B066A0" w:rsidRDefault="00B066A0" w:rsidP="00761DD7">
      <w:pPr>
        <w:spacing w:after="0" w:line="240" w:lineRule="auto"/>
        <w:contextualSpacing/>
        <w:rPr>
          <w:szCs w:val="24"/>
        </w:rPr>
      </w:pPr>
    </w:p>
    <w:p w:rsidR="00B066A0" w:rsidRDefault="00B066A0" w:rsidP="00761DD7">
      <w:pPr>
        <w:spacing w:after="0" w:line="240" w:lineRule="auto"/>
        <w:contextualSpacing/>
        <w:rPr>
          <w:szCs w:val="24"/>
        </w:rPr>
      </w:pPr>
    </w:p>
    <w:p w:rsidR="00761DD7" w:rsidRPr="00761DD7" w:rsidRDefault="00761DD7" w:rsidP="00761DD7">
      <w:pPr>
        <w:spacing w:after="0" w:line="240" w:lineRule="auto"/>
        <w:contextualSpacing/>
        <w:rPr>
          <w:szCs w:val="24"/>
        </w:rPr>
      </w:pPr>
      <w:r>
        <w:rPr>
          <w:szCs w:val="24"/>
        </w:rPr>
        <w:t>Hodnota projektu je 325 722,- Kč. Projekt bude ukončen 31. 8. 2019.</w:t>
      </w:r>
    </w:p>
    <w:p w:rsidR="004A7F10" w:rsidRPr="001F1A39" w:rsidRDefault="004A7F10" w:rsidP="004A7F10">
      <w:pPr>
        <w:suppressAutoHyphens/>
        <w:spacing w:after="0" w:line="100" w:lineRule="atLeast"/>
        <w:ind w:left="720"/>
        <w:jc w:val="both"/>
        <w:rPr>
          <w:rFonts w:eastAsia="Times New Roman" w:cs="Times New Roman"/>
          <w:szCs w:val="24"/>
          <w:lang w:eastAsia="ar-SA"/>
        </w:rPr>
      </w:pPr>
    </w:p>
    <w:p w:rsidR="004A7F10" w:rsidRDefault="004A7F10" w:rsidP="004A7F10">
      <w:pPr>
        <w:suppressAutoHyphens/>
        <w:spacing w:after="0" w:line="100" w:lineRule="atLeast"/>
        <w:ind w:left="1080"/>
        <w:jc w:val="both"/>
        <w:rPr>
          <w:rFonts w:eastAsia="Times New Roman" w:cs="Times New Roman"/>
          <w:b/>
          <w:szCs w:val="24"/>
          <w:lang w:eastAsia="ar-SA"/>
        </w:rPr>
      </w:pPr>
    </w:p>
    <w:p w:rsidR="004A7F10" w:rsidRPr="001F1A39" w:rsidRDefault="004A7F10" w:rsidP="004A7F10">
      <w:pPr>
        <w:suppressAutoHyphens/>
        <w:spacing w:after="0" w:line="100" w:lineRule="atLeast"/>
        <w:ind w:left="1080"/>
        <w:jc w:val="both"/>
        <w:rPr>
          <w:rFonts w:eastAsia="Times New Roman" w:cs="Times New Roman"/>
          <w:b/>
          <w:szCs w:val="24"/>
          <w:lang w:eastAsia="ar-SA"/>
        </w:rPr>
      </w:pPr>
    </w:p>
    <w:p w:rsidR="004A7F10" w:rsidRPr="001F1A39" w:rsidRDefault="004A7F10" w:rsidP="004A7F10">
      <w:pPr>
        <w:suppressAutoHyphens/>
        <w:spacing w:after="0" w:line="100" w:lineRule="atLeast"/>
        <w:ind w:left="1080"/>
        <w:jc w:val="both"/>
        <w:rPr>
          <w:rFonts w:eastAsia="Times New Roman" w:cs="Times New Roman"/>
          <w:b/>
          <w:szCs w:val="24"/>
          <w:lang w:eastAsia="ar-SA"/>
        </w:rPr>
      </w:pPr>
    </w:p>
    <w:p w:rsidR="004A7F10" w:rsidRPr="001F1A39" w:rsidRDefault="004A7F10" w:rsidP="004A7F10">
      <w:pPr>
        <w:suppressAutoHyphens/>
        <w:spacing w:after="0" w:line="100" w:lineRule="atLeast"/>
        <w:jc w:val="both"/>
        <w:rPr>
          <w:rFonts w:eastAsia="Times New Roman" w:cs="Times New Roman"/>
          <w:b/>
          <w:szCs w:val="24"/>
          <w:lang w:eastAsia="ar-SA"/>
        </w:rPr>
      </w:pPr>
    </w:p>
    <w:p w:rsidR="004A7F10" w:rsidRPr="00783867" w:rsidRDefault="004A7F10" w:rsidP="004A7F10">
      <w:pPr>
        <w:suppressAutoHyphens/>
        <w:spacing w:after="0" w:line="100" w:lineRule="atLeast"/>
        <w:jc w:val="both"/>
        <w:rPr>
          <w:rFonts w:eastAsia="Times New Roman" w:cs="Times New Roman"/>
          <w:b/>
          <w:sz w:val="28"/>
          <w:szCs w:val="28"/>
          <w:lang w:eastAsia="ar-SA"/>
        </w:rPr>
      </w:pPr>
      <w:r w:rsidRPr="00783867">
        <w:rPr>
          <w:rFonts w:eastAsia="Times New Roman" w:cs="Times New Roman"/>
          <w:b/>
          <w:sz w:val="28"/>
          <w:szCs w:val="28"/>
          <w:lang w:eastAsia="ar-SA"/>
        </w:rPr>
        <w:t xml:space="preserve">    10. Zapojení školy do dalšího vzdělávání v rámci celoživotního učení</w:t>
      </w:r>
    </w:p>
    <w:p w:rsidR="004A7F10" w:rsidRPr="001F1A39" w:rsidRDefault="004A7F10" w:rsidP="004A7F10">
      <w:pPr>
        <w:suppressAutoHyphens/>
        <w:spacing w:after="0" w:line="100" w:lineRule="atLeast"/>
        <w:ind w:left="1080"/>
        <w:jc w:val="both"/>
        <w:rPr>
          <w:rFonts w:eastAsia="Times New Roman" w:cs="Times New Roman"/>
          <w:szCs w:val="24"/>
          <w:lang w:eastAsia="ar-SA"/>
        </w:rPr>
      </w:pPr>
    </w:p>
    <w:p w:rsidR="004A7F10" w:rsidRPr="001F1A39" w:rsidRDefault="004A7F10" w:rsidP="004A7F10">
      <w:pPr>
        <w:suppressAutoHyphens/>
        <w:spacing w:after="0" w:line="100" w:lineRule="atLeast"/>
        <w:ind w:left="1080"/>
        <w:jc w:val="both"/>
        <w:rPr>
          <w:rFonts w:eastAsia="Times New Roman" w:cs="Times New Roman"/>
          <w:szCs w:val="24"/>
          <w:lang w:eastAsia="ar-SA"/>
        </w:rPr>
      </w:pPr>
      <w:r w:rsidRPr="001F1A39">
        <w:rPr>
          <w:rFonts w:eastAsia="Times New Roman" w:cs="Times New Roman"/>
          <w:szCs w:val="24"/>
          <w:lang w:eastAsia="ar-SA"/>
        </w:rPr>
        <w:t xml:space="preserve">Škola </w:t>
      </w:r>
      <w:r>
        <w:rPr>
          <w:rFonts w:eastAsia="Times New Roman" w:cs="Times New Roman"/>
          <w:szCs w:val="24"/>
          <w:lang w:eastAsia="ar-SA"/>
        </w:rPr>
        <w:t xml:space="preserve">nebyla </w:t>
      </w:r>
      <w:r w:rsidRPr="001F1A39">
        <w:rPr>
          <w:rFonts w:eastAsia="Times New Roman" w:cs="Times New Roman"/>
          <w:szCs w:val="24"/>
          <w:lang w:eastAsia="ar-SA"/>
        </w:rPr>
        <w:t>zapojena do dalšího vzdělávání v rámci celoživotního učení.</w:t>
      </w:r>
    </w:p>
    <w:p w:rsidR="004A7F10" w:rsidRPr="001F1A39" w:rsidRDefault="004A7F10" w:rsidP="004A7F10">
      <w:pPr>
        <w:suppressAutoHyphens/>
        <w:spacing w:after="0" w:line="100" w:lineRule="atLeast"/>
        <w:jc w:val="both"/>
        <w:rPr>
          <w:rFonts w:eastAsia="Times New Roman" w:cs="Times New Roman"/>
          <w:b/>
          <w:szCs w:val="24"/>
          <w:lang w:eastAsia="ar-SA"/>
        </w:rPr>
      </w:pPr>
    </w:p>
    <w:p w:rsidR="004A7F10" w:rsidRPr="001F1A39" w:rsidRDefault="004A7F10" w:rsidP="004A7F10">
      <w:pPr>
        <w:suppressAutoHyphens/>
        <w:spacing w:after="0" w:line="100" w:lineRule="atLeast"/>
        <w:jc w:val="both"/>
        <w:rPr>
          <w:rFonts w:eastAsia="Times New Roman" w:cs="Times New Roman"/>
          <w:b/>
          <w:szCs w:val="24"/>
          <w:lang w:eastAsia="ar-SA"/>
        </w:rPr>
      </w:pPr>
    </w:p>
    <w:p w:rsidR="004A7F10" w:rsidRPr="001F1A39" w:rsidRDefault="004A7F10" w:rsidP="004A7F10">
      <w:pPr>
        <w:suppressAutoHyphens/>
        <w:spacing w:after="0" w:line="100" w:lineRule="atLeast"/>
        <w:jc w:val="both"/>
        <w:rPr>
          <w:rFonts w:eastAsia="Times New Roman" w:cs="Times New Roman"/>
          <w:b/>
          <w:szCs w:val="24"/>
          <w:lang w:eastAsia="ar-SA"/>
        </w:rPr>
      </w:pPr>
      <w:r w:rsidRPr="001F1A39">
        <w:rPr>
          <w:rFonts w:eastAsia="Times New Roman" w:cs="Times New Roman"/>
          <w:b/>
          <w:szCs w:val="24"/>
          <w:lang w:eastAsia="ar-SA"/>
        </w:rPr>
        <w:t xml:space="preserve">     11. Údaje o předložených a školou realizovaných projektech financovaných z cizích</w:t>
      </w:r>
    </w:p>
    <w:p w:rsidR="004A7F10" w:rsidRPr="001F1A39" w:rsidRDefault="004A7F10" w:rsidP="004A7F10">
      <w:pPr>
        <w:suppressAutoHyphens/>
        <w:spacing w:after="0" w:line="100" w:lineRule="atLeast"/>
        <w:jc w:val="both"/>
        <w:rPr>
          <w:rFonts w:eastAsia="Times New Roman" w:cs="Times New Roman"/>
          <w:b/>
          <w:szCs w:val="24"/>
          <w:lang w:eastAsia="ar-SA"/>
        </w:rPr>
      </w:pPr>
      <w:r w:rsidRPr="001F1A39">
        <w:rPr>
          <w:rFonts w:eastAsia="Times New Roman" w:cs="Times New Roman"/>
          <w:b/>
          <w:szCs w:val="24"/>
          <w:lang w:eastAsia="ar-SA"/>
        </w:rPr>
        <w:t xml:space="preserve">                zdrojů  </w:t>
      </w:r>
    </w:p>
    <w:p w:rsidR="004A7F10" w:rsidRPr="008A2863" w:rsidRDefault="004A7F10" w:rsidP="004A7F10">
      <w:pPr>
        <w:suppressAutoHyphens/>
        <w:spacing w:after="0" w:line="100" w:lineRule="atLeast"/>
        <w:jc w:val="both"/>
        <w:rPr>
          <w:rFonts w:eastAsia="Times New Roman" w:cs="Times New Roman"/>
          <w:b/>
          <w:szCs w:val="24"/>
          <w:lang w:eastAsia="ar-SA"/>
        </w:rPr>
      </w:pPr>
      <w:r w:rsidRPr="001F1A39">
        <w:rPr>
          <w:rFonts w:eastAsia="Times New Roman" w:cs="Times New Roman"/>
          <w:b/>
          <w:szCs w:val="24"/>
          <w:lang w:eastAsia="ar-SA"/>
        </w:rPr>
        <w:t xml:space="preserve">    </w:t>
      </w:r>
    </w:p>
    <w:p w:rsidR="004A7F10" w:rsidRPr="001F1A39" w:rsidRDefault="004A7F10" w:rsidP="004A7F10">
      <w:pPr>
        <w:suppressAutoHyphens/>
        <w:spacing w:after="0" w:line="100" w:lineRule="atLeast"/>
        <w:ind w:left="720" w:firstLine="348"/>
        <w:jc w:val="both"/>
        <w:rPr>
          <w:rFonts w:eastAsia="Times New Roman" w:cs="Times New Roman"/>
          <w:szCs w:val="24"/>
          <w:lang w:eastAsia="ar-SA"/>
        </w:rPr>
      </w:pPr>
      <w:r w:rsidRPr="001F1A39">
        <w:rPr>
          <w:rFonts w:eastAsia="Times New Roman" w:cs="Times New Roman"/>
          <w:szCs w:val="24"/>
          <w:lang w:eastAsia="ar-SA"/>
        </w:rPr>
        <w:t xml:space="preserve">Škola </w:t>
      </w:r>
      <w:r>
        <w:rPr>
          <w:rFonts w:eastAsia="Times New Roman" w:cs="Times New Roman"/>
          <w:szCs w:val="24"/>
          <w:lang w:eastAsia="ar-SA"/>
        </w:rPr>
        <w:t>ne</w:t>
      </w:r>
      <w:r w:rsidRPr="001F1A39">
        <w:rPr>
          <w:rFonts w:eastAsia="Times New Roman" w:cs="Times New Roman"/>
          <w:szCs w:val="24"/>
          <w:lang w:eastAsia="ar-SA"/>
        </w:rPr>
        <w:t xml:space="preserve">byla zapojena do </w:t>
      </w:r>
      <w:r>
        <w:rPr>
          <w:rFonts w:eastAsia="Times New Roman" w:cs="Times New Roman"/>
          <w:szCs w:val="24"/>
          <w:lang w:eastAsia="ar-SA"/>
        </w:rPr>
        <w:t>žádného projektu.</w:t>
      </w:r>
    </w:p>
    <w:p w:rsidR="004A7F10" w:rsidRPr="001F1A39" w:rsidRDefault="004A7F10" w:rsidP="004A7F10">
      <w:pPr>
        <w:suppressAutoHyphens/>
        <w:spacing w:after="0" w:line="100" w:lineRule="atLeast"/>
        <w:ind w:left="1080"/>
        <w:jc w:val="both"/>
        <w:rPr>
          <w:rFonts w:eastAsia="Times New Roman" w:cs="Times New Roman"/>
          <w:szCs w:val="24"/>
          <w:lang w:eastAsia="ar-SA"/>
        </w:rPr>
      </w:pPr>
    </w:p>
    <w:p w:rsidR="004A7F10" w:rsidRPr="001F1A39" w:rsidRDefault="004A7F10" w:rsidP="004A7F10">
      <w:pPr>
        <w:suppressAutoHyphens/>
        <w:spacing w:after="0" w:line="100" w:lineRule="atLeast"/>
        <w:jc w:val="both"/>
        <w:rPr>
          <w:rFonts w:eastAsia="Times New Roman" w:cs="Times New Roman"/>
          <w:b/>
          <w:szCs w:val="24"/>
          <w:lang w:eastAsia="ar-SA"/>
        </w:rPr>
      </w:pPr>
      <w:r w:rsidRPr="001F1A39">
        <w:rPr>
          <w:rFonts w:eastAsia="Times New Roman" w:cs="Times New Roman"/>
          <w:b/>
          <w:szCs w:val="24"/>
          <w:lang w:eastAsia="ar-SA"/>
        </w:rPr>
        <w:t>12. Spolupráce s odborovými organizacemi, organizacemi zaměstnavatelů a dalšími partnery při plnění úkolů ve vzdělávání</w:t>
      </w:r>
    </w:p>
    <w:p w:rsidR="004A7F10" w:rsidRPr="001F1A39" w:rsidRDefault="004A7F10" w:rsidP="004A7F10">
      <w:pPr>
        <w:suppressAutoHyphens/>
        <w:spacing w:after="0" w:line="100" w:lineRule="atLeast"/>
        <w:ind w:left="1080"/>
        <w:jc w:val="both"/>
        <w:rPr>
          <w:rFonts w:eastAsia="Times New Roman" w:cs="Times New Roman"/>
          <w:b/>
          <w:szCs w:val="24"/>
          <w:lang w:eastAsia="ar-SA"/>
        </w:rPr>
      </w:pPr>
    </w:p>
    <w:p w:rsidR="004A7F10" w:rsidRPr="001F1A39" w:rsidRDefault="004A7F10" w:rsidP="004A7F10">
      <w:pPr>
        <w:suppressAutoHyphens/>
        <w:spacing w:after="0" w:line="100" w:lineRule="atLeast"/>
        <w:ind w:left="360" w:firstLine="348"/>
        <w:jc w:val="both"/>
        <w:rPr>
          <w:rFonts w:eastAsia="Times New Roman" w:cs="Times New Roman"/>
          <w:szCs w:val="24"/>
          <w:lang w:eastAsia="ar-SA"/>
        </w:rPr>
      </w:pPr>
      <w:r w:rsidRPr="001F1A39">
        <w:rPr>
          <w:rFonts w:eastAsia="Times New Roman" w:cs="Times New Roman"/>
          <w:szCs w:val="24"/>
          <w:lang w:eastAsia="ar-SA"/>
        </w:rPr>
        <w:t>Na škole odborová organizace nepracuje, ostatní formy spolupráce s jinými subjekty jsou obsahem jiných částí výroční zprávy, jako např. spolupráce s DDM, Kotec, PPP, SPC apod.</w:t>
      </w:r>
    </w:p>
    <w:p w:rsidR="004A7F10" w:rsidRPr="001F1A39" w:rsidRDefault="004A7F10" w:rsidP="004A7F10">
      <w:pPr>
        <w:suppressAutoHyphens/>
        <w:spacing w:after="0" w:line="100" w:lineRule="atLeast"/>
        <w:jc w:val="both"/>
        <w:rPr>
          <w:rFonts w:eastAsia="Times New Roman" w:cs="Times New Roman"/>
          <w:szCs w:val="24"/>
          <w:lang w:eastAsia="ar-SA"/>
        </w:rPr>
      </w:pPr>
    </w:p>
    <w:p w:rsidR="004A7F10" w:rsidRPr="001F1A39" w:rsidRDefault="004A7F10" w:rsidP="004A7F10">
      <w:pPr>
        <w:suppressAutoHyphens/>
        <w:spacing w:after="0" w:line="100" w:lineRule="atLeast"/>
        <w:jc w:val="both"/>
        <w:rPr>
          <w:rFonts w:eastAsia="Times New Roman" w:cs="Times New Roman"/>
          <w:szCs w:val="24"/>
          <w:lang w:eastAsia="ar-SA"/>
        </w:rPr>
      </w:pPr>
    </w:p>
    <w:p w:rsidR="004A7F10" w:rsidRPr="001F1A39" w:rsidRDefault="004A7F10" w:rsidP="004A7F10">
      <w:pPr>
        <w:suppressAutoHyphens/>
        <w:spacing w:after="0" w:line="100" w:lineRule="atLeast"/>
        <w:jc w:val="both"/>
        <w:rPr>
          <w:rFonts w:eastAsia="Times New Roman" w:cs="Times New Roman"/>
          <w:szCs w:val="24"/>
          <w:lang w:eastAsia="ar-SA"/>
        </w:rPr>
      </w:pPr>
    </w:p>
    <w:p w:rsidR="004A7F10" w:rsidRPr="001F1A39" w:rsidRDefault="004A7F10" w:rsidP="004A7F10">
      <w:pPr>
        <w:suppressAutoHyphens/>
        <w:spacing w:after="0" w:line="100" w:lineRule="atLeast"/>
        <w:jc w:val="both"/>
        <w:rPr>
          <w:rFonts w:eastAsia="Times New Roman" w:cs="Times New Roman"/>
          <w:szCs w:val="24"/>
          <w:lang w:eastAsia="ar-SA"/>
        </w:rPr>
      </w:pPr>
    </w:p>
    <w:p w:rsidR="004A7F10" w:rsidRPr="001F1A39" w:rsidRDefault="004A7F10" w:rsidP="004A7F10">
      <w:pPr>
        <w:suppressAutoHyphens/>
        <w:spacing w:after="0" w:line="100" w:lineRule="atLeast"/>
        <w:jc w:val="both"/>
        <w:rPr>
          <w:rFonts w:eastAsia="Times New Roman" w:cs="Times New Roman"/>
          <w:szCs w:val="24"/>
          <w:lang w:eastAsia="ar-SA"/>
        </w:rPr>
      </w:pPr>
      <w:r w:rsidRPr="001F1A39">
        <w:rPr>
          <w:rFonts w:eastAsia="Times New Roman" w:cs="Times New Roman"/>
          <w:szCs w:val="24"/>
          <w:lang w:eastAsia="ar-SA"/>
        </w:rPr>
        <w:tab/>
      </w:r>
      <w:r w:rsidRPr="001F1A39">
        <w:rPr>
          <w:rFonts w:eastAsia="Times New Roman" w:cs="Times New Roman"/>
          <w:szCs w:val="24"/>
          <w:lang w:eastAsia="ar-SA"/>
        </w:rPr>
        <w:tab/>
      </w:r>
      <w:r w:rsidRPr="001F1A39">
        <w:rPr>
          <w:rFonts w:eastAsia="Times New Roman" w:cs="Times New Roman"/>
          <w:szCs w:val="24"/>
          <w:lang w:eastAsia="ar-SA"/>
        </w:rPr>
        <w:tab/>
      </w:r>
      <w:r w:rsidRPr="001F1A39">
        <w:rPr>
          <w:rFonts w:eastAsia="Times New Roman" w:cs="Times New Roman"/>
          <w:szCs w:val="24"/>
          <w:lang w:eastAsia="ar-SA"/>
        </w:rPr>
        <w:tab/>
      </w:r>
      <w:r w:rsidRPr="001F1A39">
        <w:rPr>
          <w:rFonts w:eastAsia="Times New Roman" w:cs="Times New Roman"/>
          <w:szCs w:val="24"/>
          <w:lang w:eastAsia="ar-SA"/>
        </w:rPr>
        <w:tab/>
      </w:r>
      <w:r w:rsidRPr="001F1A39">
        <w:rPr>
          <w:rFonts w:eastAsia="Times New Roman" w:cs="Times New Roman"/>
          <w:szCs w:val="24"/>
          <w:lang w:eastAsia="ar-SA"/>
        </w:rPr>
        <w:tab/>
      </w:r>
      <w:r w:rsidRPr="001F1A39">
        <w:rPr>
          <w:rFonts w:eastAsia="Times New Roman" w:cs="Times New Roman"/>
          <w:szCs w:val="24"/>
          <w:lang w:eastAsia="ar-SA"/>
        </w:rPr>
        <w:tab/>
      </w:r>
      <w:r w:rsidRPr="001F1A39">
        <w:rPr>
          <w:rFonts w:eastAsia="Times New Roman" w:cs="Times New Roman"/>
          <w:szCs w:val="24"/>
          <w:lang w:eastAsia="ar-SA"/>
        </w:rPr>
        <w:tab/>
        <w:t>------------------------------------------</w:t>
      </w:r>
    </w:p>
    <w:p w:rsidR="004A7F10" w:rsidRPr="001F1A39" w:rsidRDefault="004A7F10" w:rsidP="004A7F10">
      <w:pPr>
        <w:suppressAutoHyphens/>
        <w:spacing w:after="0" w:line="100" w:lineRule="atLeast"/>
        <w:jc w:val="both"/>
        <w:rPr>
          <w:rFonts w:eastAsia="Times New Roman" w:cs="Times New Roman"/>
          <w:szCs w:val="24"/>
          <w:lang w:eastAsia="ar-SA"/>
        </w:rPr>
      </w:pPr>
      <w:r w:rsidRPr="001F1A39">
        <w:rPr>
          <w:rFonts w:eastAsia="Times New Roman" w:cs="Times New Roman"/>
          <w:szCs w:val="24"/>
          <w:lang w:eastAsia="ar-SA"/>
        </w:rPr>
        <w:tab/>
      </w:r>
      <w:r w:rsidRPr="001F1A39">
        <w:rPr>
          <w:rFonts w:eastAsia="Times New Roman" w:cs="Times New Roman"/>
          <w:szCs w:val="24"/>
          <w:lang w:eastAsia="ar-SA"/>
        </w:rPr>
        <w:tab/>
      </w:r>
      <w:r w:rsidRPr="001F1A39">
        <w:rPr>
          <w:rFonts w:eastAsia="Times New Roman" w:cs="Times New Roman"/>
          <w:szCs w:val="24"/>
          <w:lang w:eastAsia="ar-SA"/>
        </w:rPr>
        <w:tab/>
      </w:r>
      <w:r w:rsidRPr="001F1A39">
        <w:rPr>
          <w:rFonts w:eastAsia="Times New Roman" w:cs="Times New Roman"/>
          <w:szCs w:val="24"/>
          <w:lang w:eastAsia="ar-SA"/>
        </w:rPr>
        <w:tab/>
      </w:r>
      <w:r w:rsidRPr="001F1A39">
        <w:rPr>
          <w:rFonts w:eastAsia="Times New Roman" w:cs="Times New Roman"/>
          <w:szCs w:val="24"/>
          <w:lang w:eastAsia="ar-SA"/>
        </w:rPr>
        <w:tab/>
      </w:r>
      <w:r w:rsidRPr="001F1A39">
        <w:rPr>
          <w:rFonts w:eastAsia="Times New Roman" w:cs="Times New Roman"/>
          <w:szCs w:val="24"/>
          <w:lang w:eastAsia="ar-SA"/>
        </w:rPr>
        <w:tab/>
      </w:r>
      <w:r w:rsidRPr="001F1A39">
        <w:rPr>
          <w:rFonts w:eastAsia="Times New Roman" w:cs="Times New Roman"/>
          <w:szCs w:val="24"/>
          <w:lang w:eastAsia="ar-SA"/>
        </w:rPr>
        <w:tab/>
      </w:r>
      <w:r w:rsidRPr="001F1A39">
        <w:rPr>
          <w:rFonts w:eastAsia="Times New Roman" w:cs="Times New Roman"/>
          <w:szCs w:val="24"/>
          <w:lang w:eastAsia="ar-SA"/>
        </w:rPr>
        <w:tab/>
        <w:t xml:space="preserve">        Mgr. Milena Boková</w:t>
      </w:r>
    </w:p>
    <w:p w:rsidR="004A7F10" w:rsidRPr="001F1A39" w:rsidRDefault="004A7F10" w:rsidP="004A7F10">
      <w:pPr>
        <w:suppressAutoHyphens/>
        <w:spacing w:after="0" w:line="100" w:lineRule="atLeast"/>
        <w:ind w:left="5664" w:firstLine="708"/>
        <w:jc w:val="both"/>
        <w:rPr>
          <w:rFonts w:eastAsia="Times New Roman" w:cs="Times New Roman"/>
          <w:szCs w:val="24"/>
          <w:lang w:eastAsia="ar-SA"/>
        </w:rPr>
      </w:pPr>
      <w:r w:rsidRPr="001F1A39">
        <w:rPr>
          <w:rFonts w:eastAsia="Times New Roman" w:cs="Times New Roman"/>
          <w:szCs w:val="24"/>
          <w:lang w:eastAsia="ar-SA"/>
        </w:rPr>
        <w:t>ředitelka školy</w:t>
      </w:r>
    </w:p>
    <w:p w:rsidR="004A7F10" w:rsidRPr="001F1A39" w:rsidRDefault="004A7F10" w:rsidP="004A7F10">
      <w:pPr>
        <w:suppressAutoHyphens/>
        <w:spacing w:after="0" w:line="100" w:lineRule="atLeast"/>
        <w:jc w:val="both"/>
        <w:rPr>
          <w:rFonts w:eastAsia="Times New Roman" w:cs="Times New Roman"/>
          <w:b/>
          <w:szCs w:val="24"/>
          <w:lang w:eastAsia="ar-SA"/>
        </w:rPr>
      </w:pPr>
    </w:p>
    <w:p w:rsidR="004A7F10" w:rsidRDefault="004A7F10" w:rsidP="004A7F10">
      <w:pPr>
        <w:suppressAutoHyphens/>
        <w:spacing w:after="0" w:line="100" w:lineRule="atLeast"/>
        <w:jc w:val="both"/>
        <w:rPr>
          <w:rFonts w:eastAsia="Times New Roman" w:cs="Times New Roman"/>
          <w:b/>
          <w:szCs w:val="24"/>
          <w:lang w:eastAsia="ar-SA"/>
        </w:rPr>
      </w:pPr>
    </w:p>
    <w:p w:rsidR="004A7F10" w:rsidRPr="001F1A39" w:rsidRDefault="004A7F10" w:rsidP="004A7F10">
      <w:pPr>
        <w:suppressAutoHyphens/>
        <w:spacing w:after="0" w:line="100" w:lineRule="atLeast"/>
        <w:jc w:val="both"/>
        <w:rPr>
          <w:rFonts w:eastAsia="Times New Roman" w:cs="Times New Roman"/>
          <w:b/>
          <w:szCs w:val="24"/>
          <w:lang w:eastAsia="ar-SA"/>
        </w:rPr>
      </w:pPr>
      <w:r w:rsidRPr="001F1A39">
        <w:rPr>
          <w:rFonts w:eastAsia="Times New Roman" w:cs="Times New Roman"/>
          <w:b/>
          <w:szCs w:val="24"/>
          <w:lang w:eastAsia="ar-SA"/>
        </w:rPr>
        <w:t>Výroční zpráva za škol</w:t>
      </w:r>
      <w:r w:rsidR="004577A8">
        <w:rPr>
          <w:rFonts w:eastAsia="Times New Roman" w:cs="Times New Roman"/>
          <w:b/>
          <w:szCs w:val="24"/>
          <w:lang w:eastAsia="ar-SA"/>
        </w:rPr>
        <w:t>ní rok 2017/2018</w:t>
      </w:r>
    </w:p>
    <w:p w:rsidR="004A7F10" w:rsidRPr="001F1A39" w:rsidRDefault="004A7F10" w:rsidP="004A7F10">
      <w:pPr>
        <w:suppressAutoHyphens/>
        <w:spacing w:after="0" w:line="100" w:lineRule="atLeast"/>
        <w:jc w:val="both"/>
        <w:rPr>
          <w:rFonts w:eastAsia="Times New Roman" w:cs="Times New Roman"/>
          <w:b/>
          <w:szCs w:val="24"/>
          <w:lang w:eastAsia="ar-SA"/>
        </w:rPr>
      </w:pPr>
    </w:p>
    <w:p w:rsidR="004A7F10" w:rsidRPr="001F1A39" w:rsidRDefault="004A7F10" w:rsidP="004A7F10">
      <w:pPr>
        <w:suppressAutoHyphens/>
        <w:spacing w:after="0" w:line="100" w:lineRule="atLeast"/>
        <w:jc w:val="both"/>
        <w:rPr>
          <w:rFonts w:eastAsia="Times New Roman" w:cs="Times New Roman"/>
          <w:szCs w:val="24"/>
          <w:lang w:eastAsia="ar-SA"/>
        </w:rPr>
      </w:pPr>
      <w:r w:rsidRPr="001F1A39">
        <w:rPr>
          <w:rFonts w:eastAsia="Times New Roman" w:cs="Times New Roman"/>
          <w:szCs w:val="24"/>
          <w:lang w:eastAsia="ar-SA"/>
        </w:rPr>
        <w:t>Projednáno na</w:t>
      </w:r>
      <w:r w:rsidR="004577A8">
        <w:rPr>
          <w:rFonts w:eastAsia="Times New Roman" w:cs="Times New Roman"/>
          <w:szCs w:val="24"/>
          <w:lang w:eastAsia="ar-SA"/>
        </w:rPr>
        <w:t xml:space="preserve"> pedagogické radě dne 3. 9. 2018</w:t>
      </w:r>
      <w:r w:rsidRPr="001F1A39">
        <w:rPr>
          <w:rFonts w:eastAsia="Times New Roman" w:cs="Times New Roman"/>
          <w:szCs w:val="24"/>
          <w:lang w:eastAsia="ar-SA"/>
        </w:rPr>
        <w:tab/>
      </w:r>
      <w:r w:rsidRPr="001F1A39">
        <w:rPr>
          <w:rFonts w:eastAsia="Times New Roman" w:cs="Times New Roman"/>
          <w:szCs w:val="24"/>
          <w:lang w:eastAsia="ar-SA"/>
        </w:rPr>
        <w:tab/>
        <w:t>……………………………………</w:t>
      </w:r>
    </w:p>
    <w:p w:rsidR="004A7F10" w:rsidRPr="001F1A39" w:rsidRDefault="004A7F10" w:rsidP="004A7F10">
      <w:pPr>
        <w:suppressAutoHyphens/>
        <w:spacing w:after="0" w:line="100" w:lineRule="atLeast"/>
        <w:jc w:val="both"/>
        <w:rPr>
          <w:rFonts w:eastAsia="Times New Roman" w:cs="Times New Roman"/>
          <w:szCs w:val="24"/>
          <w:lang w:eastAsia="ar-SA"/>
        </w:rPr>
      </w:pPr>
      <w:r w:rsidRPr="001F1A39">
        <w:rPr>
          <w:rFonts w:eastAsia="Times New Roman" w:cs="Times New Roman"/>
          <w:szCs w:val="24"/>
          <w:lang w:eastAsia="ar-SA"/>
        </w:rPr>
        <w:tab/>
      </w:r>
      <w:r w:rsidRPr="001F1A39">
        <w:rPr>
          <w:rFonts w:eastAsia="Times New Roman" w:cs="Times New Roman"/>
          <w:szCs w:val="24"/>
          <w:lang w:eastAsia="ar-SA"/>
        </w:rPr>
        <w:tab/>
      </w:r>
      <w:r w:rsidRPr="001F1A39">
        <w:rPr>
          <w:rFonts w:eastAsia="Times New Roman" w:cs="Times New Roman"/>
          <w:szCs w:val="24"/>
          <w:lang w:eastAsia="ar-SA"/>
        </w:rPr>
        <w:tab/>
      </w:r>
      <w:r w:rsidRPr="001F1A39">
        <w:rPr>
          <w:rFonts w:eastAsia="Times New Roman" w:cs="Times New Roman"/>
          <w:szCs w:val="24"/>
          <w:lang w:eastAsia="ar-SA"/>
        </w:rPr>
        <w:tab/>
      </w:r>
      <w:r w:rsidRPr="001F1A39">
        <w:rPr>
          <w:rFonts w:eastAsia="Times New Roman" w:cs="Times New Roman"/>
          <w:szCs w:val="24"/>
          <w:lang w:eastAsia="ar-SA"/>
        </w:rPr>
        <w:tab/>
      </w:r>
      <w:r w:rsidRPr="001F1A39">
        <w:rPr>
          <w:rFonts w:eastAsia="Times New Roman" w:cs="Times New Roman"/>
          <w:szCs w:val="24"/>
          <w:lang w:eastAsia="ar-SA"/>
        </w:rPr>
        <w:tab/>
      </w:r>
      <w:r w:rsidRPr="001F1A39">
        <w:rPr>
          <w:rFonts w:eastAsia="Times New Roman" w:cs="Times New Roman"/>
          <w:szCs w:val="24"/>
          <w:lang w:eastAsia="ar-SA"/>
        </w:rPr>
        <w:tab/>
      </w:r>
      <w:r w:rsidRPr="001F1A39">
        <w:rPr>
          <w:rFonts w:eastAsia="Times New Roman" w:cs="Times New Roman"/>
          <w:szCs w:val="24"/>
          <w:lang w:eastAsia="ar-SA"/>
        </w:rPr>
        <w:tab/>
        <w:t xml:space="preserve">           Mgr. Milena Boková</w:t>
      </w:r>
    </w:p>
    <w:p w:rsidR="004A7F10" w:rsidRPr="001F1A39" w:rsidRDefault="004A7F10" w:rsidP="004A7F10">
      <w:pPr>
        <w:suppressAutoHyphens/>
        <w:spacing w:after="0" w:line="100" w:lineRule="atLeast"/>
        <w:jc w:val="both"/>
        <w:rPr>
          <w:rFonts w:eastAsia="Times New Roman" w:cs="Times New Roman"/>
          <w:szCs w:val="24"/>
          <w:lang w:eastAsia="ar-SA"/>
        </w:rPr>
      </w:pPr>
    </w:p>
    <w:p w:rsidR="004A7F10" w:rsidRPr="001F1A39" w:rsidRDefault="004A7F10" w:rsidP="004A7F10">
      <w:pPr>
        <w:suppressAutoHyphens/>
        <w:spacing w:after="0" w:line="100" w:lineRule="atLeast"/>
        <w:jc w:val="both"/>
        <w:rPr>
          <w:rFonts w:eastAsia="Times New Roman" w:cs="Times New Roman"/>
          <w:szCs w:val="24"/>
          <w:lang w:eastAsia="ar-SA"/>
        </w:rPr>
      </w:pPr>
      <w:r w:rsidRPr="001F1A39">
        <w:rPr>
          <w:rFonts w:eastAsia="Times New Roman" w:cs="Times New Roman"/>
          <w:szCs w:val="24"/>
          <w:lang w:eastAsia="ar-SA"/>
        </w:rPr>
        <w:t xml:space="preserve">Projednáno </w:t>
      </w:r>
      <w:r w:rsidR="00B066A0">
        <w:rPr>
          <w:rFonts w:eastAsia="Times New Roman" w:cs="Times New Roman"/>
          <w:szCs w:val="24"/>
          <w:lang w:eastAsia="ar-SA"/>
        </w:rPr>
        <w:t>na Školské radě dne 25. 9.</w:t>
      </w:r>
      <w:r w:rsidR="004577A8">
        <w:rPr>
          <w:rFonts w:eastAsia="Times New Roman" w:cs="Times New Roman"/>
          <w:szCs w:val="24"/>
          <w:lang w:eastAsia="ar-SA"/>
        </w:rPr>
        <w:t xml:space="preserve"> 2018</w:t>
      </w:r>
    </w:p>
    <w:p w:rsidR="004A7F10" w:rsidRPr="001F1A39" w:rsidRDefault="004A7F10" w:rsidP="004A7F10">
      <w:pPr>
        <w:suppressAutoHyphens/>
        <w:spacing w:after="0" w:line="100" w:lineRule="atLeast"/>
        <w:jc w:val="both"/>
        <w:rPr>
          <w:rFonts w:eastAsia="Times New Roman" w:cs="Times New Roman"/>
          <w:szCs w:val="24"/>
          <w:lang w:eastAsia="ar-SA"/>
        </w:rPr>
      </w:pPr>
    </w:p>
    <w:p w:rsidR="004A7F10" w:rsidRPr="001F1A39" w:rsidRDefault="004A7F10" w:rsidP="004A7F10">
      <w:pPr>
        <w:suppressAutoHyphens/>
        <w:spacing w:after="0" w:line="100" w:lineRule="atLeast"/>
        <w:jc w:val="both"/>
        <w:rPr>
          <w:rFonts w:eastAsia="Times New Roman" w:cs="Times New Roman"/>
          <w:szCs w:val="24"/>
          <w:lang w:eastAsia="ar-SA"/>
        </w:rPr>
      </w:pPr>
      <w:r w:rsidRPr="001F1A39">
        <w:rPr>
          <w:rFonts w:eastAsia="Times New Roman" w:cs="Times New Roman"/>
          <w:szCs w:val="24"/>
          <w:lang w:eastAsia="ar-SA"/>
        </w:rPr>
        <w:t xml:space="preserve">Schváleno </w:t>
      </w:r>
      <w:r w:rsidR="00B066A0">
        <w:rPr>
          <w:rFonts w:eastAsia="Times New Roman" w:cs="Times New Roman"/>
          <w:szCs w:val="24"/>
          <w:lang w:eastAsia="ar-SA"/>
        </w:rPr>
        <w:t>Školskou radou dne  25. 9.</w:t>
      </w:r>
      <w:r w:rsidR="004577A8">
        <w:rPr>
          <w:rFonts w:eastAsia="Times New Roman" w:cs="Times New Roman"/>
          <w:szCs w:val="24"/>
          <w:lang w:eastAsia="ar-SA"/>
        </w:rPr>
        <w:t>. 2018</w:t>
      </w:r>
      <w:r w:rsidRPr="001F1A39">
        <w:rPr>
          <w:rFonts w:eastAsia="Times New Roman" w:cs="Times New Roman"/>
          <w:szCs w:val="24"/>
          <w:lang w:eastAsia="ar-SA"/>
        </w:rPr>
        <w:t xml:space="preserve">                      ……………………………………</w:t>
      </w:r>
    </w:p>
    <w:p w:rsidR="004A7F10" w:rsidRPr="001F1A39" w:rsidRDefault="004A7F10" w:rsidP="004A7F10">
      <w:pPr>
        <w:suppressAutoHyphens/>
        <w:spacing w:after="0" w:line="100" w:lineRule="atLeast"/>
        <w:jc w:val="both"/>
        <w:rPr>
          <w:rFonts w:eastAsia="Times New Roman" w:cs="Times New Roman"/>
          <w:szCs w:val="24"/>
          <w:lang w:eastAsia="ar-SA"/>
        </w:rPr>
      </w:pPr>
      <w:r w:rsidRPr="001F1A39">
        <w:rPr>
          <w:rFonts w:eastAsia="Times New Roman" w:cs="Times New Roman"/>
          <w:szCs w:val="24"/>
          <w:lang w:eastAsia="ar-SA"/>
        </w:rPr>
        <w:tab/>
      </w:r>
      <w:r w:rsidRPr="001F1A39">
        <w:rPr>
          <w:rFonts w:eastAsia="Times New Roman" w:cs="Times New Roman"/>
          <w:szCs w:val="24"/>
          <w:lang w:eastAsia="ar-SA"/>
        </w:rPr>
        <w:tab/>
      </w:r>
      <w:r w:rsidRPr="001F1A39">
        <w:rPr>
          <w:rFonts w:eastAsia="Times New Roman" w:cs="Times New Roman"/>
          <w:szCs w:val="24"/>
          <w:lang w:eastAsia="ar-SA"/>
        </w:rPr>
        <w:tab/>
      </w:r>
      <w:r w:rsidRPr="001F1A39">
        <w:rPr>
          <w:rFonts w:eastAsia="Times New Roman" w:cs="Times New Roman"/>
          <w:szCs w:val="24"/>
          <w:lang w:eastAsia="ar-SA"/>
        </w:rPr>
        <w:tab/>
      </w:r>
      <w:r w:rsidRPr="001F1A39">
        <w:rPr>
          <w:rFonts w:eastAsia="Times New Roman" w:cs="Times New Roman"/>
          <w:szCs w:val="24"/>
          <w:lang w:eastAsia="ar-SA"/>
        </w:rPr>
        <w:tab/>
      </w:r>
      <w:r w:rsidRPr="001F1A39">
        <w:rPr>
          <w:rFonts w:eastAsia="Times New Roman" w:cs="Times New Roman"/>
          <w:szCs w:val="24"/>
          <w:lang w:eastAsia="ar-SA"/>
        </w:rPr>
        <w:tab/>
      </w:r>
      <w:r w:rsidRPr="001F1A39">
        <w:rPr>
          <w:rFonts w:eastAsia="Times New Roman" w:cs="Times New Roman"/>
          <w:szCs w:val="24"/>
          <w:lang w:eastAsia="ar-SA"/>
        </w:rPr>
        <w:tab/>
      </w:r>
      <w:r w:rsidRPr="001F1A39">
        <w:rPr>
          <w:rFonts w:eastAsia="Times New Roman" w:cs="Times New Roman"/>
          <w:szCs w:val="24"/>
          <w:lang w:eastAsia="ar-SA"/>
        </w:rPr>
        <w:tab/>
      </w:r>
      <w:r w:rsidRPr="001F1A39">
        <w:rPr>
          <w:rFonts w:eastAsia="Times New Roman" w:cs="Times New Roman"/>
          <w:szCs w:val="24"/>
          <w:lang w:eastAsia="ar-SA"/>
        </w:rPr>
        <w:tab/>
        <w:t xml:space="preserve">Mgr. Marie </w:t>
      </w:r>
      <w:proofErr w:type="spellStart"/>
      <w:r w:rsidRPr="001F1A39">
        <w:rPr>
          <w:rFonts w:eastAsia="Times New Roman" w:cs="Times New Roman"/>
          <w:szCs w:val="24"/>
          <w:lang w:eastAsia="ar-SA"/>
        </w:rPr>
        <w:t>Borsiková</w:t>
      </w:r>
      <w:proofErr w:type="spellEnd"/>
    </w:p>
    <w:p w:rsidR="004A7F10" w:rsidRPr="001F1A39" w:rsidRDefault="004A7F10" w:rsidP="004A7F10">
      <w:pPr>
        <w:suppressAutoHyphens/>
        <w:spacing w:after="0" w:line="100" w:lineRule="atLeast"/>
        <w:jc w:val="both"/>
        <w:rPr>
          <w:rFonts w:eastAsia="Times New Roman" w:cs="Times New Roman"/>
          <w:szCs w:val="24"/>
          <w:lang w:eastAsia="ar-SA"/>
        </w:rPr>
      </w:pPr>
    </w:p>
    <w:p w:rsidR="004A7F10" w:rsidRPr="001F1A39" w:rsidRDefault="004A7F10" w:rsidP="004A7F10">
      <w:pPr>
        <w:suppressAutoHyphens/>
        <w:spacing w:after="0" w:line="100" w:lineRule="atLeast"/>
        <w:jc w:val="both"/>
        <w:rPr>
          <w:rFonts w:eastAsia="Times New Roman" w:cs="Times New Roman"/>
          <w:szCs w:val="24"/>
          <w:lang w:eastAsia="ar-SA"/>
        </w:rPr>
      </w:pPr>
      <w:r w:rsidRPr="001F1A39">
        <w:rPr>
          <w:rFonts w:eastAsia="Times New Roman" w:cs="Times New Roman"/>
          <w:szCs w:val="24"/>
          <w:lang w:eastAsia="ar-SA"/>
        </w:rPr>
        <w:t>Předána ved</w:t>
      </w:r>
      <w:r w:rsidR="004577A8">
        <w:rPr>
          <w:rFonts w:eastAsia="Times New Roman" w:cs="Times New Roman"/>
          <w:szCs w:val="24"/>
          <w:lang w:eastAsia="ar-SA"/>
        </w:rPr>
        <w:t xml:space="preserve">oucí OŠKS    </w:t>
      </w:r>
      <w:r w:rsidR="00B066A0">
        <w:rPr>
          <w:rFonts w:eastAsia="Times New Roman" w:cs="Times New Roman"/>
          <w:szCs w:val="24"/>
          <w:lang w:eastAsia="ar-SA"/>
        </w:rPr>
        <w:t>dne   15</w:t>
      </w:r>
      <w:r w:rsidR="004577A8">
        <w:rPr>
          <w:rFonts w:eastAsia="Times New Roman" w:cs="Times New Roman"/>
          <w:szCs w:val="24"/>
          <w:lang w:eastAsia="ar-SA"/>
        </w:rPr>
        <w:t>. 10. 2018</w:t>
      </w:r>
    </w:p>
    <w:p w:rsidR="004A7F10" w:rsidRDefault="004A7F10" w:rsidP="004A7F10"/>
    <w:p w:rsidR="00D00565" w:rsidRDefault="00D00565"/>
    <w:sectPr w:rsidR="00D00565" w:rsidSect="00EA1730">
      <w:headerReference w:type="defaul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651C" w:rsidRDefault="007C651C" w:rsidP="00EA1730">
      <w:pPr>
        <w:spacing w:after="0" w:line="240" w:lineRule="auto"/>
      </w:pPr>
      <w:r>
        <w:separator/>
      </w:r>
    </w:p>
  </w:endnote>
  <w:endnote w:type="continuationSeparator" w:id="0">
    <w:p w:rsidR="007C651C" w:rsidRDefault="007C651C" w:rsidP="00EA17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StarSymbol">
    <w:charset w:val="00"/>
    <w:family w:val="auto"/>
    <w:pitch w:val="default"/>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651C" w:rsidRDefault="007C651C" w:rsidP="00EA1730">
      <w:pPr>
        <w:spacing w:after="0" w:line="240" w:lineRule="auto"/>
      </w:pPr>
      <w:r>
        <w:separator/>
      </w:r>
    </w:p>
  </w:footnote>
  <w:footnote w:type="continuationSeparator" w:id="0">
    <w:p w:rsidR="007C651C" w:rsidRDefault="007C651C" w:rsidP="00EA17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229" w:type="pct"/>
      <w:jc w:val="right"/>
      <w:tblCellMar>
        <w:left w:w="0" w:type="dxa"/>
        <w:right w:w="0" w:type="dxa"/>
      </w:tblCellMar>
      <w:tblLook w:val="04A0" w:firstRow="1" w:lastRow="0" w:firstColumn="1" w:lastColumn="0" w:noHBand="0" w:noVBand="1"/>
      <w:tblDescription w:val="Company info table"/>
    </w:tblPr>
    <w:tblGrid>
      <w:gridCol w:w="7643"/>
      <w:gridCol w:w="90"/>
      <w:gridCol w:w="1754"/>
    </w:tblGrid>
    <w:tr w:rsidR="003409A0" w:rsidTr="00AC0E5D">
      <w:trPr>
        <w:trHeight w:val="1178"/>
        <w:tblHeader/>
        <w:jc w:val="right"/>
      </w:trPr>
      <w:tc>
        <w:tcPr>
          <w:tcW w:w="7643" w:type="dxa"/>
          <w:tcBorders>
            <w:bottom w:val="double" w:sz="4" w:space="0" w:color="auto"/>
          </w:tcBorders>
          <w:vAlign w:val="bottom"/>
        </w:tcPr>
        <w:p w:rsidR="003409A0" w:rsidRPr="00F91675" w:rsidRDefault="003409A0" w:rsidP="00EA1730">
          <w:pPr>
            <w:pStyle w:val="Organizace"/>
            <w:ind w:left="0"/>
            <w:jc w:val="both"/>
            <w:rPr>
              <w:color w:val="auto"/>
              <w:sz w:val="32"/>
              <w:szCs w:val="32"/>
            </w:rPr>
          </w:pPr>
          <w:r w:rsidRPr="00F91675">
            <w:rPr>
              <w:color w:val="auto"/>
              <w:sz w:val="32"/>
              <w:szCs w:val="32"/>
            </w:rPr>
            <w:t>Základní škola a Praktická škola Aš</w:t>
          </w:r>
        </w:p>
        <w:tbl>
          <w:tblPr>
            <w:tblW w:w="7640" w:type="dxa"/>
            <w:tblBorders>
              <w:top w:val="single" w:sz="8" w:space="0" w:color="auto"/>
            </w:tblBorders>
            <w:tblCellMar>
              <w:left w:w="0" w:type="dxa"/>
              <w:right w:w="115" w:type="dxa"/>
            </w:tblCellMar>
            <w:tblLook w:val="04A0" w:firstRow="1" w:lastRow="0" w:firstColumn="1" w:lastColumn="0" w:noHBand="0" w:noVBand="1"/>
          </w:tblPr>
          <w:tblGrid>
            <w:gridCol w:w="1769"/>
            <w:gridCol w:w="1752"/>
            <w:gridCol w:w="1958"/>
            <w:gridCol w:w="2161"/>
          </w:tblGrid>
          <w:tr w:rsidR="003409A0" w:rsidRPr="00E50CA8" w:rsidTr="00AC0E5D">
            <w:trPr>
              <w:trHeight w:hRule="exact" w:val="45"/>
            </w:trPr>
            <w:tc>
              <w:tcPr>
                <w:tcW w:w="1769" w:type="dxa"/>
              </w:tcPr>
              <w:p w:rsidR="003409A0" w:rsidRPr="00E50CA8" w:rsidRDefault="003409A0" w:rsidP="00EA1730">
                <w:pPr>
                  <w:pStyle w:val="Zpat1"/>
                  <w:jc w:val="both"/>
                  <w:rPr>
                    <w:color w:val="auto"/>
                  </w:rPr>
                </w:pPr>
              </w:p>
            </w:tc>
            <w:tc>
              <w:tcPr>
                <w:tcW w:w="1752" w:type="dxa"/>
              </w:tcPr>
              <w:p w:rsidR="003409A0" w:rsidRPr="00E50CA8" w:rsidRDefault="003409A0" w:rsidP="00EA1730">
                <w:pPr>
                  <w:pStyle w:val="Zpat1"/>
                  <w:jc w:val="both"/>
                  <w:rPr>
                    <w:color w:val="auto"/>
                  </w:rPr>
                </w:pPr>
              </w:p>
            </w:tc>
            <w:tc>
              <w:tcPr>
                <w:tcW w:w="1958" w:type="dxa"/>
              </w:tcPr>
              <w:p w:rsidR="003409A0" w:rsidRPr="00E50CA8" w:rsidRDefault="003409A0" w:rsidP="00EA1730">
                <w:pPr>
                  <w:pStyle w:val="Zpat1"/>
                  <w:jc w:val="both"/>
                  <w:rPr>
                    <w:color w:val="auto"/>
                  </w:rPr>
                </w:pPr>
              </w:p>
            </w:tc>
            <w:tc>
              <w:tcPr>
                <w:tcW w:w="2161" w:type="dxa"/>
              </w:tcPr>
              <w:p w:rsidR="003409A0" w:rsidRPr="00E50CA8" w:rsidRDefault="003409A0" w:rsidP="00EA1730">
                <w:pPr>
                  <w:pStyle w:val="Zpat1"/>
                  <w:jc w:val="both"/>
                  <w:rPr>
                    <w:color w:val="auto"/>
                  </w:rPr>
                </w:pPr>
              </w:p>
            </w:tc>
          </w:tr>
          <w:tr w:rsidR="003409A0" w:rsidRPr="00E50CA8" w:rsidTr="00AC0E5D">
            <w:trPr>
              <w:trHeight w:val="307"/>
            </w:trPr>
            <w:tc>
              <w:tcPr>
                <w:tcW w:w="1769" w:type="dxa"/>
                <w:tcMar>
                  <w:left w:w="0" w:type="dxa"/>
                  <w:bottom w:w="144" w:type="dxa"/>
                  <w:right w:w="115" w:type="dxa"/>
                </w:tcMar>
              </w:tcPr>
              <w:p w:rsidR="003409A0" w:rsidRPr="00501E3B" w:rsidRDefault="003409A0" w:rsidP="00EA1730">
                <w:pPr>
                  <w:pStyle w:val="Zpat1"/>
                  <w:ind w:left="0"/>
                  <w:jc w:val="both"/>
                  <w:rPr>
                    <w:rStyle w:val="Siln1"/>
                    <w:b w:val="0"/>
                    <w:color w:val="auto"/>
                  </w:rPr>
                </w:pPr>
                <w:r w:rsidRPr="00501E3B">
                  <w:rPr>
                    <w:rStyle w:val="Siln1"/>
                    <w:color w:val="auto"/>
                  </w:rPr>
                  <w:t>Kontakty:</w:t>
                </w:r>
              </w:p>
              <w:p w:rsidR="003409A0" w:rsidRPr="00501E3B" w:rsidRDefault="003409A0" w:rsidP="00EA1730">
                <w:pPr>
                  <w:pStyle w:val="Zpat1"/>
                  <w:ind w:left="0"/>
                  <w:jc w:val="both"/>
                  <w:rPr>
                    <w:rStyle w:val="Siln1"/>
                    <w:b w:val="0"/>
                    <w:color w:val="auto"/>
                  </w:rPr>
                </w:pPr>
                <w:r w:rsidRPr="00501E3B">
                  <w:rPr>
                    <w:rStyle w:val="Siln1"/>
                    <w:color w:val="auto"/>
                  </w:rPr>
                  <w:t>354 525 270</w:t>
                </w:r>
              </w:p>
              <w:p w:rsidR="003409A0" w:rsidRPr="00E50CA8" w:rsidRDefault="003409A0" w:rsidP="00EA1730">
                <w:pPr>
                  <w:pStyle w:val="Zpat1"/>
                  <w:ind w:left="0"/>
                  <w:jc w:val="both"/>
                  <w:rPr>
                    <w:b/>
                    <w:bCs/>
                    <w:color w:val="auto"/>
                  </w:rPr>
                </w:pPr>
                <w:r w:rsidRPr="00501E3B">
                  <w:rPr>
                    <w:rStyle w:val="Siln1"/>
                    <w:color w:val="auto"/>
                  </w:rPr>
                  <w:t>734 640 291</w:t>
                </w:r>
              </w:p>
            </w:tc>
            <w:tc>
              <w:tcPr>
                <w:tcW w:w="1752" w:type="dxa"/>
                <w:noWrap/>
                <w:tcMar>
                  <w:left w:w="0" w:type="dxa"/>
                  <w:bottom w:w="144" w:type="dxa"/>
                  <w:right w:w="115" w:type="dxa"/>
                </w:tcMar>
              </w:tcPr>
              <w:p w:rsidR="003409A0" w:rsidRDefault="003409A0" w:rsidP="00EA1730">
                <w:pPr>
                  <w:pStyle w:val="Zpat1"/>
                  <w:jc w:val="both"/>
                  <w:rPr>
                    <w:color w:val="auto"/>
                  </w:rPr>
                </w:pPr>
                <w:r>
                  <w:rPr>
                    <w:color w:val="auto"/>
                  </w:rPr>
                  <w:t>Adresa:</w:t>
                </w:r>
              </w:p>
              <w:p w:rsidR="003409A0" w:rsidRDefault="003409A0" w:rsidP="00EA1730">
                <w:pPr>
                  <w:pStyle w:val="Zpat1"/>
                  <w:jc w:val="both"/>
                  <w:rPr>
                    <w:color w:val="auto"/>
                  </w:rPr>
                </w:pPr>
                <w:r>
                  <w:rPr>
                    <w:color w:val="auto"/>
                  </w:rPr>
                  <w:t>Studentská 13</w:t>
                </w:r>
              </w:p>
              <w:p w:rsidR="003409A0" w:rsidRPr="00E50CA8" w:rsidRDefault="003409A0" w:rsidP="00EA1730">
                <w:pPr>
                  <w:pStyle w:val="Zpat1"/>
                  <w:jc w:val="both"/>
                  <w:rPr>
                    <w:color w:val="auto"/>
                  </w:rPr>
                </w:pPr>
                <w:r>
                  <w:rPr>
                    <w:color w:val="auto"/>
                  </w:rPr>
                  <w:t>Aš, 352 01</w:t>
                </w:r>
              </w:p>
            </w:tc>
            <w:tc>
              <w:tcPr>
                <w:tcW w:w="1958" w:type="dxa"/>
                <w:tcMar>
                  <w:left w:w="0" w:type="dxa"/>
                  <w:bottom w:w="144" w:type="dxa"/>
                  <w:right w:w="115" w:type="dxa"/>
                </w:tcMar>
              </w:tcPr>
              <w:p w:rsidR="003409A0" w:rsidRPr="00A22F73" w:rsidRDefault="003409A0" w:rsidP="00EA1730">
                <w:pPr>
                  <w:pStyle w:val="Zpat1"/>
                  <w:ind w:firstLine="319"/>
                  <w:jc w:val="both"/>
                  <w:rPr>
                    <w:color w:val="auto"/>
                  </w:rPr>
                </w:pPr>
                <w:hyperlink r:id="rId1" w:history="1">
                  <w:r w:rsidRPr="0065615C">
                    <w:rPr>
                      <w:rStyle w:val="Hypertextovodkaz"/>
                      <w:color w:val="auto"/>
                    </w:rPr>
                    <w:t>www.zspsas.cz</w:t>
                  </w:r>
                </w:hyperlink>
              </w:p>
              <w:p w:rsidR="003409A0" w:rsidRPr="00A22F73" w:rsidRDefault="003409A0" w:rsidP="00EA1730">
                <w:pPr>
                  <w:pStyle w:val="Zpat1"/>
                  <w:ind w:firstLine="319"/>
                  <w:jc w:val="both"/>
                  <w:rPr>
                    <w:color w:val="auto"/>
                  </w:rPr>
                </w:pPr>
                <w:r>
                  <w:rPr>
                    <w:color w:val="auto"/>
                  </w:rPr>
                  <w:t xml:space="preserve">IČO: 687 81 </w:t>
                </w:r>
                <w:r w:rsidRPr="00A22F73">
                  <w:rPr>
                    <w:color w:val="auto"/>
                  </w:rPr>
                  <w:t>580</w:t>
                </w:r>
              </w:p>
              <w:p w:rsidR="003409A0" w:rsidRPr="0065615C" w:rsidRDefault="003409A0" w:rsidP="00EA1730">
                <w:pPr>
                  <w:pStyle w:val="Zpat1"/>
                  <w:ind w:firstLine="319"/>
                  <w:jc w:val="both"/>
                  <w:rPr>
                    <w:b/>
                    <w:color w:val="auto"/>
                  </w:rPr>
                </w:pPr>
              </w:p>
            </w:tc>
            <w:tc>
              <w:tcPr>
                <w:tcW w:w="2161" w:type="dxa"/>
              </w:tcPr>
              <w:p w:rsidR="003409A0" w:rsidRDefault="003409A0" w:rsidP="00EA1730">
                <w:pPr>
                  <w:pStyle w:val="Zpat1"/>
                  <w:ind w:firstLine="319"/>
                  <w:jc w:val="both"/>
                  <w:rPr>
                    <w:color w:val="auto"/>
                  </w:rPr>
                </w:pPr>
                <w:r>
                  <w:rPr>
                    <w:color w:val="auto"/>
                  </w:rPr>
                  <w:t>e-mail:</w:t>
                </w:r>
              </w:p>
              <w:p w:rsidR="003409A0" w:rsidRDefault="003409A0" w:rsidP="00EA1730">
                <w:pPr>
                  <w:pStyle w:val="Zpat1"/>
                  <w:ind w:firstLine="319"/>
                  <w:jc w:val="both"/>
                  <w:rPr>
                    <w:color w:val="auto"/>
                  </w:rPr>
                </w:pPr>
                <w:r>
                  <w:rPr>
                    <w:color w:val="auto"/>
                  </w:rPr>
                  <w:t>reditelka@zspsas.cz</w:t>
                </w:r>
              </w:p>
            </w:tc>
          </w:tr>
        </w:tbl>
        <w:p w:rsidR="003409A0" w:rsidRDefault="003409A0" w:rsidP="00EA1730">
          <w:pPr>
            <w:jc w:val="both"/>
          </w:pPr>
        </w:p>
      </w:tc>
      <w:tc>
        <w:tcPr>
          <w:tcW w:w="97" w:type="dxa"/>
          <w:shd w:val="clear" w:color="auto" w:fill="auto"/>
          <w:vAlign w:val="bottom"/>
        </w:tcPr>
        <w:p w:rsidR="003409A0" w:rsidRDefault="003409A0" w:rsidP="00EA1730">
          <w:pPr>
            <w:jc w:val="both"/>
          </w:pPr>
        </w:p>
      </w:tc>
      <w:tc>
        <w:tcPr>
          <w:tcW w:w="1747" w:type="dxa"/>
          <w:tcBorders>
            <w:bottom w:val="double" w:sz="4" w:space="0" w:color="auto"/>
          </w:tcBorders>
          <w:vAlign w:val="bottom"/>
        </w:tcPr>
        <w:p w:rsidR="003409A0" w:rsidRDefault="003409A0" w:rsidP="00EA1730">
          <w:pPr>
            <w:pStyle w:val="Grafika"/>
            <w:jc w:val="both"/>
          </w:pPr>
          <w:r>
            <w:rPr>
              <w:noProof/>
            </w:rPr>
            <w:drawing>
              <wp:inline distT="0" distB="0" distL="0" distR="0" wp14:anchorId="5FB188F0" wp14:editId="38DF3E33">
                <wp:extent cx="1114286" cy="1190476"/>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2">
                          <a:extLst>
                            <a:ext uri="{28A0092B-C50C-407E-A947-70E740481C1C}">
                              <a14:useLocalDpi xmlns:a14="http://schemas.microsoft.com/office/drawing/2010/main" val="0"/>
                            </a:ext>
                          </a:extLst>
                        </a:blip>
                        <a:stretch>
                          <a:fillRect/>
                        </a:stretch>
                      </pic:blipFill>
                      <pic:spPr>
                        <a:xfrm>
                          <a:off x="0" y="0"/>
                          <a:ext cx="1114286" cy="1190476"/>
                        </a:xfrm>
                        <a:prstGeom prst="rect">
                          <a:avLst/>
                        </a:prstGeom>
                      </pic:spPr>
                    </pic:pic>
                  </a:graphicData>
                </a:graphic>
              </wp:inline>
            </w:drawing>
          </w:r>
        </w:p>
      </w:tc>
    </w:tr>
    <w:tr w:rsidR="003409A0" w:rsidTr="00AC0E5D">
      <w:trPr>
        <w:trHeight w:hRule="exact" w:val="88"/>
        <w:jc w:val="right"/>
      </w:trPr>
      <w:tc>
        <w:tcPr>
          <w:tcW w:w="7643" w:type="dxa"/>
          <w:tcBorders>
            <w:top w:val="double" w:sz="4" w:space="0" w:color="auto"/>
          </w:tcBorders>
          <w:shd w:val="clear" w:color="auto" w:fill="000000" w:themeFill="text1"/>
        </w:tcPr>
        <w:p w:rsidR="003409A0" w:rsidRDefault="003409A0" w:rsidP="00EA1730"/>
      </w:tc>
      <w:tc>
        <w:tcPr>
          <w:tcW w:w="97" w:type="dxa"/>
          <w:shd w:val="clear" w:color="auto" w:fill="auto"/>
        </w:tcPr>
        <w:p w:rsidR="003409A0" w:rsidRDefault="003409A0" w:rsidP="00EA1730"/>
      </w:tc>
      <w:tc>
        <w:tcPr>
          <w:tcW w:w="1747" w:type="dxa"/>
          <w:tcBorders>
            <w:top w:val="double" w:sz="4" w:space="0" w:color="auto"/>
          </w:tcBorders>
          <w:shd w:val="clear" w:color="auto" w:fill="000000" w:themeFill="text1"/>
        </w:tcPr>
        <w:p w:rsidR="003409A0" w:rsidRDefault="003409A0" w:rsidP="00EA1730"/>
      </w:tc>
    </w:tr>
  </w:tbl>
  <w:p w:rsidR="003409A0" w:rsidRDefault="003409A0" w:rsidP="00EA1730">
    <w:pPr>
      <w:pStyle w:val="Zhlav"/>
    </w:pPr>
  </w:p>
  <w:p w:rsidR="003409A0" w:rsidRPr="00EA1730" w:rsidRDefault="003409A0" w:rsidP="00EA1730">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o"/>
      <w:lvlJc w:val="left"/>
      <w:pPr>
        <w:tabs>
          <w:tab w:val="num" w:pos="1440"/>
        </w:tabs>
        <w:ind w:left="1440" w:hanging="360"/>
      </w:pPr>
      <w:rPr>
        <w:rFonts w:ascii="Courier New" w:hAnsi="Courier New" w:cs="Courier New"/>
      </w:rPr>
    </w:lvl>
  </w:abstractNum>
  <w:abstractNum w:abstractNumId="1" w15:restartNumberingAfterBreak="0">
    <w:nsid w:val="00000002"/>
    <w:multiLevelType w:val="multilevel"/>
    <w:tmpl w:val="2B26BD8A"/>
    <w:name w:val="WW8Num2"/>
    <w:lvl w:ilvl="0">
      <w:start w:val="1"/>
      <w:numFmt w:val="decimal"/>
      <w:lvlText w:val="%1."/>
      <w:lvlJc w:val="left"/>
      <w:pPr>
        <w:tabs>
          <w:tab w:val="num" w:pos="1440"/>
        </w:tabs>
        <w:ind w:left="1440" w:hanging="360"/>
      </w:pPr>
      <w:rPr>
        <w:rFonts w:ascii="Times New Roman" w:eastAsia="Calibri" w:hAnsi="Times New Roman" w:cs="Times New Roman"/>
      </w:rPr>
    </w:lvl>
    <w:lvl w:ilvl="1">
      <w:start w:val="3"/>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2" w15:restartNumberingAfterBreak="0">
    <w:nsid w:val="00000003"/>
    <w:multiLevelType w:val="multilevel"/>
    <w:tmpl w:val="00000003"/>
    <w:name w:val="WW8Num3"/>
    <w:lvl w:ilvl="0">
      <w:start w:val="3"/>
      <w:numFmt w:val="decimal"/>
      <w:lvlText w:val="%1"/>
      <w:lvlJc w:val="left"/>
      <w:pPr>
        <w:tabs>
          <w:tab w:val="num" w:pos="540"/>
        </w:tabs>
        <w:ind w:left="540" w:hanging="540"/>
      </w:pPr>
    </w:lvl>
    <w:lvl w:ilvl="1">
      <w:start w:val="2"/>
      <w:numFmt w:val="decimal"/>
      <w:lvlText w:val="%1.%2"/>
      <w:lvlJc w:val="left"/>
      <w:pPr>
        <w:tabs>
          <w:tab w:val="num" w:pos="540"/>
        </w:tabs>
        <w:ind w:left="540" w:hanging="54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00000005"/>
    <w:multiLevelType w:val="singleLevel"/>
    <w:tmpl w:val="00000005"/>
    <w:name w:val="WW8Num5"/>
    <w:lvl w:ilvl="0">
      <w:start w:val="1"/>
      <w:numFmt w:val="bullet"/>
      <w:lvlText w:val="o"/>
      <w:lvlJc w:val="left"/>
      <w:pPr>
        <w:tabs>
          <w:tab w:val="num" w:pos="1440"/>
        </w:tabs>
        <w:ind w:left="1440" w:hanging="360"/>
      </w:pPr>
      <w:rPr>
        <w:rFonts w:ascii="Courier New" w:hAnsi="Courier New" w:cs="Courier New"/>
      </w:rPr>
    </w:lvl>
  </w:abstractNum>
  <w:abstractNum w:abstractNumId="4" w15:restartNumberingAfterBreak="0">
    <w:nsid w:val="00000006"/>
    <w:multiLevelType w:val="multilevel"/>
    <w:tmpl w:val="00000006"/>
    <w:name w:val="WW8Num6"/>
    <w:lvl w:ilvl="0">
      <w:start w:val="1"/>
      <w:numFmt w:val="bullet"/>
      <w:lvlText w:val=""/>
      <w:lvlJc w:val="left"/>
      <w:pPr>
        <w:tabs>
          <w:tab w:val="num" w:pos="1068"/>
        </w:tabs>
        <w:ind w:left="1068" w:hanging="360"/>
      </w:pPr>
      <w:rPr>
        <w:rFonts w:ascii="Symbol" w:hAnsi="Symbol"/>
      </w:rPr>
    </w:lvl>
    <w:lvl w:ilvl="1">
      <w:start w:val="1"/>
      <w:numFmt w:val="bullet"/>
      <w:lvlText w:val=""/>
      <w:lvlJc w:val="left"/>
      <w:pPr>
        <w:tabs>
          <w:tab w:val="num" w:pos="1788"/>
        </w:tabs>
        <w:ind w:left="1788" w:hanging="360"/>
      </w:pPr>
      <w:rPr>
        <w:rFonts w:ascii="Symbol" w:hAnsi="Symbol"/>
      </w:rPr>
    </w:lvl>
    <w:lvl w:ilvl="2">
      <w:start w:val="1"/>
      <w:numFmt w:val="bullet"/>
      <w:lvlText w:val=""/>
      <w:lvlJc w:val="left"/>
      <w:pPr>
        <w:tabs>
          <w:tab w:val="num" w:pos="2508"/>
        </w:tabs>
        <w:ind w:left="2508" w:hanging="360"/>
      </w:pPr>
      <w:rPr>
        <w:rFonts w:ascii="Wingdings" w:hAnsi="Wingdings"/>
      </w:rPr>
    </w:lvl>
    <w:lvl w:ilvl="3">
      <w:start w:val="1"/>
      <w:numFmt w:val="bullet"/>
      <w:lvlText w:val=""/>
      <w:lvlJc w:val="left"/>
      <w:pPr>
        <w:tabs>
          <w:tab w:val="num" w:pos="3228"/>
        </w:tabs>
        <w:ind w:left="3228" w:hanging="360"/>
      </w:pPr>
      <w:rPr>
        <w:rFonts w:ascii="Symbol" w:hAnsi="Symbol"/>
      </w:rPr>
    </w:lvl>
    <w:lvl w:ilvl="4">
      <w:start w:val="1"/>
      <w:numFmt w:val="bullet"/>
      <w:lvlText w:val="o"/>
      <w:lvlJc w:val="left"/>
      <w:pPr>
        <w:tabs>
          <w:tab w:val="num" w:pos="3948"/>
        </w:tabs>
        <w:ind w:left="3948" w:hanging="360"/>
      </w:pPr>
      <w:rPr>
        <w:rFonts w:ascii="Courier New" w:hAnsi="Courier New" w:cs="Courier New"/>
      </w:rPr>
    </w:lvl>
    <w:lvl w:ilvl="5">
      <w:start w:val="1"/>
      <w:numFmt w:val="bullet"/>
      <w:lvlText w:val=""/>
      <w:lvlJc w:val="left"/>
      <w:pPr>
        <w:tabs>
          <w:tab w:val="num" w:pos="4668"/>
        </w:tabs>
        <w:ind w:left="4668" w:hanging="360"/>
      </w:pPr>
      <w:rPr>
        <w:rFonts w:ascii="Wingdings" w:hAnsi="Wingdings"/>
      </w:rPr>
    </w:lvl>
    <w:lvl w:ilvl="6">
      <w:start w:val="1"/>
      <w:numFmt w:val="bullet"/>
      <w:lvlText w:val=""/>
      <w:lvlJc w:val="left"/>
      <w:pPr>
        <w:tabs>
          <w:tab w:val="num" w:pos="5388"/>
        </w:tabs>
        <w:ind w:left="5388" w:hanging="360"/>
      </w:pPr>
      <w:rPr>
        <w:rFonts w:ascii="Symbol" w:hAnsi="Symbol"/>
      </w:rPr>
    </w:lvl>
    <w:lvl w:ilvl="7">
      <w:start w:val="1"/>
      <w:numFmt w:val="bullet"/>
      <w:lvlText w:val="o"/>
      <w:lvlJc w:val="left"/>
      <w:pPr>
        <w:tabs>
          <w:tab w:val="num" w:pos="6108"/>
        </w:tabs>
        <w:ind w:left="6108" w:hanging="360"/>
      </w:pPr>
      <w:rPr>
        <w:rFonts w:ascii="Courier New" w:hAnsi="Courier New" w:cs="Courier New"/>
      </w:rPr>
    </w:lvl>
    <w:lvl w:ilvl="8">
      <w:start w:val="1"/>
      <w:numFmt w:val="bullet"/>
      <w:lvlText w:val=""/>
      <w:lvlJc w:val="left"/>
      <w:pPr>
        <w:tabs>
          <w:tab w:val="num" w:pos="6828"/>
        </w:tabs>
        <w:ind w:left="6828" w:hanging="360"/>
      </w:pPr>
      <w:rPr>
        <w:rFonts w:ascii="Wingdings" w:hAnsi="Wingdings"/>
      </w:rPr>
    </w:lvl>
  </w:abstractNum>
  <w:abstractNum w:abstractNumId="5" w15:restartNumberingAfterBreak="0">
    <w:nsid w:val="00000007"/>
    <w:multiLevelType w:val="multilevel"/>
    <w:tmpl w:val="8F649A66"/>
    <w:name w:val="WW8Num7"/>
    <w:lvl w:ilvl="0">
      <w:start w:val="1"/>
      <w:numFmt w:val="decimal"/>
      <w:lvlText w:val="%1."/>
      <w:lvlJc w:val="left"/>
      <w:pPr>
        <w:tabs>
          <w:tab w:val="num" w:pos="1068"/>
        </w:tabs>
        <w:ind w:left="1068" w:hanging="360"/>
      </w:p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340" w:hanging="360"/>
      </w:pPr>
      <w:rPr>
        <w:rFonts w:hint="default"/>
        <w:b w:val="0"/>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00000008"/>
    <w:multiLevelType w:val="singleLevel"/>
    <w:tmpl w:val="00000008"/>
    <w:name w:val="WW8Num8"/>
    <w:lvl w:ilvl="0">
      <w:start w:val="1"/>
      <w:numFmt w:val="bullet"/>
      <w:lvlText w:val=""/>
      <w:lvlJc w:val="left"/>
      <w:pPr>
        <w:tabs>
          <w:tab w:val="num" w:pos="1068"/>
        </w:tabs>
        <w:ind w:left="1068" w:hanging="360"/>
      </w:pPr>
      <w:rPr>
        <w:rFonts w:ascii="Symbol" w:hAnsi="Symbol"/>
      </w:rPr>
    </w:lvl>
  </w:abstractNum>
  <w:abstractNum w:abstractNumId="7" w15:restartNumberingAfterBreak="0">
    <w:nsid w:val="00000009"/>
    <w:multiLevelType w:val="singleLevel"/>
    <w:tmpl w:val="00000009"/>
    <w:name w:val="WW8Num9"/>
    <w:lvl w:ilvl="0">
      <w:start w:val="1"/>
      <w:numFmt w:val="bullet"/>
      <w:lvlText w:val="o"/>
      <w:lvlJc w:val="left"/>
      <w:pPr>
        <w:tabs>
          <w:tab w:val="num" w:pos="1800"/>
        </w:tabs>
        <w:ind w:left="1800" w:hanging="360"/>
      </w:pPr>
      <w:rPr>
        <w:rFonts w:ascii="Courier New" w:hAnsi="Courier New" w:cs="Courier New"/>
      </w:rPr>
    </w:lvl>
  </w:abstractNum>
  <w:abstractNum w:abstractNumId="8" w15:restartNumberingAfterBreak="0">
    <w:nsid w:val="0000000A"/>
    <w:multiLevelType w:val="singleLevel"/>
    <w:tmpl w:val="0000000A"/>
    <w:name w:val="WW8Num10"/>
    <w:lvl w:ilvl="0">
      <w:start w:val="1"/>
      <w:numFmt w:val="bullet"/>
      <w:lvlText w:val="o"/>
      <w:lvlJc w:val="left"/>
      <w:pPr>
        <w:tabs>
          <w:tab w:val="num" w:pos="1440"/>
        </w:tabs>
        <w:ind w:left="1440" w:hanging="360"/>
      </w:pPr>
      <w:rPr>
        <w:rFonts w:ascii="Courier New" w:hAnsi="Courier New" w:cs="Courier New"/>
      </w:rPr>
    </w:lvl>
  </w:abstractNum>
  <w:abstractNum w:abstractNumId="9" w15:restartNumberingAfterBreak="0">
    <w:nsid w:val="0000000C"/>
    <w:multiLevelType w:val="singleLevel"/>
    <w:tmpl w:val="0000000C"/>
    <w:name w:val="WW8Num12"/>
    <w:lvl w:ilvl="0">
      <w:start w:val="1"/>
      <w:numFmt w:val="bullet"/>
      <w:lvlText w:val="o"/>
      <w:lvlJc w:val="left"/>
      <w:pPr>
        <w:tabs>
          <w:tab w:val="num" w:pos="1800"/>
        </w:tabs>
        <w:ind w:left="1800" w:hanging="360"/>
      </w:pPr>
      <w:rPr>
        <w:rFonts w:ascii="Courier New" w:hAnsi="Courier New" w:cs="Courier New"/>
      </w:rPr>
    </w:lvl>
  </w:abstractNum>
  <w:abstractNum w:abstractNumId="10" w15:restartNumberingAfterBreak="0">
    <w:nsid w:val="0000000D"/>
    <w:multiLevelType w:val="singleLevel"/>
    <w:tmpl w:val="0000000D"/>
    <w:name w:val="WW8Num13"/>
    <w:lvl w:ilvl="0">
      <w:start w:val="1"/>
      <w:numFmt w:val="bullet"/>
      <w:lvlText w:val="o"/>
      <w:lvlJc w:val="left"/>
      <w:pPr>
        <w:tabs>
          <w:tab w:val="num" w:pos="1440"/>
        </w:tabs>
        <w:ind w:left="1440" w:hanging="360"/>
      </w:pPr>
      <w:rPr>
        <w:rFonts w:ascii="Courier New" w:hAnsi="Courier New" w:cs="Courier New"/>
      </w:rPr>
    </w:lvl>
  </w:abstractNum>
  <w:abstractNum w:abstractNumId="11" w15:restartNumberingAfterBreak="0">
    <w:nsid w:val="0000000E"/>
    <w:multiLevelType w:val="multilevel"/>
    <w:tmpl w:val="4100307E"/>
    <w:name w:val="WW8Num14"/>
    <w:lvl w:ilvl="0">
      <w:start w:val="1"/>
      <w:numFmt w:val="lowerLetter"/>
      <w:lvlText w:val="%1)"/>
      <w:lvlJc w:val="left"/>
      <w:pPr>
        <w:tabs>
          <w:tab w:val="num" w:pos="1211"/>
        </w:tabs>
        <w:ind w:left="1211" w:hanging="360"/>
      </w:pPr>
      <w:rPr>
        <w:b/>
      </w:rPr>
    </w:lvl>
    <w:lvl w:ilvl="1">
      <w:start w:val="1"/>
      <w:numFmt w:val="lowerLetter"/>
      <w:lvlText w:val="%2."/>
      <w:lvlJc w:val="left"/>
      <w:pPr>
        <w:ind w:left="2716" w:hanging="360"/>
      </w:pPr>
    </w:lvl>
    <w:lvl w:ilvl="2" w:tentative="1">
      <w:start w:val="1"/>
      <w:numFmt w:val="lowerRoman"/>
      <w:lvlText w:val="%3."/>
      <w:lvlJc w:val="right"/>
      <w:pPr>
        <w:ind w:left="3436" w:hanging="180"/>
      </w:pPr>
    </w:lvl>
    <w:lvl w:ilvl="3" w:tentative="1">
      <w:start w:val="1"/>
      <w:numFmt w:val="decimal"/>
      <w:lvlText w:val="%4."/>
      <w:lvlJc w:val="left"/>
      <w:pPr>
        <w:ind w:left="4156" w:hanging="360"/>
      </w:pPr>
    </w:lvl>
    <w:lvl w:ilvl="4" w:tentative="1">
      <w:start w:val="1"/>
      <w:numFmt w:val="lowerLetter"/>
      <w:lvlText w:val="%5."/>
      <w:lvlJc w:val="left"/>
      <w:pPr>
        <w:ind w:left="4876" w:hanging="360"/>
      </w:pPr>
    </w:lvl>
    <w:lvl w:ilvl="5" w:tentative="1">
      <w:start w:val="1"/>
      <w:numFmt w:val="lowerRoman"/>
      <w:lvlText w:val="%6."/>
      <w:lvlJc w:val="right"/>
      <w:pPr>
        <w:ind w:left="5596" w:hanging="180"/>
      </w:pPr>
    </w:lvl>
    <w:lvl w:ilvl="6" w:tentative="1">
      <w:start w:val="1"/>
      <w:numFmt w:val="decimal"/>
      <w:lvlText w:val="%7."/>
      <w:lvlJc w:val="left"/>
      <w:pPr>
        <w:ind w:left="6316" w:hanging="360"/>
      </w:pPr>
    </w:lvl>
    <w:lvl w:ilvl="7" w:tentative="1">
      <w:start w:val="1"/>
      <w:numFmt w:val="lowerLetter"/>
      <w:lvlText w:val="%8."/>
      <w:lvlJc w:val="left"/>
      <w:pPr>
        <w:ind w:left="7036" w:hanging="360"/>
      </w:pPr>
    </w:lvl>
    <w:lvl w:ilvl="8" w:tentative="1">
      <w:start w:val="1"/>
      <w:numFmt w:val="lowerRoman"/>
      <w:lvlText w:val="%9."/>
      <w:lvlJc w:val="right"/>
      <w:pPr>
        <w:ind w:left="7756" w:hanging="180"/>
      </w:pPr>
    </w:lvl>
  </w:abstractNum>
  <w:abstractNum w:abstractNumId="12" w15:restartNumberingAfterBreak="0">
    <w:nsid w:val="0000000F"/>
    <w:multiLevelType w:val="singleLevel"/>
    <w:tmpl w:val="0000000F"/>
    <w:name w:val="WW8Num15"/>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12"/>
    <w:multiLevelType w:val="singleLevel"/>
    <w:tmpl w:val="00000012"/>
    <w:name w:val="WW8Num18"/>
    <w:lvl w:ilvl="0">
      <w:start w:val="1"/>
      <w:numFmt w:val="bullet"/>
      <w:lvlText w:val=""/>
      <w:lvlJc w:val="left"/>
      <w:pPr>
        <w:tabs>
          <w:tab w:val="num" w:pos="1068"/>
        </w:tabs>
        <w:ind w:left="1068" w:hanging="360"/>
      </w:pPr>
      <w:rPr>
        <w:rFonts w:ascii="Symbol" w:hAnsi="Symbol"/>
      </w:rPr>
    </w:lvl>
  </w:abstractNum>
  <w:abstractNum w:abstractNumId="14" w15:restartNumberingAfterBreak="0">
    <w:nsid w:val="00000013"/>
    <w:multiLevelType w:val="singleLevel"/>
    <w:tmpl w:val="00000013"/>
    <w:name w:val="WW8Num19"/>
    <w:lvl w:ilvl="0">
      <w:start w:val="1"/>
      <w:numFmt w:val="bullet"/>
      <w:lvlText w:val=""/>
      <w:lvlJc w:val="left"/>
      <w:pPr>
        <w:tabs>
          <w:tab w:val="num" w:pos="1931"/>
        </w:tabs>
        <w:ind w:left="1931" w:hanging="360"/>
      </w:pPr>
      <w:rPr>
        <w:rFonts w:ascii="Symbol" w:hAnsi="Symbol"/>
      </w:rPr>
    </w:lvl>
  </w:abstractNum>
  <w:abstractNum w:abstractNumId="15" w15:restartNumberingAfterBreak="0">
    <w:nsid w:val="00000015"/>
    <w:multiLevelType w:val="singleLevel"/>
    <w:tmpl w:val="00000015"/>
    <w:name w:val="WW8Num21"/>
    <w:lvl w:ilvl="0">
      <w:start w:val="1"/>
      <w:numFmt w:val="bullet"/>
      <w:lvlText w:val=""/>
      <w:lvlJc w:val="left"/>
      <w:pPr>
        <w:tabs>
          <w:tab w:val="num" w:pos="720"/>
        </w:tabs>
        <w:ind w:left="720" w:hanging="360"/>
      </w:pPr>
      <w:rPr>
        <w:rFonts w:ascii="Symbol" w:hAnsi="Symbol"/>
      </w:rPr>
    </w:lvl>
  </w:abstractNum>
  <w:abstractNum w:abstractNumId="16" w15:restartNumberingAfterBreak="0">
    <w:nsid w:val="00000016"/>
    <w:multiLevelType w:val="singleLevel"/>
    <w:tmpl w:val="00000016"/>
    <w:name w:val="WW8Num22"/>
    <w:lvl w:ilvl="0">
      <w:start w:val="1"/>
      <w:numFmt w:val="bullet"/>
      <w:lvlText w:val=""/>
      <w:lvlJc w:val="left"/>
      <w:pPr>
        <w:tabs>
          <w:tab w:val="num" w:pos="1068"/>
        </w:tabs>
        <w:ind w:left="1068" w:hanging="360"/>
      </w:pPr>
      <w:rPr>
        <w:rFonts w:ascii="Symbol" w:hAnsi="Symbol"/>
      </w:rPr>
    </w:lvl>
  </w:abstractNum>
  <w:abstractNum w:abstractNumId="17" w15:restartNumberingAfterBreak="0">
    <w:nsid w:val="00000017"/>
    <w:multiLevelType w:val="singleLevel"/>
    <w:tmpl w:val="00000017"/>
    <w:name w:val="WW8Num23"/>
    <w:lvl w:ilvl="0">
      <w:start w:val="1"/>
      <w:numFmt w:val="bullet"/>
      <w:lvlText w:val="o"/>
      <w:lvlJc w:val="left"/>
      <w:pPr>
        <w:tabs>
          <w:tab w:val="num" w:pos="1800"/>
        </w:tabs>
        <w:ind w:left="1800" w:hanging="360"/>
      </w:pPr>
      <w:rPr>
        <w:rFonts w:ascii="Courier New" w:hAnsi="Courier New" w:cs="Courier New"/>
      </w:rPr>
    </w:lvl>
  </w:abstractNum>
  <w:abstractNum w:abstractNumId="18" w15:restartNumberingAfterBreak="0">
    <w:nsid w:val="00000018"/>
    <w:multiLevelType w:val="singleLevel"/>
    <w:tmpl w:val="00000018"/>
    <w:name w:val="WW8Num24"/>
    <w:lvl w:ilvl="0">
      <w:start w:val="1"/>
      <w:numFmt w:val="upperLetter"/>
      <w:lvlText w:val="%1."/>
      <w:lvlJc w:val="left"/>
      <w:pPr>
        <w:tabs>
          <w:tab w:val="num" w:pos="1080"/>
        </w:tabs>
        <w:ind w:left="1080" w:hanging="360"/>
      </w:pPr>
    </w:lvl>
  </w:abstractNum>
  <w:abstractNum w:abstractNumId="19" w15:restartNumberingAfterBreak="0">
    <w:nsid w:val="0000001B"/>
    <w:multiLevelType w:val="singleLevel"/>
    <w:tmpl w:val="0000001B"/>
    <w:name w:val="WW8Num27"/>
    <w:lvl w:ilvl="0">
      <w:start w:val="1"/>
      <w:numFmt w:val="bullet"/>
      <w:lvlText w:val=""/>
      <w:lvlJc w:val="left"/>
      <w:pPr>
        <w:tabs>
          <w:tab w:val="num" w:pos="1571"/>
        </w:tabs>
        <w:ind w:left="1571" w:hanging="360"/>
      </w:pPr>
      <w:rPr>
        <w:rFonts w:ascii="Symbol" w:hAnsi="Symbol"/>
      </w:rPr>
    </w:lvl>
  </w:abstractNum>
  <w:abstractNum w:abstractNumId="20" w15:restartNumberingAfterBreak="0">
    <w:nsid w:val="0000001D"/>
    <w:multiLevelType w:val="singleLevel"/>
    <w:tmpl w:val="0000001D"/>
    <w:name w:val="WW8Num29"/>
    <w:lvl w:ilvl="0">
      <w:start w:val="1"/>
      <w:numFmt w:val="bullet"/>
      <w:lvlText w:val="o"/>
      <w:lvlJc w:val="left"/>
      <w:pPr>
        <w:tabs>
          <w:tab w:val="num" w:pos="1440"/>
        </w:tabs>
        <w:ind w:left="1440" w:hanging="360"/>
      </w:pPr>
      <w:rPr>
        <w:rFonts w:ascii="Courier New" w:hAnsi="Courier New" w:cs="Courier New"/>
      </w:rPr>
    </w:lvl>
  </w:abstractNum>
  <w:abstractNum w:abstractNumId="21" w15:restartNumberingAfterBreak="0">
    <w:nsid w:val="0000001E"/>
    <w:multiLevelType w:val="singleLevel"/>
    <w:tmpl w:val="0000001E"/>
    <w:name w:val="WW8Num30"/>
    <w:lvl w:ilvl="0">
      <w:start w:val="1"/>
      <w:numFmt w:val="bullet"/>
      <w:lvlText w:val=""/>
      <w:lvlJc w:val="left"/>
      <w:pPr>
        <w:tabs>
          <w:tab w:val="num" w:pos="2276"/>
        </w:tabs>
        <w:ind w:left="2276" w:hanging="360"/>
      </w:pPr>
      <w:rPr>
        <w:rFonts w:ascii="Symbol" w:hAnsi="Symbol"/>
      </w:rPr>
    </w:lvl>
  </w:abstractNum>
  <w:abstractNum w:abstractNumId="22" w15:restartNumberingAfterBreak="0">
    <w:nsid w:val="0000001F"/>
    <w:multiLevelType w:val="singleLevel"/>
    <w:tmpl w:val="0000001F"/>
    <w:name w:val="WW8Num31"/>
    <w:lvl w:ilvl="0">
      <w:start w:val="1"/>
      <w:numFmt w:val="bullet"/>
      <w:lvlText w:val=""/>
      <w:lvlJc w:val="left"/>
      <w:pPr>
        <w:tabs>
          <w:tab w:val="num" w:pos="1428"/>
        </w:tabs>
        <w:ind w:left="1428" w:hanging="360"/>
      </w:pPr>
      <w:rPr>
        <w:rFonts w:ascii="Symbol" w:hAnsi="Symbol"/>
      </w:rPr>
    </w:lvl>
  </w:abstractNum>
  <w:abstractNum w:abstractNumId="23" w15:restartNumberingAfterBreak="0">
    <w:nsid w:val="00000022"/>
    <w:multiLevelType w:val="singleLevel"/>
    <w:tmpl w:val="00000022"/>
    <w:name w:val="WW8Num34"/>
    <w:lvl w:ilvl="0">
      <w:start w:val="1"/>
      <w:numFmt w:val="bullet"/>
      <w:lvlText w:val="o"/>
      <w:lvlJc w:val="left"/>
      <w:pPr>
        <w:tabs>
          <w:tab w:val="num" w:pos="1800"/>
        </w:tabs>
        <w:ind w:left="1800" w:hanging="360"/>
      </w:pPr>
      <w:rPr>
        <w:rFonts w:ascii="Courier New" w:hAnsi="Courier New" w:cs="Courier New"/>
      </w:rPr>
    </w:lvl>
  </w:abstractNum>
  <w:abstractNum w:abstractNumId="24" w15:restartNumberingAfterBreak="0">
    <w:nsid w:val="00000023"/>
    <w:multiLevelType w:val="singleLevel"/>
    <w:tmpl w:val="00000023"/>
    <w:name w:val="WW8Num35"/>
    <w:lvl w:ilvl="0">
      <w:start w:val="1"/>
      <w:numFmt w:val="bullet"/>
      <w:lvlText w:val="o"/>
      <w:lvlJc w:val="left"/>
      <w:pPr>
        <w:tabs>
          <w:tab w:val="num" w:pos="1800"/>
        </w:tabs>
        <w:ind w:left="1800" w:hanging="360"/>
      </w:pPr>
      <w:rPr>
        <w:rFonts w:ascii="Courier New" w:hAnsi="Courier New" w:cs="Courier New"/>
      </w:rPr>
    </w:lvl>
  </w:abstractNum>
  <w:abstractNum w:abstractNumId="25" w15:restartNumberingAfterBreak="0">
    <w:nsid w:val="00000027"/>
    <w:multiLevelType w:val="multilevel"/>
    <w:tmpl w:val="00000027"/>
    <w:lvl w:ilvl="0">
      <w:start w:val="1"/>
      <w:numFmt w:val="bullet"/>
      <w:lvlText w:val=""/>
      <w:lvlJc w:val="left"/>
      <w:pPr>
        <w:tabs>
          <w:tab w:val="num" w:pos="1068"/>
        </w:tabs>
        <w:ind w:left="1068"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00000028"/>
    <w:multiLevelType w:val="multilevel"/>
    <w:tmpl w:val="00000028"/>
    <w:lvl w:ilvl="0">
      <w:start w:val="1"/>
      <w:numFmt w:val="bullet"/>
      <w:lvlText w:val=""/>
      <w:lvlJc w:val="left"/>
      <w:pPr>
        <w:tabs>
          <w:tab w:val="num" w:pos="1068"/>
        </w:tabs>
        <w:ind w:left="1068"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00000029"/>
    <w:multiLevelType w:val="multilevel"/>
    <w:tmpl w:val="00000029"/>
    <w:lvl w:ilvl="0">
      <w:start w:val="1"/>
      <w:numFmt w:val="bullet"/>
      <w:lvlText w:val=""/>
      <w:lvlJc w:val="left"/>
      <w:pPr>
        <w:tabs>
          <w:tab w:val="num" w:pos="1068"/>
        </w:tabs>
        <w:ind w:left="1068"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0000002A"/>
    <w:multiLevelType w:val="multilevel"/>
    <w:tmpl w:val="0000002A"/>
    <w:lvl w:ilvl="0">
      <w:start w:val="1"/>
      <w:numFmt w:val="bullet"/>
      <w:lvlText w:val=""/>
      <w:lvlJc w:val="left"/>
      <w:pPr>
        <w:tabs>
          <w:tab w:val="num" w:pos="1068"/>
        </w:tabs>
        <w:ind w:left="1068"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0000002B"/>
    <w:multiLevelType w:val="multilevel"/>
    <w:tmpl w:val="0000002B"/>
    <w:lvl w:ilvl="0">
      <w:start w:val="1"/>
      <w:numFmt w:val="bullet"/>
      <w:lvlText w:val=""/>
      <w:lvlJc w:val="left"/>
      <w:pPr>
        <w:tabs>
          <w:tab w:val="num" w:pos="1068"/>
        </w:tabs>
        <w:ind w:left="1068"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0000002C"/>
    <w:multiLevelType w:val="multilevel"/>
    <w:tmpl w:val="0000002C"/>
    <w:lvl w:ilvl="0">
      <w:start w:val="1"/>
      <w:numFmt w:val="bullet"/>
      <w:lvlText w:val=""/>
      <w:lvlJc w:val="left"/>
      <w:pPr>
        <w:tabs>
          <w:tab w:val="num" w:pos="1068"/>
        </w:tabs>
        <w:ind w:left="1068"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0000002D"/>
    <w:multiLevelType w:val="multilevel"/>
    <w:tmpl w:val="0000002D"/>
    <w:lvl w:ilvl="0">
      <w:start w:val="1"/>
      <w:numFmt w:val="bullet"/>
      <w:lvlText w:val=""/>
      <w:lvlJc w:val="left"/>
      <w:pPr>
        <w:tabs>
          <w:tab w:val="num" w:pos="1068"/>
        </w:tabs>
        <w:ind w:left="1068"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15:restartNumberingAfterBreak="0">
    <w:nsid w:val="0000002E"/>
    <w:multiLevelType w:val="multilevel"/>
    <w:tmpl w:val="0000002E"/>
    <w:lvl w:ilvl="0">
      <w:start w:val="1"/>
      <w:numFmt w:val="bullet"/>
      <w:lvlText w:val=""/>
      <w:lvlJc w:val="left"/>
      <w:pPr>
        <w:tabs>
          <w:tab w:val="num" w:pos="1068"/>
        </w:tabs>
        <w:ind w:left="1068"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15:restartNumberingAfterBreak="0">
    <w:nsid w:val="0000002F"/>
    <w:multiLevelType w:val="multilevel"/>
    <w:tmpl w:val="0000002F"/>
    <w:lvl w:ilvl="0">
      <w:start w:val="1"/>
      <w:numFmt w:val="bullet"/>
      <w:lvlText w:val=""/>
      <w:lvlJc w:val="left"/>
      <w:pPr>
        <w:tabs>
          <w:tab w:val="num" w:pos="1068"/>
        </w:tabs>
        <w:ind w:left="1068"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15:restartNumberingAfterBreak="0">
    <w:nsid w:val="00000030"/>
    <w:multiLevelType w:val="multilevel"/>
    <w:tmpl w:val="00000030"/>
    <w:lvl w:ilvl="0">
      <w:start w:val="1"/>
      <w:numFmt w:val="bullet"/>
      <w:lvlText w:val=""/>
      <w:lvlJc w:val="left"/>
      <w:pPr>
        <w:tabs>
          <w:tab w:val="num" w:pos="1068"/>
        </w:tabs>
        <w:ind w:left="1068"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00000033"/>
    <w:multiLevelType w:val="multilevel"/>
    <w:tmpl w:val="00000033"/>
    <w:lvl w:ilvl="0">
      <w:start w:val="1"/>
      <w:numFmt w:val="bullet"/>
      <w:lvlText w:val=""/>
      <w:lvlJc w:val="left"/>
      <w:pPr>
        <w:tabs>
          <w:tab w:val="num" w:pos="1068"/>
        </w:tabs>
        <w:ind w:left="1068"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15:restartNumberingAfterBreak="0">
    <w:nsid w:val="00000034"/>
    <w:multiLevelType w:val="multilevel"/>
    <w:tmpl w:val="00000034"/>
    <w:lvl w:ilvl="0">
      <w:start w:val="1"/>
      <w:numFmt w:val="bullet"/>
      <w:lvlText w:val=""/>
      <w:lvlJc w:val="left"/>
      <w:pPr>
        <w:tabs>
          <w:tab w:val="num" w:pos="1068"/>
        </w:tabs>
        <w:ind w:left="1068"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15:restartNumberingAfterBreak="0">
    <w:nsid w:val="10B82516"/>
    <w:multiLevelType w:val="hybridMultilevel"/>
    <w:tmpl w:val="24F661C6"/>
    <w:lvl w:ilvl="0" w:tplc="0405000F">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16CD725D"/>
    <w:multiLevelType w:val="multilevel"/>
    <w:tmpl w:val="E29AB40A"/>
    <w:lvl w:ilvl="0">
      <w:start w:val="1"/>
      <w:numFmt w:val="decimal"/>
      <w:lvlText w:val="%1."/>
      <w:lvlJc w:val="left"/>
      <w:pPr>
        <w:ind w:left="72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39" w15:restartNumberingAfterBreak="0">
    <w:nsid w:val="25EC7D4F"/>
    <w:multiLevelType w:val="hybridMultilevel"/>
    <w:tmpl w:val="D7D6DB40"/>
    <w:lvl w:ilvl="0" w:tplc="0405000D">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0" w15:restartNumberingAfterBreak="0">
    <w:nsid w:val="2A2D3C6D"/>
    <w:multiLevelType w:val="hybridMultilevel"/>
    <w:tmpl w:val="44784136"/>
    <w:lvl w:ilvl="0" w:tplc="F2A2FB7A">
      <w:numFmt w:val="bullet"/>
      <w:lvlText w:val="-"/>
      <w:lvlJc w:val="left"/>
      <w:pPr>
        <w:ind w:left="1260" w:hanging="360"/>
      </w:pPr>
      <w:rPr>
        <w:rFonts w:ascii="Times New Roman" w:eastAsia="Times New Roman" w:hAnsi="Times New Roman" w:cs="Times New Roman" w:hint="default"/>
        <w:b/>
      </w:rPr>
    </w:lvl>
    <w:lvl w:ilvl="1" w:tplc="04050003" w:tentative="1">
      <w:start w:val="1"/>
      <w:numFmt w:val="bullet"/>
      <w:lvlText w:val="o"/>
      <w:lvlJc w:val="left"/>
      <w:pPr>
        <w:ind w:left="1980" w:hanging="360"/>
      </w:pPr>
      <w:rPr>
        <w:rFonts w:ascii="Courier New" w:hAnsi="Courier New" w:cs="Courier New" w:hint="default"/>
      </w:rPr>
    </w:lvl>
    <w:lvl w:ilvl="2" w:tplc="04050005" w:tentative="1">
      <w:start w:val="1"/>
      <w:numFmt w:val="bullet"/>
      <w:lvlText w:val=""/>
      <w:lvlJc w:val="left"/>
      <w:pPr>
        <w:ind w:left="2700" w:hanging="360"/>
      </w:pPr>
      <w:rPr>
        <w:rFonts w:ascii="Wingdings" w:hAnsi="Wingdings" w:hint="default"/>
      </w:rPr>
    </w:lvl>
    <w:lvl w:ilvl="3" w:tplc="04050001" w:tentative="1">
      <w:start w:val="1"/>
      <w:numFmt w:val="bullet"/>
      <w:lvlText w:val=""/>
      <w:lvlJc w:val="left"/>
      <w:pPr>
        <w:ind w:left="3420" w:hanging="360"/>
      </w:pPr>
      <w:rPr>
        <w:rFonts w:ascii="Symbol" w:hAnsi="Symbol" w:hint="default"/>
      </w:rPr>
    </w:lvl>
    <w:lvl w:ilvl="4" w:tplc="04050003" w:tentative="1">
      <w:start w:val="1"/>
      <w:numFmt w:val="bullet"/>
      <w:lvlText w:val="o"/>
      <w:lvlJc w:val="left"/>
      <w:pPr>
        <w:ind w:left="4140" w:hanging="360"/>
      </w:pPr>
      <w:rPr>
        <w:rFonts w:ascii="Courier New" w:hAnsi="Courier New" w:cs="Courier New" w:hint="default"/>
      </w:rPr>
    </w:lvl>
    <w:lvl w:ilvl="5" w:tplc="04050005" w:tentative="1">
      <w:start w:val="1"/>
      <w:numFmt w:val="bullet"/>
      <w:lvlText w:val=""/>
      <w:lvlJc w:val="left"/>
      <w:pPr>
        <w:ind w:left="4860" w:hanging="360"/>
      </w:pPr>
      <w:rPr>
        <w:rFonts w:ascii="Wingdings" w:hAnsi="Wingdings" w:hint="default"/>
      </w:rPr>
    </w:lvl>
    <w:lvl w:ilvl="6" w:tplc="04050001" w:tentative="1">
      <w:start w:val="1"/>
      <w:numFmt w:val="bullet"/>
      <w:lvlText w:val=""/>
      <w:lvlJc w:val="left"/>
      <w:pPr>
        <w:ind w:left="5580" w:hanging="360"/>
      </w:pPr>
      <w:rPr>
        <w:rFonts w:ascii="Symbol" w:hAnsi="Symbol" w:hint="default"/>
      </w:rPr>
    </w:lvl>
    <w:lvl w:ilvl="7" w:tplc="04050003" w:tentative="1">
      <w:start w:val="1"/>
      <w:numFmt w:val="bullet"/>
      <w:lvlText w:val="o"/>
      <w:lvlJc w:val="left"/>
      <w:pPr>
        <w:ind w:left="6300" w:hanging="360"/>
      </w:pPr>
      <w:rPr>
        <w:rFonts w:ascii="Courier New" w:hAnsi="Courier New" w:cs="Courier New" w:hint="default"/>
      </w:rPr>
    </w:lvl>
    <w:lvl w:ilvl="8" w:tplc="04050005" w:tentative="1">
      <w:start w:val="1"/>
      <w:numFmt w:val="bullet"/>
      <w:lvlText w:val=""/>
      <w:lvlJc w:val="left"/>
      <w:pPr>
        <w:ind w:left="7020" w:hanging="360"/>
      </w:pPr>
      <w:rPr>
        <w:rFonts w:ascii="Wingdings" w:hAnsi="Wingdings" w:hint="default"/>
      </w:rPr>
    </w:lvl>
  </w:abstractNum>
  <w:abstractNum w:abstractNumId="41" w15:restartNumberingAfterBreak="0">
    <w:nsid w:val="2DF01416"/>
    <w:multiLevelType w:val="hybridMultilevel"/>
    <w:tmpl w:val="24B2292C"/>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53BA3EB9"/>
    <w:multiLevelType w:val="hybridMultilevel"/>
    <w:tmpl w:val="02B06824"/>
    <w:lvl w:ilvl="0" w:tplc="0405000D">
      <w:start w:val="1"/>
      <w:numFmt w:val="bullet"/>
      <w:lvlText w:val=""/>
      <w:lvlJc w:val="left"/>
      <w:pPr>
        <w:ind w:left="1080" w:hanging="360"/>
      </w:pPr>
      <w:rPr>
        <w:rFonts w:ascii="Wingdings" w:hAnsi="Wingdings" w:hint="default"/>
      </w:r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43" w15:restartNumberingAfterBreak="0">
    <w:nsid w:val="65FC356D"/>
    <w:multiLevelType w:val="hybridMultilevel"/>
    <w:tmpl w:val="27C643F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B414BD7"/>
    <w:multiLevelType w:val="multilevel"/>
    <w:tmpl w:val="BB705144"/>
    <w:lvl w:ilvl="0">
      <w:start w:val="1"/>
      <w:numFmt w:val="decimal"/>
      <w:lvlText w:val="%1."/>
      <w:lvlJc w:val="left"/>
      <w:pPr>
        <w:ind w:left="1068" w:hanging="360"/>
      </w:pPr>
      <w:rPr>
        <w:rFonts w:eastAsia="Times New Roman" w:hint="default"/>
        <w:sz w:val="24"/>
      </w:rPr>
    </w:lvl>
    <w:lvl w:ilvl="1">
      <w:start w:val="1"/>
      <w:numFmt w:val="decimal"/>
      <w:isLgl/>
      <w:lvlText w:val="%1.%2."/>
      <w:lvlJc w:val="left"/>
      <w:pPr>
        <w:ind w:left="1068" w:hanging="360"/>
      </w:pPr>
      <w:rPr>
        <w:rFonts w:hint="default"/>
        <w:b/>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44"/>
  </w:num>
  <w:num w:numId="39">
    <w:abstractNumId w:val="38"/>
  </w:num>
  <w:num w:numId="40">
    <w:abstractNumId w:val="37"/>
  </w:num>
  <w:num w:numId="41">
    <w:abstractNumId w:val="42"/>
  </w:num>
  <w:num w:numId="42">
    <w:abstractNumId w:val="39"/>
  </w:num>
  <w:num w:numId="43">
    <w:abstractNumId w:val="41"/>
  </w:num>
  <w:num w:numId="44">
    <w:abstractNumId w:val="43"/>
  </w:num>
  <w:num w:numId="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F10"/>
    <w:rsid w:val="00020869"/>
    <w:rsid w:val="00067359"/>
    <w:rsid w:val="00090982"/>
    <w:rsid w:val="000A03CB"/>
    <w:rsid w:val="00101D99"/>
    <w:rsid w:val="00167B28"/>
    <w:rsid w:val="00185870"/>
    <w:rsid w:val="001F2F35"/>
    <w:rsid w:val="00233867"/>
    <w:rsid w:val="00277FA2"/>
    <w:rsid w:val="002A57B8"/>
    <w:rsid w:val="00306FAD"/>
    <w:rsid w:val="00337143"/>
    <w:rsid w:val="003409A0"/>
    <w:rsid w:val="00345D42"/>
    <w:rsid w:val="00346385"/>
    <w:rsid w:val="00352A38"/>
    <w:rsid w:val="00355E01"/>
    <w:rsid w:val="00441F27"/>
    <w:rsid w:val="004577A8"/>
    <w:rsid w:val="0048236A"/>
    <w:rsid w:val="004A4E71"/>
    <w:rsid w:val="004A7F10"/>
    <w:rsid w:val="004D6179"/>
    <w:rsid w:val="00531CDD"/>
    <w:rsid w:val="005A5D0F"/>
    <w:rsid w:val="005B3320"/>
    <w:rsid w:val="005C6AF0"/>
    <w:rsid w:val="00694227"/>
    <w:rsid w:val="00695111"/>
    <w:rsid w:val="006C5620"/>
    <w:rsid w:val="006F3615"/>
    <w:rsid w:val="00731DCF"/>
    <w:rsid w:val="00761DD7"/>
    <w:rsid w:val="00763B50"/>
    <w:rsid w:val="007C651C"/>
    <w:rsid w:val="008F58D8"/>
    <w:rsid w:val="0093062E"/>
    <w:rsid w:val="00941F4A"/>
    <w:rsid w:val="009A39B0"/>
    <w:rsid w:val="00AC0E5D"/>
    <w:rsid w:val="00AE07C6"/>
    <w:rsid w:val="00B066A0"/>
    <w:rsid w:val="00B652D5"/>
    <w:rsid w:val="00B761DC"/>
    <w:rsid w:val="00B86ADF"/>
    <w:rsid w:val="00BB582D"/>
    <w:rsid w:val="00BC10D9"/>
    <w:rsid w:val="00BD628A"/>
    <w:rsid w:val="00C14284"/>
    <w:rsid w:val="00CA2C36"/>
    <w:rsid w:val="00CB34F5"/>
    <w:rsid w:val="00CD0A67"/>
    <w:rsid w:val="00CD3B96"/>
    <w:rsid w:val="00D00565"/>
    <w:rsid w:val="00D00F15"/>
    <w:rsid w:val="00D471FF"/>
    <w:rsid w:val="00DB39A7"/>
    <w:rsid w:val="00DC766A"/>
    <w:rsid w:val="00DE4643"/>
    <w:rsid w:val="00E03205"/>
    <w:rsid w:val="00E63C37"/>
    <w:rsid w:val="00EA1730"/>
    <w:rsid w:val="00ED29A3"/>
    <w:rsid w:val="00F560E0"/>
    <w:rsid w:val="00FA5CF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0E7EE"/>
  <w15:chartTrackingRefBased/>
  <w15:docId w15:val="{06E8BB32-A29F-461F-9CE9-A847F1996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A7F10"/>
    <w:rPr>
      <w:rFonts w:cstheme="minorBidi"/>
    </w:rPr>
  </w:style>
  <w:style w:type="paragraph" w:styleId="Nadpis1">
    <w:name w:val="heading 1"/>
    <w:basedOn w:val="Normln"/>
    <w:next w:val="Normln"/>
    <w:link w:val="Nadpis1Char"/>
    <w:uiPriority w:val="9"/>
    <w:qFormat/>
    <w:rsid w:val="0006735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3">
    <w:name w:val="heading 3"/>
    <w:basedOn w:val="Normln"/>
    <w:next w:val="Normln"/>
    <w:link w:val="Nadpis3Char"/>
    <w:uiPriority w:val="9"/>
    <w:semiHidden/>
    <w:unhideWhenUsed/>
    <w:qFormat/>
    <w:rsid w:val="00067359"/>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numbering" w:customStyle="1" w:styleId="Bezseznamu1">
    <w:name w:val="Bez seznamu1"/>
    <w:next w:val="Bezseznamu"/>
    <w:uiPriority w:val="99"/>
    <w:semiHidden/>
    <w:unhideWhenUsed/>
    <w:rsid w:val="004A7F10"/>
  </w:style>
  <w:style w:type="character" w:customStyle="1" w:styleId="WW8Num1z0">
    <w:name w:val="WW8Num1z0"/>
    <w:rsid w:val="004A7F10"/>
    <w:rPr>
      <w:rFonts w:ascii="Courier New" w:hAnsi="Courier New" w:cs="Courier New"/>
    </w:rPr>
  </w:style>
  <w:style w:type="character" w:customStyle="1" w:styleId="WW8Num2z0">
    <w:name w:val="WW8Num2z0"/>
    <w:rsid w:val="004A7F10"/>
    <w:rPr>
      <w:rFonts w:ascii="Times New Roman" w:eastAsia="Calibri" w:hAnsi="Times New Roman" w:cs="Times New Roman"/>
    </w:rPr>
  </w:style>
  <w:style w:type="character" w:customStyle="1" w:styleId="WW8Num5z0">
    <w:name w:val="WW8Num5z0"/>
    <w:rsid w:val="004A7F10"/>
    <w:rPr>
      <w:rFonts w:ascii="Courier New" w:hAnsi="Courier New" w:cs="Courier New"/>
    </w:rPr>
  </w:style>
  <w:style w:type="character" w:customStyle="1" w:styleId="WW8Num6z0">
    <w:name w:val="WW8Num6z0"/>
    <w:rsid w:val="004A7F10"/>
    <w:rPr>
      <w:rFonts w:ascii="Symbol" w:hAnsi="Symbol"/>
    </w:rPr>
  </w:style>
  <w:style w:type="character" w:customStyle="1" w:styleId="WW8Num6z2">
    <w:name w:val="WW8Num6z2"/>
    <w:rsid w:val="004A7F10"/>
    <w:rPr>
      <w:rFonts w:ascii="Wingdings" w:hAnsi="Wingdings"/>
    </w:rPr>
  </w:style>
  <w:style w:type="character" w:customStyle="1" w:styleId="WW8Num6z4">
    <w:name w:val="WW8Num6z4"/>
    <w:rsid w:val="004A7F10"/>
    <w:rPr>
      <w:rFonts w:ascii="Courier New" w:hAnsi="Courier New" w:cs="Courier New"/>
    </w:rPr>
  </w:style>
  <w:style w:type="character" w:customStyle="1" w:styleId="WW8Num8z0">
    <w:name w:val="WW8Num8z0"/>
    <w:rsid w:val="004A7F10"/>
    <w:rPr>
      <w:rFonts w:ascii="Symbol" w:hAnsi="Symbol"/>
    </w:rPr>
  </w:style>
  <w:style w:type="character" w:customStyle="1" w:styleId="WW8Num9z0">
    <w:name w:val="WW8Num9z0"/>
    <w:rsid w:val="004A7F10"/>
    <w:rPr>
      <w:rFonts w:ascii="Courier New" w:hAnsi="Courier New" w:cs="Courier New"/>
    </w:rPr>
  </w:style>
  <w:style w:type="character" w:customStyle="1" w:styleId="WW8Num10z0">
    <w:name w:val="WW8Num10z0"/>
    <w:rsid w:val="004A7F10"/>
    <w:rPr>
      <w:rFonts w:ascii="Courier New" w:hAnsi="Courier New" w:cs="Courier New"/>
    </w:rPr>
  </w:style>
  <w:style w:type="character" w:customStyle="1" w:styleId="WW8Num12z0">
    <w:name w:val="WW8Num12z0"/>
    <w:rsid w:val="004A7F10"/>
    <w:rPr>
      <w:rFonts w:ascii="Courier New" w:hAnsi="Courier New" w:cs="Courier New"/>
    </w:rPr>
  </w:style>
  <w:style w:type="character" w:customStyle="1" w:styleId="WW8Num13z0">
    <w:name w:val="WW8Num13z0"/>
    <w:rsid w:val="004A7F10"/>
    <w:rPr>
      <w:rFonts w:ascii="Courier New" w:hAnsi="Courier New" w:cs="Courier New"/>
    </w:rPr>
  </w:style>
  <w:style w:type="character" w:customStyle="1" w:styleId="WW8Num14z0">
    <w:name w:val="WW8Num14z0"/>
    <w:rsid w:val="004A7F10"/>
    <w:rPr>
      <w:b/>
    </w:rPr>
  </w:style>
  <w:style w:type="character" w:customStyle="1" w:styleId="WW8Num15z0">
    <w:name w:val="WW8Num15z0"/>
    <w:rsid w:val="004A7F10"/>
    <w:rPr>
      <w:rFonts w:ascii="Symbol" w:hAnsi="Symbol"/>
    </w:rPr>
  </w:style>
  <w:style w:type="character" w:customStyle="1" w:styleId="WW8Num16z0">
    <w:name w:val="WW8Num16z0"/>
    <w:rsid w:val="004A7F10"/>
    <w:rPr>
      <w:rFonts w:ascii="Symbol" w:hAnsi="Symbol"/>
    </w:rPr>
  </w:style>
  <w:style w:type="character" w:customStyle="1" w:styleId="WW8Num17z0">
    <w:name w:val="WW8Num17z0"/>
    <w:rsid w:val="004A7F10"/>
    <w:rPr>
      <w:rFonts w:ascii="Symbol" w:hAnsi="Symbol"/>
    </w:rPr>
  </w:style>
  <w:style w:type="character" w:customStyle="1" w:styleId="WW8Num18z0">
    <w:name w:val="WW8Num18z0"/>
    <w:rsid w:val="004A7F10"/>
    <w:rPr>
      <w:rFonts w:ascii="Symbol" w:hAnsi="Symbol"/>
    </w:rPr>
  </w:style>
  <w:style w:type="character" w:customStyle="1" w:styleId="WW8Num19z0">
    <w:name w:val="WW8Num19z0"/>
    <w:rsid w:val="004A7F10"/>
    <w:rPr>
      <w:rFonts w:ascii="Symbol" w:hAnsi="Symbol"/>
    </w:rPr>
  </w:style>
  <w:style w:type="character" w:customStyle="1" w:styleId="WW8Num20z0">
    <w:name w:val="WW8Num20z0"/>
    <w:rsid w:val="004A7F10"/>
    <w:rPr>
      <w:rFonts w:ascii="Symbol" w:hAnsi="Symbol"/>
    </w:rPr>
  </w:style>
  <w:style w:type="character" w:customStyle="1" w:styleId="WW8Num21z0">
    <w:name w:val="WW8Num21z0"/>
    <w:rsid w:val="004A7F10"/>
    <w:rPr>
      <w:rFonts w:ascii="Symbol" w:hAnsi="Symbol"/>
    </w:rPr>
  </w:style>
  <w:style w:type="character" w:customStyle="1" w:styleId="WW8Num22z0">
    <w:name w:val="WW8Num22z0"/>
    <w:rsid w:val="004A7F10"/>
    <w:rPr>
      <w:rFonts w:ascii="Symbol" w:hAnsi="Symbol"/>
    </w:rPr>
  </w:style>
  <w:style w:type="character" w:customStyle="1" w:styleId="WW8Num23z0">
    <w:name w:val="WW8Num23z0"/>
    <w:rsid w:val="004A7F10"/>
    <w:rPr>
      <w:rFonts w:ascii="Courier New" w:hAnsi="Courier New" w:cs="Courier New"/>
    </w:rPr>
  </w:style>
  <w:style w:type="character" w:customStyle="1" w:styleId="WW8Num25z0">
    <w:name w:val="WW8Num25z0"/>
    <w:rsid w:val="004A7F10"/>
    <w:rPr>
      <w:rFonts w:ascii="Symbol" w:hAnsi="Symbol"/>
    </w:rPr>
  </w:style>
  <w:style w:type="character" w:customStyle="1" w:styleId="WW8Num26z0">
    <w:name w:val="WW8Num26z0"/>
    <w:rsid w:val="004A7F10"/>
    <w:rPr>
      <w:rFonts w:ascii="Symbol" w:hAnsi="Symbol"/>
    </w:rPr>
  </w:style>
  <w:style w:type="character" w:customStyle="1" w:styleId="WW8Num27z0">
    <w:name w:val="WW8Num27z0"/>
    <w:rsid w:val="004A7F10"/>
    <w:rPr>
      <w:rFonts w:ascii="Symbol" w:hAnsi="Symbol"/>
    </w:rPr>
  </w:style>
  <w:style w:type="character" w:customStyle="1" w:styleId="WW8Num28z0">
    <w:name w:val="WW8Num28z0"/>
    <w:rsid w:val="004A7F10"/>
    <w:rPr>
      <w:rFonts w:ascii="Symbol" w:hAnsi="Symbol"/>
    </w:rPr>
  </w:style>
  <w:style w:type="character" w:customStyle="1" w:styleId="WW8Num29z0">
    <w:name w:val="WW8Num29z0"/>
    <w:rsid w:val="004A7F10"/>
    <w:rPr>
      <w:rFonts w:ascii="Courier New" w:hAnsi="Courier New" w:cs="Courier New"/>
    </w:rPr>
  </w:style>
  <w:style w:type="character" w:customStyle="1" w:styleId="WW8Num30z0">
    <w:name w:val="WW8Num30z0"/>
    <w:rsid w:val="004A7F10"/>
    <w:rPr>
      <w:rFonts w:ascii="Symbol" w:hAnsi="Symbol"/>
    </w:rPr>
  </w:style>
  <w:style w:type="character" w:customStyle="1" w:styleId="WW8Num31z0">
    <w:name w:val="WW8Num31z0"/>
    <w:rsid w:val="004A7F10"/>
    <w:rPr>
      <w:rFonts w:ascii="Symbol" w:hAnsi="Symbol"/>
    </w:rPr>
  </w:style>
  <w:style w:type="character" w:customStyle="1" w:styleId="WW8Num34z0">
    <w:name w:val="WW8Num34z0"/>
    <w:rsid w:val="004A7F10"/>
    <w:rPr>
      <w:rFonts w:ascii="Courier New" w:hAnsi="Courier New" w:cs="Courier New"/>
    </w:rPr>
  </w:style>
  <w:style w:type="character" w:customStyle="1" w:styleId="WW8Num35z0">
    <w:name w:val="WW8Num35z0"/>
    <w:rsid w:val="004A7F10"/>
    <w:rPr>
      <w:rFonts w:ascii="Courier New" w:hAnsi="Courier New" w:cs="Courier New"/>
    </w:rPr>
  </w:style>
  <w:style w:type="character" w:customStyle="1" w:styleId="Absatz-Standardschriftart">
    <w:name w:val="Absatz-Standardschriftart"/>
    <w:rsid w:val="004A7F10"/>
  </w:style>
  <w:style w:type="character" w:customStyle="1" w:styleId="WW-Absatz-Standardschriftart">
    <w:name w:val="WW-Absatz-Standardschriftart"/>
    <w:rsid w:val="004A7F10"/>
  </w:style>
  <w:style w:type="character" w:customStyle="1" w:styleId="WW-Absatz-Standardschriftart1">
    <w:name w:val="WW-Absatz-Standardschriftart1"/>
    <w:rsid w:val="004A7F10"/>
  </w:style>
  <w:style w:type="character" w:customStyle="1" w:styleId="WW-Absatz-Standardschriftart11">
    <w:name w:val="WW-Absatz-Standardschriftart11"/>
    <w:rsid w:val="004A7F10"/>
  </w:style>
  <w:style w:type="character" w:customStyle="1" w:styleId="WW8Num1z2">
    <w:name w:val="WW8Num1z2"/>
    <w:rsid w:val="004A7F10"/>
    <w:rPr>
      <w:rFonts w:ascii="Wingdings" w:hAnsi="Wingdings"/>
    </w:rPr>
  </w:style>
  <w:style w:type="character" w:customStyle="1" w:styleId="WW8Num1z3">
    <w:name w:val="WW8Num1z3"/>
    <w:rsid w:val="004A7F10"/>
    <w:rPr>
      <w:rFonts w:ascii="Symbol" w:hAnsi="Symbol"/>
    </w:rPr>
  </w:style>
  <w:style w:type="character" w:customStyle="1" w:styleId="WW8Num5z2">
    <w:name w:val="WW8Num5z2"/>
    <w:rsid w:val="004A7F10"/>
    <w:rPr>
      <w:rFonts w:ascii="Wingdings" w:hAnsi="Wingdings"/>
    </w:rPr>
  </w:style>
  <w:style w:type="character" w:customStyle="1" w:styleId="WW8Num5z3">
    <w:name w:val="WW8Num5z3"/>
    <w:rsid w:val="004A7F10"/>
    <w:rPr>
      <w:rFonts w:ascii="Symbol" w:hAnsi="Symbol"/>
    </w:rPr>
  </w:style>
  <w:style w:type="character" w:customStyle="1" w:styleId="WW8Num8z1">
    <w:name w:val="WW8Num8z1"/>
    <w:rsid w:val="004A7F10"/>
    <w:rPr>
      <w:rFonts w:ascii="Courier New" w:hAnsi="Courier New" w:cs="Courier New"/>
    </w:rPr>
  </w:style>
  <w:style w:type="character" w:customStyle="1" w:styleId="WW8Num8z2">
    <w:name w:val="WW8Num8z2"/>
    <w:rsid w:val="004A7F10"/>
    <w:rPr>
      <w:rFonts w:ascii="Wingdings" w:hAnsi="Wingdings"/>
    </w:rPr>
  </w:style>
  <w:style w:type="character" w:customStyle="1" w:styleId="WW8Num9z2">
    <w:name w:val="WW8Num9z2"/>
    <w:rsid w:val="004A7F10"/>
    <w:rPr>
      <w:rFonts w:ascii="Wingdings" w:hAnsi="Wingdings"/>
    </w:rPr>
  </w:style>
  <w:style w:type="character" w:customStyle="1" w:styleId="WW8Num9z3">
    <w:name w:val="WW8Num9z3"/>
    <w:rsid w:val="004A7F10"/>
    <w:rPr>
      <w:rFonts w:ascii="Symbol" w:hAnsi="Symbol"/>
    </w:rPr>
  </w:style>
  <w:style w:type="character" w:customStyle="1" w:styleId="WW8Num10z2">
    <w:name w:val="WW8Num10z2"/>
    <w:rsid w:val="004A7F10"/>
    <w:rPr>
      <w:rFonts w:ascii="Wingdings" w:hAnsi="Wingdings"/>
    </w:rPr>
  </w:style>
  <w:style w:type="character" w:customStyle="1" w:styleId="WW8Num10z3">
    <w:name w:val="WW8Num10z3"/>
    <w:rsid w:val="004A7F10"/>
    <w:rPr>
      <w:rFonts w:ascii="Symbol" w:hAnsi="Symbol"/>
    </w:rPr>
  </w:style>
  <w:style w:type="character" w:customStyle="1" w:styleId="WW8Num12z2">
    <w:name w:val="WW8Num12z2"/>
    <w:rsid w:val="004A7F10"/>
    <w:rPr>
      <w:rFonts w:ascii="Wingdings" w:hAnsi="Wingdings"/>
    </w:rPr>
  </w:style>
  <w:style w:type="character" w:customStyle="1" w:styleId="WW8Num12z3">
    <w:name w:val="WW8Num12z3"/>
    <w:rsid w:val="004A7F10"/>
    <w:rPr>
      <w:rFonts w:ascii="Symbol" w:hAnsi="Symbol"/>
    </w:rPr>
  </w:style>
  <w:style w:type="character" w:customStyle="1" w:styleId="WW8Num13z2">
    <w:name w:val="WW8Num13z2"/>
    <w:rsid w:val="004A7F10"/>
    <w:rPr>
      <w:rFonts w:ascii="Wingdings" w:hAnsi="Wingdings"/>
    </w:rPr>
  </w:style>
  <w:style w:type="character" w:customStyle="1" w:styleId="WW8Num13z3">
    <w:name w:val="WW8Num13z3"/>
    <w:rsid w:val="004A7F10"/>
    <w:rPr>
      <w:rFonts w:ascii="Symbol" w:hAnsi="Symbol"/>
    </w:rPr>
  </w:style>
  <w:style w:type="character" w:customStyle="1" w:styleId="WW8Num15z1">
    <w:name w:val="WW8Num15z1"/>
    <w:rsid w:val="004A7F10"/>
    <w:rPr>
      <w:rFonts w:ascii="Courier New" w:hAnsi="Courier New" w:cs="Courier New"/>
    </w:rPr>
  </w:style>
  <w:style w:type="character" w:customStyle="1" w:styleId="WW8Num15z2">
    <w:name w:val="WW8Num15z2"/>
    <w:rsid w:val="004A7F10"/>
    <w:rPr>
      <w:rFonts w:ascii="Wingdings" w:hAnsi="Wingdings"/>
    </w:rPr>
  </w:style>
  <w:style w:type="character" w:customStyle="1" w:styleId="WW8Num16z1">
    <w:name w:val="WW8Num16z1"/>
    <w:rsid w:val="004A7F10"/>
    <w:rPr>
      <w:rFonts w:ascii="Courier New" w:hAnsi="Courier New" w:cs="Courier New"/>
    </w:rPr>
  </w:style>
  <w:style w:type="character" w:customStyle="1" w:styleId="WW8Num16z2">
    <w:name w:val="WW8Num16z2"/>
    <w:rsid w:val="004A7F10"/>
    <w:rPr>
      <w:rFonts w:ascii="Wingdings" w:hAnsi="Wingdings"/>
    </w:rPr>
  </w:style>
  <w:style w:type="character" w:customStyle="1" w:styleId="WW8Num17z1">
    <w:name w:val="WW8Num17z1"/>
    <w:rsid w:val="004A7F10"/>
    <w:rPr>
      <w:rFonts w:ascii="Courier New" w:hAnsi="Courier New" w:cs="Courier New"/>
    </w:rPr>
  </w:style>
  <w:style w:type="character" w:customStyle="1" w:styleId="WW8Num17z2">
    <w:name w:val="WW8Num17z2"/>
    <w:rsid w:val="004A7F10"/>
    <w:rPr>
      <w:rFonts w:ascii="Wingdings" w:hAnsi="Wingdings"/>
    </w:rPr>
  </w:style>
  <w:style w:type="character" w:customStyle="1" w:styleId="WW8Num18z1">
    <w:name w:val="WW8Num18z1"/>
    <w:rsid w:val="004A7F10"/>
    <w:rPr>
      <w:rFonts w:ascii="Courier New" w:hAnsi="Courier New" w:cs="Courier New"/>
    </w:rPr>
  </w:style>
  <w:style w:type="character" w:customStyle="1" w:styleId="WW8Num18z2">
    <w:name w:val="WW8Num18z2"/>
    <w:rsid w:val="004A7F10"/>
    <w:rPr>
      <w:rFonts w:ascii="Wingdings" w:hAnsi="Wingdings"/>
    </w:rPr>
  </w:style>
  <w:style w:type="character" w:customStyle="1" w:styleId="WW8Num19z1">
    <w:name w:val="WW8Num19z1"/>
    <w:rsid w:val="004A7F10"/>
    <w:rPr>
      <w:rFonts w:ascii="Courier New" w:hAnsi="Courier New" w:cs="Courier New"/>
    </w:rPr>
  </w:style>
  <w:style w:type="character" w:customStyle="1" w:styleId="WW8Num19z2">
    <w:name w:val="WW8Num19z2"/>
    <w:rsid w:val="004A7F10"/>
    <w:rPr>
      <w:rFonts w:ascii="Wingdings" w:hAnsi="Wingdings"/>
    </w:rPr>
  </w:style>
  <w:style w:type="character" w:customStyle="1" w:styleId="WW8Num20z1">
    <w:name w:val="WW8Num20z1"/>
    <w:rsid w:val="004A7F10"/>
    <w:rPr>
      <w:rFonts w:ascii="Courier New" w:hAnsi="Courier New" w:cs="Courier New"/>
    </w:rPr>
  </w:style>
  <w:style w:type="character" w:customStyle="1" w:styleId="WW8Num20z2">
    <w:name w:val="WW8Num20z2"/>
    <w:rsid w:val="004A7F10"/>
    <w:rPr>
      <w:rFonts w:ascii="Wingdings" w:hAnsi="Wingdings"/>
    </w:rPr>
  </w:style>
  <w:style w:type="character" w:customStyle="1" w:styleId="WW8Num21z1">
    <w:name w:val="WW8Num21z1"/>
    <w:rsid w:val="004A7F10"/>
    <w:rPr>
      <w:rFonts w:ascii="Courier New" w:hAnsi="Courier New" w:cs="Courier New"/>
    </w:rPr>
  </w:style>
  <w:style w:type="character" w:customStyle="1" w:styleId="WW8Num21z2">
    <w:name w:val="WW8Num21z2"/>
    <w:rsid w:val="004A7F10"/>
    <w:rPr>
      <w:rFonts w:ascii="Wingdings" w:hAnsi="Wingdings"/>
    </w:rPr>
  </w:style>
  <w:style w:type="character" w:customStyle="1" w:styleId="WW8Num22z1">
    <w:name w:val="WW8Num22z1"/>
    <w:rsid w:val="004A7F10"/>
    <w:rPr>
      <w:rFonts w:ascii="Courier New" w:hAnsi="Courier New" w:cs="Courier New"/>
    </w:rPr>
  </w:style>
  <w:style w:type="character" w:customStyle="1" w:styleId="WW8Num22z2">
    <w:name w:val="WW8Num22z2"/>
    <w:rsid w:val="004A7F10"/>
    <w:rPr>
      <w:rFonts w:ascii="Wingdings" w:hAnsi="Wingdings"/>
    </w:rPr>
  </w:style>
  <w:style w:type="character" w:customStyle="1" w:styleId="WW8Num23z2">
    <w:name w:val="WW8Num23z2"/>
    <w:rsid w:val="004A7F10"/>
    <w:rPr>
      <w:rFonts w:ascii="Wingdings" w:hAnsi="Wingdings"/>
    </w:rPr>
  </w:style>
  <w:style w:type="character" w:customStyle="1" w:styleId="WW8Num23z3">
    <w:name w:val="WW8Num23z3"/>
    <w:rsid w:val="004A7F10"/>
    <w:rPr>
      <w:rFonts w:ascii="Symbol" w:hAnsi="Symbol"/>
    </w:rPr>
  </w:style>
  <w:style w:type="character" w:customStyle="1" w:styleId="WW8Num25z1">
    <w:name w:val="WW8Num25z1"/>
    <w:rsid w:val="004A7F10"/>
    <w:rPr>
      <w:rFonts w:ascii="Courier New" w:hAnsi="Courier New" w:cs="Courier New"/>
    </w:rPr>
  </w:style>
  <w:style w:type="character" w:customStyle="1" w:styleId="WW8Num25z2">
    <w:name w:val="WW8Num25z2"/>
    <w:rsid w:val="004A7F10"/>
    <w:rPr>
      <w:rFonts w:ascii="Wingdings" w:hAnsi="Wingdings"/>
    </w:rPr>
  </w:style>
  <w:style w:type="character" w:customStyle="1" w:styleId="WW8Num26z1">
    <w:name w:val="WW8Num26z1"/>
    <w:rsid w:val="004A7F10"/>
    <w:rPr>
      <w:rFonts w:ascii="Courier New" w:hAnsi="Courier New" w:cs="Courier New"/>
    </w:rPr>
  </w:style>
  <w:style w:type="character" w:customStyle="1" w:styleId="WW8Num26z2">
    <w:name w:val="WW8Num26z2"/>
    <w:rsid w:val="004A7F10"/>
    <w:rPr>
      <w:rFonts w:ascii="Wingdings" w:hAnsi="Wingdings"/>
    </w:rPr>
  </w:style>
  <w:style w:type="character" w:customStyle="1" w:styleId="WW8Num27z1">
    <w:name w:val="WW8Num27z1"/>
    <w:rsid w:val="004A7F10"/>
    <w:rPr>
      <w:rFonts w:ascii="Courier New" w:hAnsi="Courier New" w:cs="Courier New"/>
    </w:rPr>
  </w:style>
  <w:style w:type="character" w:customStyle="1" w:styleId="WW8Num27z2">
    <w:name w:val="WW8Num27z2"/>
    <w:rsid w:val="004A7F10"/>
    <w:rPr>
      <w:rFonts w:ascii="Wingdings" w:hAnsi="Wingdings"/>
    </w:rPr>
  </w:style>
  <w:style w:type="character" w:customStyle="1" w:styleId="WW8Num28z1">
    <w:name w:val="WW8Num28z1"/>
    <w:rsid w:val="004A7F10"/>
    <w:rPr>
      <w:rFonts w:ascii="Courier New" w:hAnsi="Courier New" w:cs="Courier New"/>
    </w:rPr>
  </w:style>
  <w:style w:type="character" w:customStyle="1" w:styleId="WW8Num28z2">
    <w:name w:val="WW8Num28z2"/>
    <w:rsid w:val="004A7F10"/>
    <w:rPr>
      <w:rFonts w:ascii="Wingdings" w:hAnsi="Wingdings"/>
    </w:rPr>
  </w:style>
  <w:style w:type="character" w:customStyle="1" w:styleId="WW8Num29z2">
    <w:name w:val="WW8Num29z2"/>
    <w:rsid w:val="004A7F10"/>
    <w:rPr>
      <w:rFonts w:ascii="Wingdings" w:hAnsi="Wingdings"/>
    </w:rPr>
  </w:style>
  <w:style w:type="character" w:customStyle="1" w:styleId="WW8Num29z3">
    <w:name w:val="WW8Num29z3"/>
    <w:rsid w:val="004A7F10"/>
    <w:rPr>
      <w:rFonts w:ascii="Symbol" w:hAnsi="Symbol"/>
    </w:rPr>
  </w:style>
  <w:style w:type="character" w:customStyle="1" w:styleId="WW8Num30z1">
    <w:name w:val="WW8Num30z1"/>
    <w:rsid w:val="004A7F10"/>
    <w:rPr>
      <w:rFonts w:ascii="Courier New" w:hAnsi="Courier New" w:cs="Courier New"/>
    </w:rPr>
  </w:style>
  <w:style w:type="character" w:customStyle="1" w:styleId="WW8Num30z2">
    <w:name w:val="WW8Num30z2"/>
    <w:rsid w:val="004A7F10"/>
    <w:rPr>
      <w:rFonts w:ascii="Wingdings" w:hAnsi="Wingdings"/>
    </w:rPr>
  </w:style>
  <w:style w:type="character" w:customStyle="1" w:styleId="WW8Num31z1">
    <w:name w:val="WW8Num31z1"/>
    <w:rsid w:val="004A7F10"/>
    <w:rPr>
      <w:rFonts w:ascii="Courier New" w:hAnsi="Courier New" w:cs="Courier New"/>
    </w:rPr>
  </w:style>
  <w:style w:type="character" w:customStyle="1" w:styleId="WW8Num31z2">
    <w:name w:val="WW8Num31z2"/>
    <w:rsid w:val="004A7F10"/>
    <w:rPr>
      <w:rFonts w:ascii="Wingdings" w:hAnsi="Wingdings"/>
    </w:rPr>
  </w:style>
  <w:style w:type="character" w:customStyle="1" w:styleId="WW8Num34z2">
    <w:name w:val="WW8Num34z2"/>
    <w:rsid w:val="004A7F10"/>
    <w:rPr>
      <w:rFonts w:ascii="Wingdings" w:hAnsi="Wingdings"/>
    </w:rPr>
  </w:style>
  <w:style w:type="character" w:customStyle="1" w:styleId="WW8Num34z3">
    <w:name w:val="WW8Num34z3"/>
    <w:rsid w:val="004A7F10"/>
    <w:rPr>
      <w:rFonts w:ascii="Symbol" w:hAnsi="Symbol"/>
    </w:rPr>
  </w:style>
  <w:style w:type="character" w:customStyle="1" w:styleId="WW8Num35z2">
    <w:name w:val="WW8Num35z2"/>
    <w:rsid w:val="004A7F10"/>
    <w:rPr>
      <w:rFonts w:ascii="Wingdings" w:hAnsi="Wingdings"/>
    </w:rPr>
  </w:style>
  <w:style w:type="character" w:customStyle="1" w:styleId="WW8Num35z3">
    <w:name w:val="WW8Num35z3"/>
    <w:rsid w:val="004A7F10"/>
    <w:rPr>
      <w:rFonts w:ascii="Symbol" w:hAnsi="Symbol"/>
    </w:rPr>
  </w:style>
  <w:style w:type="character" w:customStyle="1" w:styleId="Standardnpsmoodstavce1">
    <w:name w:val="Standardní písmo odstavce1"/>
    <w:rsid w:val="004A7F10"/>
  </w:style>
  <w:style w:type="character" w:styleId="Hypertextovodkaz">
    <w:name w:val="Hyperlink"/>
    <w:semiHidden/>
    <w:rsid w:val="004A7F10"/>
    <w:rPr>
      <w:color w:val="0000FF"/>
      <w:u w:val="single"/>
    </w:rPr>
  </w:style>
  <w:style w:type="character" w:customStyle="1" w:styleId="Symbolyproslovn">
    <w:name w:val="Symboly pro číslování"/>
    <w:rsid w:val="004A7F10"/>
  </w:style>
  <w:style w:type="character" w:customStyle="1" w:styleId="Odrky">
    <w:name w:val="Odrážky"/>
    <w:rsid w:val="004A7F10"/>
    <w:rPr>
      <w:rFonts w:ascii="StarSymbol" w:eastAsia="StarSymbol" w:hAnsi="StarSymbol" w:cs="StarSymbol"/>
      <w:sz w:val="18"/>
      <w:szCs w:val="18"/>
    </w:rPr>
  </w:style>
  <w:style w:type="paragraph" w:customStyle="1" w:styleId="Nadpis">
    <w:name w:val="Nadpis"/>
    <w:basedOn w:val="Normln"/>
    <w:next w:val="Zkladntext"/>
    <w:rsid w:val="004A7F10"/>
    <w:pPr>
      <w:keepNext/>
      <w:suppressAutoHyphens/>
      <w:spacing w:before="240" w:after="120" w:line="240" w:lineRule="auto"/>
    </w:pPr>
    <w:rPr>
      <w:rFonts w:ascii="Arial" w:eastAsia="Lucida Sans Unicode" w:hAnsi="Arial" w:cs="Tahoma"/>
      <w:sz w:val="28"/>
      <w:szCs w:val="28"/>
      <w:lang w:eastAsia="ar-SA"/>
    </w:rPr>
  </w:style>
  <w:style w:type="paragraph" w:styleId="Zkladntext">
    <w:name w:val="Body Text"/>
    <w:basedOn w:val="Normln"/>
    <w:link w:val="ZkladntextChar"/>
    <w:semiHidden/>
    <w:rsid w:val="004A7F10"/>
    <w:pPr>
      <w:suppressAutoHyphens/>
      <w:spacing w:after="120" w:line="240" w:lineRule="auto"/>
    </w:pPr>
    <w:rPr>
      <w:rFonts w:eastAsia="Times New Roman" w:cs="Times New Roman"/>
      <w:szCs w:val="24"/>
      <w:lang w:eastAsia="ar-SA"/>
    </w:rPr>
  </w:style>
  <w:style w:type="character" w:customStyle="1" w:styleId="ZkladntextChar">
    <w:name w:val="Základní text Char"/>
    <w:basedOn w:val="Standardnpsmoodstavce"/>
    <w:link w:val="Zkladntext"/>
    <w:semiHidden/>
    <w:rsid w:val="004A7F10"/>
    <w:rPr>
      <w:rFonts w:eastAsia="Times New Roman"/>
      <w:szCs w:val="24"/>
      <w:lang w:eastAsia="ar-SA"/>
    </w:rPr>
  </w:style>
  <w:style w:type="paragraph" w:styleId="Seznam">
    <w:name w:val="List"/>
    <w:basedOn w:val="Zkladntext"/>
    <w:semiHidden/>
    <w:rsid w:val="004A7F10"/>
    <w:rPr>
      <w:rFonts w:cs="Tahoma"/>
    </w:rPr>
  </w:style>
  <w:style w:type="paragraph" w:customStyle="1" w:styleId="Popisek">
    <w:name w:val="Popisek"/>
    <w:basedOn w:val="Normln"/>
    <w:rsid w:val="004A7F10"/>
    <w:pPr>
      <w:suppressLineNumbers/>
      <w:suppressAutoHyphens/>
      <w:spacing w:before="120" w:after="120" w:line="240" w:lineRule="auto"/>
    </w:pPr>
    <w:rPr>
      <w:rFonts w:eastAsia="Times New Roman" w:cs="Tahoma"/>
      <w:i/>
      <w:iCs/>
      <w:szCs w:val="24"/>
      <w:lang w:eastAsia="ar-SA"/>
    </w:rPr>
  </w:style>
  <w:style w:type="paragraph" w:customStyle="1" w:styleId="Rejstk">
    <w:name w:val="Rejstřík"/>
    <w:basedOn w:val="Normln"/>
    <w:rsid w:val="004A7F10"/>
    <w:pPr>
      <w:suppressLineNumbers/>
      <w:suppressAutoHyphens/>
      <w:spacing w:after="0" w:line="240" w:lineRule="auto"/>
    </w:pPr>
    <w:rPr>
      <w:rFonts w:eastAsia="Times New Roman" w:cs="Tahoma"/>
      <w:szCs w:val="24"/>
      <w:lang w:eastAsia="ar-SA"/>
    </w:rPr>
  </w:style>
  <w:style w:type="paragraph" w:styleId="Odstavecseseznamem">
    <w:name w:val="List Paragraph"/>
    <w:basedOn w:val="Normln"/>
    <w:uiPriority w:val="34"/>
    <w:qFormat/>
    <w:rsid w:val="004A7F10"/>
    <w:pPr>
      <w:suppressAutoHyphens/>
      <w:spacing w:after="200" w:line="276" w:lineRule="auto"/>
      <w:ind w:left="720"/>
    </w:pPr>
    <w:rPr>
      <w:rFonts w:ascii="Calibri" w:eastAsia="Calibri" w:hAnsi="Calibri" w:cs="Times New Roman"/>
      <w:sz w:val="22"/>
      <w:lang w:eastAsia="ar-SA"/>
    </w:rPr>
  </w:style>
  <w:style w:type="paragraph" w:customStyle="1" w:styleId="Obsahtabulky">
    <w:name w:val="Obsah tabulky"/>
    <w:basedOn w:val="Normln"/>
    <w:rsid w:val="004A7F10"/>
    <w:pPr>
      <w:suppressLineNumbers/>
      <w:suppressAutoHyphens/>
      <w:spacing w:after="0" w:line="240" w:lineRule="auto"/>
    </w:pPr>
    <w:rPr>
      <w:rFonts w:eastAsia="Times New Roman" w:cs="Times New Roman"/>
      <w:szCs w:val="24"/>
      <w:lang w:eastAsia="ar-SA"/>
    </w:rPr>
  </w:style>
  <w:style w:type="paragraph" w:customStyle="1" w:styleId="Nadpistabulky">
    <w:name w:val="Nadpis tabulky"/>
    <w:basedOn w:val="Obsahtabulky"/>
    <w:rsid w:val="004A7F10"/>
    <w:pPr>
      <w:jc w:val="center"/>
    </w:pPr>
    <w:rPr>
      <w:b/>
      <w:bCs/>
    </w:rPr>
  </w:style>
  <w:style w:type="table" w:styleId="Mkatabulky">
    <w:name w:val="Table Grid"/>
    <w:basedOn w:val="Normlntabulka"/>
    <w:uiPriority w:val="39"/>
    <w:rsid w:val="004A7F10"/>
    <w:pPr>
      <w:spacing w:after="0" w:line="240" w:lineRule="auto"/>
    </w:pPr>
    <w:rPr>
      <w:rFonts w:eastAsia="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4A7F10"/>
    <w:pPr>
      <w:tabs>
        <w:tab w:val="center" w:pos="4536"/>
        <w:tab w:val="right" w:pos="9072"/>
      </w:tabs>
      <w:suppressAutoHyphens/>
      <w:spacing w:after="0" w:line="240" w:lineRule="auto"/>
    </w:pPr>
    <w:rPr>
      <w:rFonts w:eastAsia="Times New Roman" w:cs="Times New Roman"/>
      <w:szCs w:val="24"/>
      <w:lang w:eastAsia="ar-SA"/>
    </w:rPr>
  </w:style>
  <w:style w:type="character" w:customStyle="1" w:styleId="ZhlavChar">
    <w:name w:val="Záhlaví Char"/>
    <w:basedOn w:val="Standardnpsmoodstavce"/>
    <w:link w:val="Zhlav"/>
    <w:uiPriority w:val="99"/>
    <w:rsid w:val="004A7F10"/>
    <w:rPr>
      <w:rFonts w:eastAsia="Times New Roman"/>
      <w:szCs w:val="24"/>
      <w:lang w:eastAsia="ar-SA"/>
    </w:rPr>
  </w:style>
  <w:style w:type="paragraph" w:styleId="Zpat">
    <w:name w:val="footer"/>
    <w:basedOn w:val="Normln"/>
    <w:link w:val="ZpatChar"/>
    <w:uiPriority w:val="99"/>
    <w:unhideWhenUsed/>
    <w:rsid w:val="004A7F10"/>
    <w:pPr>
      <w:tabs>
        <w:tab w:val="center" w:pos="4536"/>
        <w:tab w:val="right" w:pos="9072"/>
      </w:tabs>
      <w:suppressAutoHyphens/>
      <w:spacing w:after="0" w:line="240" w:lineRule="auto"/>
    </w:pPr>
    <w:rPr>
      <w:rFonts w:eastAsia="Times New Roman" w:cs="Times New Roman"/>
      <w:szCs w:val="24"/>
      <w:lang w:eastAsia="ar-SA"/>
    </w:rPr>
  </w:style>
  <w:style w:type="character" w:customStyle="1" w:styleId="ZpatChar">
    <w:name w:val="Zápatí Char"/>
    <w:basedOn w:val="Standardnpsmoodstavce"/>
    <w:link w:val="Zpat"/>
    <w:uiPriority w:val="99"/>
    <w:rsid w:val="004A7F10"/>
    <w:rPr>
      <w:rFonts w:eastAsia="Times New Roman"/>
      <w:szCs w:val="24"/>
      <w:lang w:eastAsia="ar-SA"/>
    </w:rPr>
  </w:style>
  <w:style w:type="paragraph" w:customStyle="1" w:styleId="Default">
    <w:name w:val="Default"/>
    <w:rsid w:val="004A7F10"/>
    <w:pPr>
      <w:autoSpaceDE w:val="0"/>
      <w:autoSpaceDN w:val="0"/>
      <w:adjustRightInd w:val="0"/>
      <w:spacing w:after="0" w:line="240" w:lineRule="auto"/>
    </w:pPr>
    <w:rPr>
      <w:rFonts w:eastAsia="Times New Roman"/>
      <w:color w:val="000000"/>
      <w:szCs w:val="24"/>
      <w:lang w:eastAsia="cs-CZ"/>
    </w:rPr>
  </w:style>
  <w:style w:type="paragraph" w:customStyle="1" w:styleId="Standard">
    <w:name w:val="Standard"/>
    <w:rsid w:val="004A7F10"/>
    <w:pPr>
      <w:widowControl w:val="0"/>
      <w:suppressAutoHyphens/>
      <w:autoSpaceDN w:val="0"/>
      <w:spacing w:after="0" w:line="240" w:lineRule="auto"/>
      <w:textAlignment w:val="baseline"/>
    </w:pPr>
    <w:rPr>
      <w:rFonts w:eastAsia="Lucida Sans Unicode" w:cs="Tahoma"/>
      <w:kern w:val="3"/>
      <w:szCs w:val="24"/>
      <w:lang w:eastAsia="cs-CZ"/>
    </w:rPr>
  </w:style>
  <w:style w:type="paragraph" w:styleId="Textbubliny">
    <w:name w:val="Balloon Text"/>
    <w:basedOn w:val="Normln"/>
    <w:link w:val="TextbublinyChar"/>
    <w:uiPriority w:val="99"/>
    <w:semiHidden/>
    <w:unhideWhenUsed/>
    <w:rsid w:val="004A7F10"/>
    <w:pPr>
      <w:suppressAutoHyphens/>
      <w:spacing w:after="0" w:line="240" w:lineRule="auto"/>
    </w:pPr>
    <w:rPr>
      <w:rFonts w:ascii="Segoe UI" w:eastAsia="Times New Roman" w:hAnsi="Segoe UI" w:cs="Segoe UI"/>
      <w:sz w:val="18"/>
      <w:szCs w:val="18"/>
      <w:lang w:eastAsia="ar-SA"/>
    </w:rPr>
  </w:style>
  <w:style w:type="character" w:customStyle="1" w:styleId="TextbublinyChar">
    <w:name w:val="Text bubliny Char"/>
    <w:basedOn w:val="Standardnpsmoodstavce"/>
    <w:link w:val="Textbubliny"/>
    <w:uiPriority w:val="99"/>
    <w:semiHidden/>
    <w:rsid w:val="004A7F10"/>
    <w:rPr>
      <w:rFonts w:ascii="Segoe UI" w:eastAsia="Times New Roman" w:hAnsi="Segoe UI" w:cs="Segoe UI"/>
      <w:sz w:val="18"/>
      <w:szCs w:val="18"/>
      <w:lang w:eastAsia="ar-SA"/>
    </w:rPr>
  </w:style>
  <w:style w:type="paragraph" w:styleId="Bezmezer">
    <w:name w:val="No Spacing"/>
    <w:basedOn w:val="Normln"/>
    <w:link w:val="BezmezerChar"/>
    <w:uiPriority w:val="1"/>
    <w:qFormat/>
    <w:rsid w:val="004A7F10"/>
    <w:pPr>
      <w:spacing w:after="0" w:line="240" w:lineRule="auto"/>
    </w:pPr>
    <w:rPr>
      <w:rFonts w:asciiTheme="minorHAnsi" w:eastAsiaTheme="minorEastAsia" w:hAnsiTheme="minorHAnsi"/>
      <w:sz w:val="22"/>
      <w:lang w:val="en-US" w:bidi="en-US"/>
    </w:rPr>
  </w:style>
  <w:style w:type="character" w:customStyle="1" w:styleId="BezmezerChar">
    <w:name w:val="Bez mezer Char"/>
    <w:basedOn w:val="Standardnpsmoodstavce"/>
    <w:link w:val="Bezmezer"/>
    <w:uiPriority w:val="1"/>
    <w:rsid w:val="004A7F10"/>
    <w:rPr>
      <w:rFonts w:asciiTheme="minorHAnsi" w:eastAsiaTheme="minorEastAsia" w:hAnsiTheme="minorHAnsi" w:cstheme="minorBidi"/>
      <w:sz w:val="22"/>
      <w:lang w:val="en-US" w:bidi="en-US"/>
    </w:rPr>
  </w:style>
  <w:style w:type="table" w:customStyle="1" w:styleId="Mkatabulky1">
    <w:name w:val="Mřížka tabulky1"/>
    <w:basedOn w:val="Normlntabulka"/>
    <w:next w:val="Mkatabulky"/>
    <w:uiPriority w:val="39"/>
    <w:rsid w:val="004D6179"/>
    <w:pPr>
      <w:spacing w:after="0" w:line="240" w:lineRule="auto"/>
    </w:pPr>
    <w:rPr>
      <w:rFonts w:asciiTheme="minorHAnsi" w:hAnsiTheme="minorHAnsi" w:cstheme="minorBidi"/>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3Char">
    <w:name w:val="Nadpis 3 Char"/>
    <w:basedOn w:val="Standardnpsmoodstavce"/>
    <w:link w:val="Nadpis3"/>
    <w:uiPriority w:val="9"/>
    <w:semiHidden/>
    <w:rsid w:val="00067359"/>
    <w:rPr>
      <w:rFonts w:asciiTheme="majorHAnsi" w:eastAsiaTheme="majorEastAsia" w:hAnsiTheme="majorHAnsi" w:cstheme="majorBidi"/>
      <w:color w:val="1F4D78" w:themeColor="accent1" w:themeShade="7F"/>
      <w:szCs w:val="24"/>
    </w:rPr>
  </w:style>
  <w:style w:type="paragraph" w:customStyle="1" w:styleId="nadpiszprvy">
    <w:name w:val="nadpis zprávy"/>
    <w:basedOn w:val="Nadpis1"/>
    <w:link w:val="nadpiszprvyChar"/>
    <w:qFormat/>
    <w:rsid w:val="00067359"/>
    <w:pPr>
      <w:spacing w:before="480"/>
      <w:jc w:val="center"/>
    </w:pPr>
    <w:rPr>
      <w:b/>
      <w:bCs/>
    </w:rPr>
  </w:style>
  <w:style w:type="character" w:customStyle="1" w:styleId="nadpiszprvyChar">
    <w:name w:val="nadpis zprávy Char"/>
    <w:basedOn w:val="Nadpis1Char"/>
    <w:link w:val="nadpiszprvy"/>
    <w:rsid w:val="00067359"/>
    <w:rPr>
      <w:rFonts w:asciiTheme="majorHAnsi" w:eastAsiaTheme="majorEastAsia" w:hAnsiTheme="majorHAnsi" w:cstheme="majorBidi"/>
      <w:b/>
      <w:bCs/>
      <w:color w:val="2E74B5" w:themeColor="accent1" w:themeShade="BF"/>
      <w:sz w:val="32"/>
      <w:szCs w:val="32"/>
    </w:rPr>
  </w:style>
  <w:style w:type="paragraph" w:styleId="Normlnweb">
    <w:name w:val="Normal (Web)"/>
    <w:basedOn w:val="Normln"/>
    <w:rsid w:val="00067359"/>
    <w:pPr>
      <w:spacing w:before="100" w:after="100" w:line="276" w:lineRule="auto"/>
      <w:ind w:left="1066" w:hanging="357"/>
      <w:jc w:val="both"/>
    </w:pPr>
    <w:rPr>
      <w:rFonts w:ascii="Arial Unicode MS" w:eastAsia="Times New Roman" w:hAnsi="Arial Unicode MS" w:cs="Times New Roman"/>
      <w:szCs w:val="24"/>
      <w:lang w:eastAsia="cs-CZ"/>
    </w:rPr>
  </w:style>
  <w:style w:type="character" w:customStyle="1" w:styleId="Nadpis1Char">
    <w:name w:val="Nadpis 1 Char"/>
    <w:basedOn w:val="Standardnpsmoodstavce"/>
    <w:link w:val="Nadpis1"/>
    <w:uiPriority w:val="9"/>
    <w:rsid w:val="00067359"/>
    <w:rPr>
      <w:rFonts w:asciiTheme="majorHAnsi" w:eastAsiaTheme="majorEastAsia" w:hAnsiTheme="majorHAnsi" w:cstheme="majorBidi"/>
      <w:color w:val="2E74B5" w:themeColor="accent1" w:themeShade="BF"/>
      <w:sz w:val="32"/>
      <w:szCs w:val="32"/>
    </w:rPr>
  </w:style>
  <w:style w:type="table" w:customStyle="1" w:styleId="Mkatabulky2">
    <w:name w:val="Mřížka tabulky2"/>
    <w:basedOn w:val="Normlntabulka"/>
    <w:next w:val="Mkatabulky"/>
    <w:uiPriority w:val="59"/>
    <w:rsid w:val="00BC10D9"/>
    <w:pPr>
      <w:spacing w:after="0" w:line="240" w:lineRule="auto"/>
    </w:pPr>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pat1">
    <w:name w:val="Zápatí1"/>
    <w:basedOn w:val="Normln"/>
    <w:link w:val="Znakzpat"/>
    <w:uiPriority w:val="99"/>
    <w:unhideWhenUsed/>
    <w:qFormat/>
    <w:rsid w:val="00EA1730"/>
    <w:pPr>
      <w:spacing w:after="0" w:line="240" w:lineRule="auto"/>
      <w:ind w:left="29" w:right="29"/>
    </w:pPr>
    <w:rPr>
      <w:rFonts w:asciiTheme="minorHAnsi" w:hAnsiTheme="minorHAnsi"/>
      <w:color w:val="5B9BD5" w:themeColor="accent1"/>
      <w:sz w:val="20"/>
      <w:szCs w:val="20"/>
      <w:lang w:eastAsia="cs-CZ"/>
    </w:rPr>
  </w:style>
  <w:style w:type="character" w:customStyle="1" w:styleId="Znakzpat">
    <w:name w:val="Znak zápatí"/>
    <w:basedOn w:val="Standardnpsmoodstavce"/>
    <w:link w:val="Zpat1"/>
    <w:uiPriority w:val="99"/>
    <w:rsid w:val="00EA1730"/>
    <w:rPr>
      <w:rFonts w:asciiTheme="minorHAnsi" w:hAnsiTheme="minorHAnsi" w:cstheme="minorBidi"/>
      <w:color w:val="5B9BD5" w:themeColor="accent1"/>
      <w:sz w:val="20"/>
      <w:szCs w:val="20"/>
      <w:lang w:eastAsia="cs-CZ"/>
    </w:rPr>
  </w:style>
  <w:style w:type="paragraph" w:customStyle="1" w:styleId="Grafika">
    <w:name w:val="Grafika"/>
    <w:basedOn w:val="Normln"/>
    <w:uiPriority w:val="99"/>
    <w:rsid w:val="00EA1730"/>
    <w:pPr>
      <w:spacing w:after="80" w:line="240" w:lineRule="auto"/>
      <w:jc w:val="center"/>
    </w:pPr>
    <w:rPr>
      <w:rFonts w:asciiTheme="minorHAnsi" w:hAnsiTheme="minorHAnsi"/>
      <w:sz w:val="20"/>
      <w:szCs w:val="20"/>
      <w:lang w:eastAsia="cs-CZ"/>
    </w:rPr>
  </w:style>
  <w:style w:type="paragraph" w:customStyle="1" w:styleId="Organizace">
    <w:name w:val="Organizace"/>
    <w:basedOn w:val="Normln"/>
    <w:uiPriority w:val="2"/>
    <w:qFormat/>
    <w:rsid w:val="00EA1730"/>
    <w:pPr>
      <w:spacing w:after="60" w:line="240" w:lineRule="auto"/>
      <w:ind w:left="29" w:right="29"/>
    </w:pPr>
    <w:rPr>
      <w:rFonts w:asciiTheme="minorHAnsi" w:hAnsiTheme="minorHAnsi"/>
      <w:b/>
      <w:bCs/>
      <w:color w:val="5B9BD5" w:themeColor="accent1"/>
      <w:sz w:val="36"/>
      <w:szCs w:val="20"/>
      <w:lang w:eastAsia="cs-CZ"/>
    </w:rPr>
  </w:style>
  <w:style w:type="character" w:customStyle="1" w:styleId="Siln1">
    <w:name w:val="Silné1"/>
    <w:basedOn w:val="Standardnpsmoodstavce"/>
    <w:uiPriority w:val="10"/>
    <w:qFormat/>
    <w:rsid w:val="00EA17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spsas.cz" TargetMode="External"/><Relationship Id="rId5" Type="http://schemas.openxmlformats.org/officeDocument/2006/relationships/webSettings" Target="webSettings.xml"/><Relationship Id="rId10" Type="http://schemas.openxmlformats.org/officeDocument/2006/relationships/hyperlink" Target="mailto:spec.skol@tiscali.cz"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zspsas.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A50254-EB75-407B-A0E8-509CD19B6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741</TotalTime>
  <Pages>1</Pages>
  <Words>11900</Words>
  <Characters>70210</Characters>
  <Application>Microsoft Office Word</Application>
  <DocSecurity>0</DocSecurity>
  <Lines>585</Lines>
  <Paragraphs>163</Paragraphs>
  <ScaleCrop>false</ScaleCrop>
  <HeadingPairs>
    <vt:vector size="2" baseType="variant">
      <vt:variant>
        <vt:lpstr>Název</vt:lpstr>
      </vt:variant>
      <vt:variant>
        <vt:i4>1</vt:i4>
      </vt:variant>
    </vt:vector>
  </HeadingPairs>
  <TitlesOfParts>
    <vt:vector size="1" baseType="lpstr">
      <vt:lpstr>základní škola a praktická škola aš</vt:lpstr>
    </vt:vector>
  </TitlesOfParts>
  <Company>Zpracovala:</Company>
  <LinksUpToDate>false</LinksUpToDate>
  <CharactersWithSpaces>81947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základní škola a praktická škola aš</dc:title>
  <dc:subject>Zpráva o činnosti školy za školní rok 2017/2018</dc:subject>
  <dc:creator>Milena Boková</dc:creator>
  <cp:keywords/>
  <dc:description/>
  <cp:lastModifiedBy>Milena Boková</cp:lastModifiedBy>
  <cp:revision>36</cp:revision>
  <cp:lastPrinted>2018-10-11T09:32:00Z</cp:lastPrinted>
  <dcterms:created xsi:type="dcterms:W3CDTF">2018-06-08T06:51:00Z</dcterms:created>
  <dcterms:modified xsi:type="dcterms:W3CDTF">2018-10-23T09:49:00Z</dcterms:modified>
  <cp:category>Mgr. Milena Boková</cp:category>
</cp:coreProperties>
</file>